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B19A13B" w14:textId="77777777" w:rsidR="00F2436D" w:rsidRPr="0060677B" w:rsidRDefault="00F2436D" w:rsidP="008C395F">
      <w:pPr>
        <w:pStyle w:val="3"/>
        <w:jc w:val="center"/>
        <w:rPr>
          <w:rFonts w:ascii="ISOCPEUR" w:hAnsi="ISOCPEUR"/>
          <w:i/>
        </w:rPr>
      </w:pPr>
    </w:p>
    <w:p w14:paraId="614B1505" w14:textId="72CBEC24" w:rsidR="00F2436D" w:rsidRPr="0060677B" w:rsidRDefault="00F2436D" w:rsidP="00F2436D">
      <w:pPr>
        <w:ind w:right="47"/>
        <w:jc w:val="center"/>
        <w:rPr>
          <w:b/>
          <w:sz w:val="32"/>
          <w:szCs w:val="32"/>
        </w:rPr>
      </w:pPr>
      <w:bookmarkStart w:id="0" w:name="_Toc233513021"/>
      <w:r w:rsidRPr="0060677B">
        <w:rPr>
          <w:b/>
          <w:sz w:val="32"/>
          <w:szCs w:val="32"/>
        </w:rPr>
        <w:t>ООО  «</w:t>
      </w:r>
      <w:r w:rsidR="000810F5">
        <w:rPr>
          <w:b/>
          <w:sz w:val="32"/>
          <w:szCs w:val="32"/>
        </w:rPr>
        <w:t>Наименование организации</w:t>
      </w:r>
      <w:r w:rsidRPr="0060677B">
        <w:rPr>
          <w:b/>
          <w:sz w:val="32"/>
          <w:szCs w:val="32"/>
        </w:rPr>
        <w:t>»</w:t>
      </w:r>
      <w:bookmarkEnd w:id="0"/>
    </w:p>
    <w:p w14:paraId="187250B0" w14:textId="1A4DF13A" w:rsidR="00F2436D" w:rsidRPr="0060677B" w:rsidRDefault="009769B4" w:rsidP="00F2436D">
      <w:pPr>
        <w:pStyle w:val="3"/>
        <w:tabs>
          <w:tab w:val="clear" w:pos="0"/>
        </w:tabs>
        <w:ind w:left="0" w:firstLine="0"/>
        <w:rPr>
          <w:sz w:val="24"/>
          <w:szCs w:val="24"/>
        </w:rPr>
      </w:pPr>
      <w:r w:rsidRPr="0060677B">
        <w:rPr>
          <w:sz w:val="24"/>
          <w:szCs w:val="24"/>
        </w:rPr>
        <w:t>Утверждаю</w:t>
      </w:r>
      <w:r w:rsidR="00F2436D" w:rsidRPr="0060677B">
        <w:rPr>
          <w:sz w:val="24"/>
          <w:szCs w:val="24"/>
        </w:rPr>
        <w:t xml:space="preserve">:                                                                                                                  </w:t>
      </w:r>
      <w:r w:rsidRPr="0060677B">
        <w:rPr>
          <w:sz w:val="24"/>
          <w:szCs w:val="24"/>
        </w:rPr>
        <w:t>Согласовано</w:t>
      </w:r>
      <w:r w:rsidR="00F2436D" w:rsidRPr="0060677B">
        <w:rPr>
          <w:sz w:val="24"/>
          <w:szCs w:val="24"/>
        </w:rPr>
        <w:t>:</w:t>
      </w:r>
    </w:p>
    <w:p w14:paraId="0D083EA3" w14:textId="21D62BC8" w:rsidR="00F2436D" w:rsidRPr="0060677B" w:rsidRDefault="00F2436D" w:rsidP="00F2436D">
      <w:pPr>
        <w:pStyle w:val="3"/>
        <w:tabs>
          <w:tab w:val="clear" w:pos="0"/>
        </w:tabs>
        <w:ind w:left="0" w:firstLine="0"/>
        <w:rPr>
          <w:sz w:val="24"/>
          <w:szCs w:val="24"/>
        </w:rPr>
      </w:pPr>
      <w:r w:rsidRPr="0060677B">
        <w:rPr>
          <w:sz w:val="24"/>
          <w:szCs w:val="24"/>
        </w:rPr>
        <w:t>Директор</w:t>
      </w:r>
      <w:r w:rsidR="000810F5">
        <w:rPr>
          <w:sz w:val="24"/>
          <w:szCs w:val="24"/>
        </w:rPr>
        <w:t xml:space="preserve">                        </w:t>
      </w:r>
      <w:r w:rsidRPr="0060677B">
        <w:rPr>
          <w:sz w:val="24"/>
          <w:szCs w:val="24"/>
        </w:rPr>
        <w:t xml:space="preserve">                                                                       </w:t>
      </w:r>
      <w:r w:rsidR="000810F5">
        <w:rPr>
          <w:sz w:val="24"/>
          <w:szCs w:val="24"/>
        </w:rPr>
        <w:t xml:space="preserve">                                  </w:t>
      </w:r>
      <w:r w:rsidR="000810F5" w:rsidRPr="0060677B">
        <w:rPr>
          <w:sz w:val="24"/>
          <w:szCs w:val="24"/>
        </w:rPr>
        <w:t>Директор</w:t>
      </w:r>
    </w:p>
    <w:p w14:paraId="1057BC93" w14:textId="00C82209" w:rsidR="00F2436D" w:rsidRPr="0060677B" w:rsidRDefault="000810F5" w:rsidP="00F2436D">
      <w:pPr>
        <w:pStyle w:val="3"/>
        <w:tabs>
          <w:tab w:val="clear" w:pos="0"/>
        </w:tabs>
        <w:ind w:left="0" w:firstLine="0"/>
        <w:rPr>
          <w:sz w:val="24"/>
          <w:szCs w:val="24"/>
        </w:rPr>
      </w:pPr>
      <w:r>
        <w:rPr>
          <w:sz w:val="24"/>
          <w:szCs w:val="24"/>
        </w:rPr>
        <w:t>______________ /____________</w:t>
      </w:r>
      <w:r w:rsidR="00F2436D" w:rsidRPr="0060677B">
        <w:rPr>
          <w:sz w:val="24"/>
          <w:szCs w:val="24"/>
        </w:rPr>
        <w:t>/                                                   _______________/</w:t>
      </w:r>
      <w:r>
        <w:rPr>
          <w:sz w:val="24"/>
          <w:szCs w:val="24"/>
        </w:rPr>
        <w:t>__________</w:t>
      </w:r>
      <w:r w:rsidR="00F2436D" w:rsidRPr="0060677B">
        <w:rPr>
          <w:sz w:val="24"/>
          <w:szCs w:val="24"/>
        </w:rPr>
        <w:t>/</w:t>
      </w:r>
    </w:p>
    <w:p w14:paraId="10EA0036" w14:textId="6E8CE9B5" w:rsidR="00F2436D" w:rsidRPr="0060677B" w:rsidRDefault="000810F5" w:rsidP="00F2436D">
      <w:pPr>
        <w:pStyle w:val="3"/>
        <w:tabs>
          <w:tab w:val="clear" w:pos="0"/>
        </w:tabs>
        <w:ind w:left="0" w:firstLine="0"/>
        <w:rPr>
          <w:lang w:eastAsia="x-none"/>
        </w:rPr>
      </w:pPr>
      <w:r>
        <w:rPr>
          <w:sz w:val="24"/>
          <w:szCs w:val="24"/>
        </w:rPr>
        <w:t>«____»_________________202__</w:t>
      </w:r>
      <w:r w:rsidR="00F2436D" w:rsidRPr="0060677B">
        <w:rPr>
          <w:sz w:val="24"/>
          <w:szCs w:val="24"/>
        </w:rPr>
        <w:t xml:space="preserve"> г.                                        </w:t>
      </w:r>
      <w:r>
        <w:rPr>
          <w:sz w:val="24"/>
          <w:szCs w:val="24"/>
        </w:rPr>
        <w:t xml:space="preserve">       «____»_______________202_</w:t>
      </w:r>
      <w:r w:rsidR="00F2436D" w:rsidRPr="0060677B">
        <w:rPr>
          <w:sz w:val="24"/>
          <w:szCs w:val="24"/>
        </w:rPr>
        <w:t xml:space="preserve"> г.</w:t>
      </w:r>
    </w:p>
    <w:p w14:paraId="7C16E2EB" w14:textId="77777777" w:rsidR="00F2436D" w:rsidRPr="0060677B" w:rsidRDefault="00F2436D" w:rsidP="00F2436D">
      <w:pPr>
        <w:pStyle w:val="3"/>
        <w:tabs>
          <w:tab w:val="clear" w:pos="0"/>
        </w:tabs>
        <w:ind w:left="0" w:firstLine="0"/>
        <w:jc w:val="center"/>
        <w:rPr>
          <w:sz w:val="36"/>
          <w:szCs w:val="36"/>
        </w:rPr>
      </w:pPr>
    </w:p>
    <w:p w14:paraId="150C4045" w14:textId="77777777" w:rsidR="00F2436D" w:rsidRPr="0060677B" w:rsidRDefault="00F2436D" w:rsidP="00F2436D">
      <w:pPr>
        <w:pStyle w:val="3"/>
        <w:tabs>
          <w:tab w:val="clear" w:pos="0"/>
        </w:tabs>
        <w:ind w:left="0" w:firstLine="0"/>
        <w:jc w:val="center"/>
        <w:rPr>
          <w:sz w:val="36"/>
          <w:szCs w:val="36"/>
        </w:rPr>
      </w:pPr>
    </w:p>
    <w:p w14:paraId="120A43F4" w14:textId="77777777" w:rsidR="00F2436D" w:rsidRPr="0060677B" w:rsidRDefault="00F2436D" w:rsidP="00F2436D"/>
    <w:p w14:paraId="2EDD938D" w14:textId="77777777" w:rsidR="00F2436D" w:rsidRPr="0060677B" w:rsidRDefault="00F2436D" w:rsidP="00F2436D"/>
    <w:p w14:paraId="05724CA3" w14:textId="77777777" w:rsidR="00F2436D" w:rsidRPr="0060677B" w:rsidRDefault="00F2436D" w:rsidP="00F2436D"/>
    <w:p w14:paraId="0CF2B67A" w14:textId="77777777" w:rsidR="00F2436D" w:rsidRPr="0060677B" w:rsidRDefault="00F2436D" w:rsidP="00F2436D"/>
    <w:p w14:paraId="564F0EB5" w14:textId="77777777" w:rsidR="00F2436D" w:rsidRPr="0060677B" w:rsidRDefault="00F2436D" w:rsidP="00F2436D"/>
    <w:p w14:paraId="31F40BEC" w14:textId="77777777" w:rsidR="00F2436D" w:rsidRPr="0060677B" w:rsidRDefault="00F2436D" w:rsidP="00F2436D">
      <w:pPr>
        <w:pStyle w:val="3"/>
        <w:tabs>
          <w:tab w:val="clear" w:pos="0"/>
        </w:tabs>
        <w:ind w:left="0" w:firstLine="0"/>
        <w:jc w:val="center"/>
        <w:rPr>
          <w:sz w:val="36"/>
          <w:szCs w:val="36"/>
        </w:rPr>
      </w:pPr>
      <w:r w:rsidRPr="0060677B">
        <w:rPr>
          <w:sz w:val="36"/>
          <w:szCs w:val="36"/>
        </w:rPr>
        <w:t>ПРОЕКТ ПРОИЗВОДСТВА РАБОТ</w:t>
      </w:r>
    </w:p>
    <w:p w14:paraId="7A7A3239" w14:textId="77777777" w:rsidR="00F2436D" w:rsidRPr="0060677B" w:rsidRDefault="00F2436D" w:rsidP="00F2436D">
      <w:pPr>
        <w:pStyle w:val="af0"/>
        <w:jc w:val="center"/>
        <w:rPr>
          <w:lang w:eastAsia="x-none"/>
        </w:rPr>
      </w:pPr>
    </w:p>
    <w:p w14:paraId="3CE5BE93" w14:textId="77777777" w:rsidR="00F2436D" w:rsidRPr="0060677B" w:rsidRDefault="00F2436D" w:rsidP="00F2436D">
      <w:pPr>
        <w:pStyle w:val="af0"/>
        <w:jc w:val="center"/>
        <w:rPr>
          <w:lang w:eastAsia="x-none"/>
        </w:rPr>
      </w:pPr>
    </w:p>
    <w:p w14:paraId="54CCEFA2" w14:textId="77777777" w:rsidR="00F2436D" w:rsidRPr="0060677B" w:rsidRDefault="00F2436D" w:rsidP="00F2436D">
      <w:pPr>
        <w:pStyle w:val="af0"/>
        <w:jc w:val="center"/>
        <w:rPr>
          <w:lang w:eastAsia="x-none"/>
        </w:rPr>
      </w:pPr>
    </w:p>
    <w:p w14:paraId="5511F8B6" w14:textId="77777777" w:rsidR="00F2436D" w:rsidRPr="0060677B" w:rsidRDefault="00F2436D" w:rsidP="00F2436D">
      <w:pPr>
        <w:pStyle w:val="af0"/>
        <w:jc w:val="center"/>
        <w:rPr>
          <w:lang w:eastAsia="x-none"/>
        </w:rPr>
      </w:pPr>
    </w:p>
    <w:p w14:paraId="2D7F364F" w14:textId="1962B89D" w:rsidR="00F2436D" w:rsidRPr="0060677B" w:rsidRDefault="00F2436D" w:rsidP="00F2436D">
      <w:pPr>
        <w:pStyle w:val="3"/>
        <w:tabs>
          <w:tab w:val="clear" w:pos="0"/>
        </w:tabs>
        <w:spacing w:line="276" w:lineRule="auto"/>
        <w:ind w:left="0" w:firstLine="0"/>
        <w:jc w:val="center"/>
        <w:rPr>
          <w:szCs w:val="32"/>
        </w:rPr>
      </w:pPr>
      <w:r w:rsidRPr="0060677B">
        <w:rPr>
          <w:szCs w:val="32"/>
        </w:rPr>
        <w:t xml:space="preserve">Объект: </w:t>
      </w:r>
      <w:r w:rsidR="000810F5">
        <w:rPr>
          <w:szCs w:val="32"/>
        </w:rPr>
        <w:t>____________________________________________________</w:t>
      </w:r>
    </w:p>
    <w:p w14:paraId="04534686" w14:textId="77777777" w:rsidR="00F2436D" w:rsidRPr="0060677B" w:rsidRDefault="00F2436D" w:rsidP="00F2436D">
      <w:pPr>
        <w:pStyle w:val="af0"/>
        <w:rPr>
          <w:lang w:eastAsia="x-none"/>
        </w:rPr>
      </w:pPr>
    </w:p>
    <w:p w14:paraId="09C543A5" w14:textId="5B70526C" w:rsidR="00F2436D" w:rsidRPr="0060677B" w:rsidRDefault="00F2436D" w:rsidP="000810F5">
      <w:pPr>
        <w:pStyle w:val="af2"/>
        <w:ind w:left="0"/>
        <w:rPr>
          <w:b/>
          <w:sz w:val="28"/>
          <w:szCs w:val="28"/>
        </w:rPr>
      </w:pPr>
      <w:r w:rsidRPr="0060677B">
        <w:rPr>
          <w:rFonts w:eastAsia="Lucida Sans Unicode"/>
          <w:b/>
          <w:kern w:val="1"/>
          <w:sz w:val="28"/>
          <w:szCs w:val="28"/>
        </w:rPr>
        <w:t>Выполнение строительно-монтажных и пусконаладочных работ по проекту №</w:t>
      </w:r>
      <w:r w:rsidR="000810F5">
        <w:rPr>
          <w:rFonts w:eastAsia="Lucida Sans Unicode"/>
          <w:b/>
          <w:kern w:val="1"/>
          <w:sz w:val="28"/>
          <w:szCs w:val="28"/>
        </w:rPr>
        <w:t>__________</w:t>
      </w:r>
      <w:r w:rsidRPr="0060677B">
        <w:rPr>
          <w:rFonts w:eastAsia="Lucida Sans Unicode"/>
          <w:b/>
          <w:kern w:val="1"/>
          <w:sz w:val="28"/>
          <w:szCs w:val="28"/>
        </w:rPr>
        <w:t xml:space="preserve"> "</w:t>
      </w:r>
      <w:r w:rsidR="000810F5">
        <w:rPr>
          <w:rFonts w:eastAsia="Lucida Sans Unicode"/>
          <w:b/>
          <w:kern w:val="1"/>
          <w:sz w:val="28"/>
          <w:szCs w:val="28"/>
        </w:rPr>
        <w:t xml:space="preserve"> </w:t>
      </w:r>
      <w:r w:rsidR="000810F5" w:rsidRPr="0060677B">
        <w:rPr>
          <w:rFonts w:eastAsia="Lucida Sans Unicode"/>
          <w:b/>
          <w:kern w:val="1"/>
          <w:sz w:val="28"/>
          <w:szCs w:val="28"/>
        </w:rPr>
        <w:t xml:space="preserve"> </w:t>
      </w:r>
      <w:r w:rsidRPr="0060677B">
        <w:rPr>
          <w:rFonts w:eastAsia="Lucida Sans Unicode"/>
          <w:b/>
          <w:kern w:val="1"/>
          <w:sz w:val="28"/>
          <w:szCs w:val="28"/>
        </w:rPr>
        <w:t xml:space="preserve">Реконструкция систем вентиляции </w:t>
      </w:r>
      <w:r w:rsidR="000810F5">
        <w:rPr>
          <w:rFonts w:eastAsia="Lucida Sans Unicode"/>
          <w:b/>
          <w:kern w:val="1"/>
          <w:sz w:val="28"/>
          <w:szCs w:val="28"/>
        </w:rPr>
        <w:t xml:space="preserve">производственных </w:t>
      </w:r>
      <w:r w:rsidRPr="0060677B">
        <w:rPr>
          <w:rFonts w:eastAsia="Lucida Sans Unicode"/>
          <w:b/>
          <w:kern w:val="1"/>
          <w:sz w:val="28"/>
          <w:szCs w:val="28"/>
        </w:rPr>
        <w:t>помещений ".</w:t>
      </w:r>
    </w:p>
    <w:p w14:paraId="6FC0D6EC" w14:textId="77777777" w:rsidR="00F2436D" w:rsidRPr="0060677B" w:rsidRDefault="00F2436D" w:rsidP="008C395F">
      <w:pPr>
        <w:pStyle w:val="3"/>
        <w:jc w:val="center"/>
        <w:rPr>
          <w:rFonts w:ascii="ISOCPEUR" w:hAnsi="ISOCPEUR"/>
          <w:i/>
        </w:rPr>
      </w:pPr>
    </w:p>
    <w:p w14:paraId="54020E99" w14:textId="77777777" w:rsidR="00F2436D" w:rsidRPr="0060677B" w:rsidRDefault="00F2436D" w:rsidP="008C395F">
      <w:pPr>
        <w:pStyle w:val="3"/>
        <w:jc w:val="center"/>
        <w:rPr>
          <w:rFonts w:ascii="ISOCPEUR" w:hAnsi="ISOCPEUR"/>
          <w:i/>
        </w:rPr>
      </w:pPr>
    </w:p>
    <w:p w14:paraId="6DF6EEF4" w14:textId="77777777" w:rsidR="00F2436D" w:rsidRPr="0060677B" w:rsidRDefault="00F2436D" w:rsidP="008C395F">
      <w:pPr>
        <w:pStyle w:val="3"/>
        <w:jc w:val="center"/>
        <w:rPr>
          <w:rFonts w:ascii="ISOCPEUR" w:hAnsi="ISOCPEUR"/>
          <w:i/>
        </w:rPr>
      </w:pPr>
    </w:p>
    <w:p w14:paraId="3539EBA5" w14:textId="77777777" w:rsidR="00F2436D" w:rsidRPr="0060677B" w:rsidRDefault="00F2436D" w:rsidP="008C395F">
      <w:pPr>
        <w:pStyle w:val="3"/>
        <w:jc w:val="center"/>
        <w:rPr>
          <w:rFonts w:ascii="ISOCPEUR" w:hAnsi="ISOCPEUR"/>
          <w:i/>
        </w:rPr>
      </w:pPr>
    </w:p>
    <w:p w14:paraId="0A11ED17" w14:textId="77777777" w:rsidR="00F2436D" w:rsidRPr="0060677B" w:rsidRDefault="00F2436D" w:rsidP="008C395F">
      <w:pPr>
        <w:pStyle w:val="3"/>
        <w:jc w:val="center"/>
        <w:rPr>
          <w:rFonts w:ascii="ISOCPEUR" w:hAnsi="ISOCPEUR"/>
          <w:i/>
        </w:rPr>
      </w:pPr>
    </w:p>
    <w:p w14:paraId="6CC13E28" w14:textId="77777777" w:rsidR="00F2436D" w:rsidRPr="0060677B" w:rsidRDefault="00F2436D" w:rsidP="008C395F">
      <w:pPr>
        <w:pStyle w:val="3"/>
        <w:jc w:val="center"/>
        <w:rPr>
          <w:rFonts w:ascii="ISOCPEUR" w:hAnsi="ISOCPEUR"/>
          <w:i/>
        </w:rPr>
      </w:pPr>
    </w:p>
    <w:p w14:paraId="4C7A6437" w14:textId="77777777" w:rsidR="00F2436D" w:rsidRPr="0060677B" w:rsidRDefault="00F2436D" w:rsidP="008C395F">
      <w:pPr>
        <w:pStyle w:val="3"/>
        <w:jc w:val="center"/>
        <w:rPr>
          <w:rFonts w:ascii="ISOCPEUR" w:hAnsi="ISOCPEUR"/>
          <w:i/>
        </w:rPr>
      </w:pPr>
    </w:p>
    <w:p w14:paraId="0E636A2D" w14:textId="77777777" w:rsidR="00F2436D" w:rsidRDefault="00F2436D" w:rsidP="008C395F">
      <w:pPr>
        <w:pStyle w:val="3"/>
        <w:jc w:val="center"/>
        <w:rPr>
          <w:rFonts w:ascii="ISOCPEUR" w:hAnsi="ISOCPEUR"/>
          <w:i/>
        </w:rPr>
      </w:pPr>
    </w:p>
    <w:p w14:paraId="7F16D7CA" w14:textId="77777777" w:rsidR="000810F5" w:rsidRDefault="000810F5" w:rsidP="000810F5"/>
    <w:p w14:paraId="2A61696E" w14:textId="77777777" w:rsidR="000810F5" w:rsidRDefault="000810F5" w:rsidP="000810F5"/>
    <w:p w14:paraId="76165CFA" w14:textId="77777777" w:rsidR="000810F5" w:rsidRPr="000810F5" w:rsidRDefault="000810F5" w:rsidP="000810F5"/>
    <w:p w14:paraId="37E1823E" w14:textId="77777777" w:rsidR="00F2436D" w:rsidRPr="0060677B" w:rsidRDefault="00F2436D" w:rsidP="00F2436D"/>
    <w:p w14:paraId="614E5106" w14:textId="549EB059" w:rsidR="00F2436D" w:rsidRPr="0060677B" w:rsidRDefault="00F2436D" w:rsidP="00F2436D">
      <w:pPr>
        <w:jc w:val="center"/>
      </w:pPr>
      <w:r w:rsidRPr="0060677B">
        <w:t xml:space="preserve">г. </w:t>
      </w:r>
      <w:r w:rsidR="000810F5">
        <w:t>_____________</w:t>
      </w:r>
    </w:p>
    <w:p w14:paraId="14873E7B" w14:textId="3E283634" w:rsidR="00F2436D" w:rsidRPr="0060677B" w:rsidRDefault="00F2436D" w:rsidP="00F2436D">
      <w:pPr>
        <w:jc w:val="center"/>
      </w:pPr>
      <w:r w:rsidRPr="0060677B">
        <w:t>20</w:t>
      </w:r>
      <w:r w:rsidR="000810F5">
        <w:t>2___</w:t>
      </w:r>
      <w:r w:rsidRPr="0060677B">
        <w:t xml:space="preserve"> г.</w:t>
      </w:r>
    </w:p>
    <w:p w14:paraId="2374AC5B" w14:textId="77777777" w:rsidR="00F2436D" w:rsidRPr="0060677B" w:rsidRDefault="00F2436D" w:rsidP="00F2436D">
      <w:pPr>
        <w:jc w:val="center"/>
      </w:pPr>
    </w:p>
    <w:p w14:paraId="4E04F753" w14:textId="77777777" w:rsidR="008C395F" w:rsidRPr="0060677B" w:rsidRDefault="008C395F" w:rsidP="00F2436D">
      <w:pPr>
        <w:jc w:val="center"/>
        <w:rPr>
          <w:rFonts w:ascii="ISOCPEUR" w:hAnsi="ISOCPEUR"/>
          <w:i/>
        </w:rPr>
      </w:pPr>
      <w:r w:rsidRPr="0060677B">
        <w:rPr>
          <w:rFonts w:ascii="ISOCPEUR" w:hAnsi="ISOCPEUR"/>
          <w:i/>
        </w:rPr>
        <w:lastRenderedPageBreak/>
        <w:t>СОДЕРЖАНИЕ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8440"/>
        <w:gridCol w:w="709"/>
      </w:tblGrid>
      <w:tr w:rsidR="000F4226" w:rsidRPr="0060677B" w14:paraId="670933D5" w14:textId="00B17259" w:rsidTr="000F4226">
        <w:tc>
          <w:tcPr>
            <w:tcW w:w="740" w:type="dxa"/>
            <w:vAlign w:val="center"/>
          </w:tcPr>
          <w:p w14:paraId="2F9103F2" w14:textId="77777777" w:rsidR="000F4226" w:rsidRPr="00D1589E" w:rsidRDefault="000F4226" w:rsidP="008C395F">
            <w:pPr>
              <w:spacing w:before="100" w:beforeAutospacing="1" w:after="100" w:afterAutospacing="1" w:line="360" w:lineRule="auto"/>
              <w:rPr>
                <w:rFonts w:ascii="ISOCPEUR" w:hAnsi="ISOCPEUR" w:cs="Times New Roman"/>
                <w:b/>
                <w:i/>
                <w:sz w:val="20"/>
                <w:szCs w:val="20"/>
              </w:rPr>
            </w:pPr>
            <w:r w:rsidRPr="00D1589E">
              <w:rPr>
                <w:rFonts w:ascii="ISOCPEUR" w:hAnsi="ISOCPEUR" w:cs="Times New Roman"/>
                <w:b/>
                <w:i/>
                <w:sz w:val="20"/>
                <w:szCs w:val="20"/>
              </w:rPr>
              <w:t>1</w:t>
            </w:r>
          </w:p>
        </w:tc>
        <w:tc>
          <w:tcPr>
            <w:tcW w:w="8440" w:type="dxa"/>
            <w:tcBorders>
              <w:right w:val="single" w:sz="4" w:space="0" w:color="auto"/>
            </w:tcBorders>
            <w:vAlign w:val="center"/>
          </w:tcPr>
          <w:p w14:paraId="695117C1" w14:textId="4D0C252D" w:rsidR="000F4226" w:rsidRPr="00D1589E" w:rsidRDefault="00D1589E" w:rsidP="008C395F">
            <w:pPr>
              <w:suppressAutoHyphens w:val="0"/>
              <w:spacing w:before="100" w:beforeAutospacing="1" w:after="100" w:afterAutospacing="1" w:line="360" w:lineRule="auto"/>
              <w:rPr>
                <w:rFonts w:ascii="ISOCPEUR" w:hAnsi="ISOCPEUR" w:cs="Times New Roman"/>
                <w:b/>
                <w:i/>
                <w:sz w:val="20"/>
                <w:szCs w:val="20"/>
              </w:rPr>
            </w:pPr>
            <w:r w:rsidRPr="00D1589E">
              <w:rPr>
                <w:rFonts w:ascii="ISOCPEUR" w:hAnsi="ISOCPEUR"/>
                <w:b/>
                <w:i/>
                <w:sz w:val="20"/>
                <w:szCs w:val="20"/>
              </w:rPr>
              <w:t>ОБЛАСТЬ ПРИМЕНЕНИЯ.   ПЕРЕЧЕНЬ НТД.</w:t>
            </w:r>
          </w:p>
        </w:tc>
        <w:tc>
          <w:tcPr>
            <w:tcW w:w="709" w:type="dxa"/>
            <w:tcBorders>
              <w:left w:val="single" w:sz="4" w:space="0" w:color="auto"/>
            </w:tcBorders>
            <w:vAlign w:val="center"/>
          </w:tcPr>
          <w:p w14:paraId="327C753C" w14:textId="0CD13229" w:rsidR="000F4226" w:rsidRPr="0060677B" w:rsidRDefault="000F4226" w:rsidP="000F4226">
            <w:pPr>
              <w:suppressAutoHyphens w:val="0"/>
              <w:spacing w:before="100" w:beforeAutospacing="1" w:after="100" w:afterAutospacing="1" w:line="360" w:lineRule="auto"/>
              <w:jc w:val="center"/>
              <w:rPr>
                <w:rFonts w:ascii="ISOCPEUR" w:hAnsi="ISOCPEUR" w:cs="Times New Roman"/>
                <w:i/>
                <w:sz w:val="20"/>
                <w:szCs w:val="20"/>
              </w:rPr>
            </w:pPr>
            <w:r w:rsidRPr="0060677B">
              <w:rPr>
                <w:rFonts w:ascii="ISOCPEUR" w:hAnsi="ISOCPEUR" w:cs="Times New Roman"/>
                <w:i/>
                <w:sz w:val="20"/>
                <w:szCs w:val="20"/>
              </w:rPr>
              <w:t>2</w:t>
            </w:r>
          </w:p>
        </w:tc>
      </w:tr>
      <w:tr w:rsidR="000F4226" w:rsidRPr="0060677B" w14:paraId="53547376" w14:textId="165052E2" w:rsidTr="000F4226">
        <w:tc>
          <w:tcPr>
            <w:tcW w:w="740" w:type="dxa"/>
            <w:vAlign w:val="center"/>
          </w:tcPr>
          <w:p w14:paraId="671661B8" w14:textId="77777777" w:rsidR="000F4226" w:rsidRPr="00D1589E" w:rsidRDefault="000F4226" w:rsidP="008C395F">
            <w:pPr>
              <w:spacing w:before="100" w:beforeAutospacing="1" w:after="100" w:afterAutospacing="1" w:line="360" w:lineRule="auto"/>
              <w:rPr>
                <w:rFonts w:ascii="ISOCPEUR" w:hAnsi="ISOCPEUR" w:cs="Times New Roman"/>
                <w:b/>
                <w:i/>
                <w:sz w:val="20"/>
                <w:szCs w:val="20"/>
              </w:rPr>
            </w:pPr>
            <w:r w:rsidRPr="00D1589E">
              <w:rPr>
                <w:rFonts w:ascii="ISOCPEUR" w:hAnsi="ISOCPEUR" w:cs="Times New Roman"/>
                <w:b/>
                <w:i/>
                <w:sz w:val="20"/>
                <w:szCs w:val="20"/>
              </w:rPr>
              <w:t>2</w:t>
            </w:r>
          </w:p>
        </w:tc>
        <w:tc>
          <w:tcPr>
            <w:tcW w:w="8440" w:type="dxa"/>
            <w:tcBorders>
              <w:right w:val="single" w:sz="4" w:space="0" w:color="auto"/>
            </w:tcBorders>
            <w:vAlign w:val="center"/>
          </w:tcPr>
          <w:p w14:paraId="60AFCCE6" w14:textId="7A7C4878" w:rsidR="000F4226" w:rsidRPr="00D1589E" w:rsidRDefault="00D1589E" w:rsidP="008C395F">
            <w:pPr>
              <w:spacing w:before="100" w:beforeAutospacing="1" w:after="100" w:afterAutospacing="1" w:line="360" w:lineRule="auto"/>
              <w:rPr>
                <w:rFonts w:ascii="ISOCPEUR" w:hAnsi="ISOCPEUR" w:cs="Times New Roman"/>
                <w:b/>
                <w:i/>
                <w:sz w:val="20"/>
                <w:szCs w:val="20"/>
              </w:rPr>
            </w:pPr>
            <w:r w:rsidRPr="00D1589E">
              <w:rPr>
                <w:rFonts w:ascii="ISOCPEUR" w:hAnsi="ISOCPEUR"/>
                <w:b/>
                <w:i/>
                <w:sz w:val="20"/>
                <w:szCs w:val="20"/>
              </w:rPr>
              <w:t>ОБЩИЕ ДАННЫЕ</w:t>
            </w:r>
            <w:r>
              <w:rPr>
                <w:rFonts w:ascii="ISOCPEUR" w:hAnsi="ISOCPEUR"/>
                <w:b/>
                <w:i/>
                <w:sz w:val="20"/>
                <w:szCs w:val="20"/>
              </w:rPr>
              <w:t>.</w:t>
            </w:r>
          </w:p>
        </w:tc>
        <w:tc>
          <w:tcPr>
            <w:tcW w:w="709" w:type="dxa"/>
            <w:tcBorders>
              <w:left w:val="single" w:sz="4" w:space="0" w:color="auto"/>
            </w:tcBorders>
            <w:vAlign w:val="center"/>
          </w:tcPr>
          <w:p w14:paraId="22885F67" w14:textId="339DB0D0" w:rsidR="000F4226" w:rsidRPr="0060677B" w:rsidRDefault="00FE7B25" w:rsidP="000F4226">
            <w:pPr>
              <w:spacing w:before="100" w:beforeAutospacing="1" w:after="100" w:afterAutospacing="1" w:line="360" w:lineRule="auto"/>
              <w:jc w:val="center"/>
              <w:rPr>
                <w:rFonts w:ascii="ISOCPEUR" w:hAnsi="ISOCPEUR" w:cs="Times New Roman"/>
                <w:i/>
                <w:sz w:val="20"/>
                <w:szCs w:val="20"/>
              </w:rPr>
            </w:pPr>
            <w:r>
              <w:rPr>
                <w:rFonts w:ascii="ISOCPEUR" w:hAnsi="ISOCPEUR" w:cs="Times New Roman"/>
                <w:i/>
                <w:sz w:val="20"/>
                <w:szCs w:val="20"/>
              </w:rPr>
              <w:t>3</w:t>
            </w:r>
          </w:p>
        </w:tc>
      </w:tr>
      <w:tr w:rsidR="000F4226" w:rsidRPr="0060677B" w14:paraId="5DAEA6FF" w14:textId="37D0C140" w:rsidTr="000F4226">
        <w:tc>
          <w:tcPr>
            <w:tcW w:w="740" w:type="dxa"/>
            <w:vAlign w:val="center"/>
          </w:tcPr>
          <w:p w14:paraId="69DE62E3" w14:textId="355A15DB" w:rsidR="000F4226" w:rsidRPr="0060677B" w:rsidRDefault="008742D5" w:rsidP="008C395F">
            <w:pPr>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2.1.</w:t>
            </w:r>
          </w:p>
        </w:tc>
        <w:tc>
          <w:tcPr>
            <w:tcW w:w="8440" w:type="dxa"/>
            <w:tcBorders>
              <w:right w:val="single" w:sz="4" w:space="0" w:color="auto"/>
            </w:tcBorders>
            <w:vAlign w:val="center"/>
          </w:tcPr>
          <w:p w14:paraId="13848352" w14:textId="5C05456E" w:rsidR="000F4226" w:rsidRPr="0060677B" w:rsidRDefault="008742D5" w:rsidP="005432EE">
            <w:pPr>
              <w:spacing w:after="0"/>
              <w:rPr>
                <w:rFonts w:ascii="ISOCPEUR" w:hAnsi="ISOCPEUR" w:cs="Times New Roman"/>
                <w:i/>
                <w:sz w:val="20"/>
                <w:szCs w:val="20"/>
              </w:rPr>
            </w:pPr>
            <w:r>
              <w:rPr>
                <w:rFonts w:ascii="ISOCPEUR" w:hAnsi="ISOCPEUR" w:cs="Times New Roman"/>
                <w:i/>
                <w:sz w:val="20"/>
                <w:szCs w:val="20"/>
              </w:rPr>
              <w:t>Обязанности заказчика</w:t>
            </w:r>
          </w:p>
        </w:tc>
        <w:tc>
          <w:tcPr>
            <w:tcW w:w="709" w:type="dxa"/>
            <w:tcBorders>
              <w:left w:val="single" w:sz="4" w:space="0" w:color="auto"/>
            </w:tcBorders>
            <w:vAlign w:val="center"/>
          </w:tcPr>
          <w:p w14:paraId="5E928193" w14:textId="4394F8DA" w:rsidR="000F4226" w:rsidRPr="0060677B" w:rsidRDefault="00FE7B25" w:rsidP="000F4226">
            <w:pPr>
              <w:spacing w:after="0"/>
              <w:jc w:val="center"/>
              <w:rPr>
                <w:rFonts w:ascii="ISOCPEUR" w:hAnsi="ISOCPEUR" w:cs="Times New Roman"/>
                <w:i/>
                <w:sz w:val="20"/>
                <w:szCs w:val="20"/>
              </w:rPr>
            </w:pPr>
            <w:r>
              <w:rPr>
                <w:rFonts w:ascii="ISOCPEUR" w:hAnsi="ISOCPEUR" w:cs="Times New Roman"/>
                <w:i/>
                <w:sz w:val="20"/>
                <w:szCs w:val="20"/>
              </w:rPr>
              <w:t>3</w:t>
            </w:r>
          </w:p>
        </w:tc>
      </w:tr>
      <w:tr w:rsidR="000F4226" w:rsidRPr="0060677B" w14:paraId="2AFD939F" w14:textId="3B4EBEEC" w:rsidTr="000F4226">
        <w:tc>
          <w:tcPr>
            <w:tcW w:w="740" w:type="dxa"/>
            <w:vAlign w:val="center"/>
          </w:tcPr>
          <w:p w14:paraId="1049660C" w14:textId="514562C1" w:rsidR="000F4226" w:rsidRPr="0060677B" w:rsidRDefault="008742D5" w:rsidP="00F2436D">
            <w:pPr>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2.2.</w:t>
            </w:r>
          </w:p>
        </w:tc>
        <w:tc>
          <w:tcPr>
            <w:tcW w:w="8440" w:type="dxa"/>
            <w:tcBorders>
              <w:right w:val="single" w:sz="4" w:space="0" w:color="auto"/>
            </w:tcBorders>
            <w:vAlign w:val="center"/>
          </w:tcPr>
          <w:p w14:paraId="6ADC92EE" w14:textId="6DEA5F20" w:rsidR="000F4226" w:rsidRPr="0060677B" w:rsidRDefault="008742D5" w:rsidP="00F2436D">
            <w:pPr>
              <w:spacing w:after="0"/>
              <w:rPr>
                <w:rFonts w:ascii="ISOCPEUR" w:hAnsi="ISOCPEUR" w:cs="Times New Roman"/>
                <w:i/>
                <w:sz w:val="20"/>
                <w:szCs w:val="20"/>
              </w:rPr>
            </w:pPr>
            <w:r>
              <w:rPr>
                <w:rFonts w:ascii="ISOCPEUR" w:hAnsi="ISOCPEUR" w:cs="Times New Roman"/>
                <w:i/>
                <w:sz w:val="20"/>
                <w:szCs w:val="20"/>
              </w:rPr>
              <w:t>Обязанности подрядной организации</w:t>
            </w:r>
          </w:p>
        </w:tc>
        <w:tc>
          <w:tcPr>
            <w:tcW w:w="709" w:type="dxa"/>
            <w:tcBorders>
              <w:left w:val="single" w:sz="4" w:space="0" w:color="auto"/>
            </w:tcBorders>
            <w:vAlign w:val="center"/>
          </w:tcPr>
          <w:p w14:paraId="56FF3EC5" w14:textId="451B9325" w:rsidR="000F4226" w:rsidRPr="0060677B" w:rsidRDefault="00FE7B25" w:rsidP="000F4226">
            <w:pPr>
              <w:spacing w:after="0"/>
              <w:jc w:val="center"/>
              <w:rPr>
                <w:rFonts w:ascii="ISOCPEUR" w:hAnsi="ISOCPEUR" w:cs="Times New Roman"/>
                <w:i/>
                <w:sz w:val="20"/>
                <w:szCs w:val="20"/>
              </w:rPr>
            </w:pPr>
            <w:r>
              <w:rPr>
                <w:rFonts w:ascii="ISOCPEUR" w:hAnsi="ISOCPEUR" w:cs="Times New Roman"/>
                <w:i/>
                <w:sz w:val="20"/>
                <w:szCs w:val="20"/>
              </w:rPr>
              <w:t>4</w:t>
            </w:r>
          </w:p>
        </w:tc>
      </w:tr>
      <w:tr w:rsidR="000F4226" w:rsidRPr="0060677B" w14:paraId="707B3D47" w14:textId="0C2E189A" w:rsidTr="000F4226">
        <w:tc>
          <w:tcPr>
            <w:tcW w:w="740" w:type="dxa"/>
            <w:vAlign w:val="center"/>
          </w:tcPr>
          <w:p w14:paraId="5D15089C" w14:textId="535046BC" w:rsidR="000F4226" w:rsidRPr="0060677B" w:rsidRDefault="008742D5" w:rsidP="00F2436D">
            <w:pPr>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2.3.</w:t>
            </w:r>
          </w:p>
        </w:tc>
        <w:tc>
          <w:tcPr>
            <w:tcW w:w="8440" w:type="dxa"/>
            <w:tcBorders>
              <w:right w:val="single" w:sz="4" w:space="0" w:color="auto"/>
            </w:tcBorders>
            <w:vAlign w:val="center"/>
          </w:tcPr>
          <w:p w14:paraId="0AF83E50" w14:textId="49B67ABB" w:rsidR="000F4226" w:rsidRPr="0060677B" w:rsidRDefault="008742D5" w:rsidP="00F2436D">
            <w:pPr>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Подготовительные работы</w:t>
            </w:r>
          </w:p>
        </w:tc>
        <w:tc>
          <w:tcPr>
            <w:tcW w:w="709" w:type="dxa"/>
            <w:tcBorders>
              <w:left w:val="single" w:sz="4" w:space="0" w:color="auto"/>
            </w:tcBorders>
            <w:vAlign w:val="center"/>
          </w:tcPr>
          <w:p w14:paraId="5F727E12" w14:textId="4DE8C503" w:rsidR="000F4226" w:rsidRPr="0060677B" w:rsidRDefault="00FE7B25" w:rsidP="000F4226">
            <w:pPr>
              <w:spacing w:before="100" w:beforeAutospacing="1" w:after="100" w:afterAutospacing="1" w:line="360" w:lineRule="auto"/>
              <w:jc w:val="center"/>
              <w:rPr>
                <w:rFonts w:ascii="ISOCPEUR" w:hAnsi="ISOCPEUR" w:cs="Times New Roman"/>
                <w:i/>
                <w:sz w:val="20"/>
                <w:szCs w:val="20"/>
              </w:rPr>
            </w:pPr>
            <w:r>
              <w:rPr>
                <w:rFonts w:ascii="ISOCPEUR" w:hAnsi="ISOCPEUR" w:cs="Times New Roman"/>
                <w:i/>
                <w:sz w:val="20"/>
                <w:szCs w:val="20"/>
              </w:rPr>
              <w:t>4</w:t>
            </w:r>
          </w:p>
        </w:tc>
      </w:tr>
      <w:tr w:rsidR="008742D5" w:rsidRPr="0060677B" w14:paraId="5FC34E8B" w14:textId="402687AD" w:rsidTr="000F4226">
        <w:tc>
          <w:tcPr>
            <w:tcW w:w="740" w:type="dxa"/>
            <w:vAlign w:val="center"/>
          </w:tcPr>
          <w:p w14:paraId="42EAD22A" w14:textId="73FC4C3F" w:rsidR="008742D5" w:rsidRPr="0060677B" w:rsidRDefault="00836EEB" w:rsidP="00F2436D">
            <w:pPr>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2.4.</w:t>
            </w:r>
          </w:p>
        </w:tc>
        <w:tc>
          <w:tcPr>
            <w:tcW w:w="8440" w:type="dxa"/>
            <w:tcBorders>
              <w:right w:val="single" w:sz="4" w:space="0" w:color="auto"/>
            </w:tcBorders>
            <w:vAlign w:val="center"/>
          </w:tcPr>
          <w:p w14:paraId="458D7B63" w14:textId="31060CA4" w:rsidR="008742D5" w:rsidRPr="00836EEB" w:rsidRDefault="00836EEB" w:rsidP="00F2436D">
            <w:pPr>
              <w:spacing w:before="100" w:beforeAutospacing="1" w:after="100" w:afterAutospacing="1" w:line="360" w:lineRule="auto"/>
              <w:rPr>
                <w:rFonts w:ascii="ISOCPEUR" w:hAnsi="ISOCPEUR"/>
                <w:i/>
                <w:sz w:val="20"/>
                <w:szCs w:val="20"/>
              </w:rPr>
            </w:pPr>
            <w:r w:rsidRPr="00836EEB">
              <w:rPr>
                <w:rFonts w:ascii="ISOCPEUR" w:hAnsi="ISOCPEUR"/>
                <w:i/>
                <w:sz w:val="20"/>
                <w:szCs w:val="20"/>
              </w:rPr>
              <w:t>Перечень основных механизмов, применяемых при работе</w:t>
            </w:r>
          </w:p>
        </w:tc>
        <w:tc>
          <w:tcPr>
            <w:tcW w:w="709" w:type="dxa"/>
            <w:tcBorders>
              <w:left w:val="single" w:sz="4" w:space="0" w:color="auto"/>
            </w:tcBorders>
            <w:vAlign w:val="center"/>
          </w:tcPr>
          <w:p w14:paraId="212FC27A" w14:textId="75DAE45F" w:rsidR="008742D5" w:rsidRPr="0060677B" w:rsidRDefault="00FE7B25" w:rsidP="000F4226">
            <w:pPr>
              <w:spacing w:before="100" w:beforeAutospacing="1" w:after="100" w:afterAutospacing="1" w:line="360" w:lineRule="auto"/>
              <w:jc w:val="center"/>
              <w:rPr>
                <w:rFonts w:ascii="ISOCPEUR" w:hAnsi="ISOCPEUR"/>
                <w:i/>
                <w:sz w:val="20"/>
                <w:szCs w:val="20"/>
              </w:rPr>
            </w:pPr>
            <w:r>
              <w:rPr>
                <w:rFonts w:ascii="ISOCPEUR" w:hAnsi="ISOCPEUR"/>
                <w:i/>
                <w:sz w:val="20"/>
                <w:szCs w:val="20"/>
              </w:rPr>
              <w:t>5</w:t>
            </w:r>
          </w:p>
        </w:tc>
      </w:tr>
      <w:tr w:rsidR="008742D5" w:rsidRPr="0060677B" w14:paraId="5729099F" w14:textId="012746F0" w:rsidTr="000F4226">
        <w:tc>
          <w:tcPr>
            <w:tcW w:w="740" w:type="dxa"/>
            <w:vAlign w:val="center"/>
          </w:tcPr>
          <w:p w14:paraId="62A91292" w14:textId="501FBDE1" w:rsidR="008742D5" w:rsidRPr="0060677B" w:rsidRDefault="00836EEB" w:rsidP="00F2436D">
            <w:pPr>
              <w:spacing w:before="100" w:beforeAutospacing="1" w:after="0" w:line="360" w:lineRule="auto"/>
              <w:rPr>
                <w:rFonts w:ascii="ISOCPEUR" w:hAnsi="ISOCPEUR" w:cs="Times New Roman"/>
                <w:i/>
                <w:sz w:val="20"/>
                <w:szCs w:val="20"/>
              </w:rPr>
            </w:pPr>
            <w:r>
              <w:rPr>
                <w:rFonts w:ascii="ISOCPEUR" w:hAnsi="ISOCPEUR" w:cs="Times New Roman"/>
                <w:i/>
                <w:sz w:val="20"/>
                <w:szCs w:val="20"/>
              </w:rPr>
              <w:t xml:space="preserve">2.5. </w:t>
            </w:r>
          </w:p>
        </w:tc>
        <w:tc>
          <w:tcPr>
            <w:tcW w:w="8440" w:type="dxa"/>
            <w:tcBorders>
              <w:right w:val="single" w:sz="4" w:space="0" w:color="auto"/>
            </w:tcBorders>
            <w:vAlign w:val="center"/>
          </w:tcPr>
          <w:p w14:paraId="0B3A5058" w14:textId="442A8598" w:rsidR="008742D5" w:rsidRPr="0060677B" w:rsidRDefault="00DB5AB6" w:rsidP="00F2436D">
            <w:pPr>
              <w:suppressAutoHyphens w:val="0"/>
              <w:spacing w:before="100" w:beforeAutospacing="1" w:after="100" w:afterAutospacing="1" w:line="360" w:lineRule="auto"/>
              <w:rPr>
                <w:rStyle w:val="afc"/>
                <w:rFonts w:ascii="ISOCPEUR" w:hAnsi="ISOCPEUR"/>
                <w:b w:val="0"/>
                <w:i/>
                <w:sz w:val="20"/>
                <w:szCs w:val="20"/>
              </w:rPr>
            </w:pPr>
            <w:r>
              <w:rPr>
                <w:rStyle w:val="afc"/>
                <w:rFonts w:ascii="ISOCPEUR" w:hAnsi="ISOCPEUR"/>
                <w:b w:val="0"/>
                <w:i/>
                <w:sz w:val="20"/>
                <w:szCs w:val="20"/>
              </w:rPr>
              <w:t>Перечень средств индивидуальной защиты</w:t>
            </w:r>
            <w:r w:rsidR="00836EEB">
              <w:rPr>
                <w:rStyle w:val="afc"/>
                <w:rFonts w:ascii="ISOCPEUR" w:hAnsi="ISOCPEUR"/>
                <w:b w:val="0"/>
                <w:i/>
                <w:sz w:val="20"/>
                <w:szCs w:val="20"/>
              </w:rPr>
              <w:t>, применяемой при выполнении работ</w:t>
            </w:r>
          </w:p>
        </w:tc>
        <w:tc>
          <w:tcPr>
            <w:tcW w:w="709" w:type="dxa"/>
            <w:tcBorders>
              <w:left w:val="single" w:sz="4" w:space="0" w:color="auto"/>
            </w:tcBorders>
            <w:vAlign w:val="center"/>
          </w:tcPr>
          <w:p w14:paraId="5AD92314" w14:textId="6977FA02" w:rsidR="008742D5" w:rsidRPr="0060677B" w:rsidRDefault="00FE7B25" w:rsidP="000F4226">
            <w:pPr>
              <w:suppressAutoHyphens w:val="0"/>
              <w:spacing w:before="100" w:beforeAutospacing="1" w:after="100" w:afterAutospacing="1" w:line="360" w:lineRule="auto"/>
              <w:jc w:val="center"/>
              <w:rPr>
                <w:rStyle w:val="afc"/>
                <w:rFonts w:ascii="ISOCPEUR" w:hAnsi="ISOCPEUR"/>
                <w:b w:val="0"/>
                <w:i/>
                <w:sz w:val="20"/>
                <w:szCs w:val="20"/>
              </w:rPr>
            </w:pPr>
            <w:r>
              <w:rPr>
                <w:rStyle w:val="afc"/>
                <w:rFonts w:ascii="ISOCPEUR" w:hAnsi="ISOCPEUR"/>
                <w:b w:val="0"/>
                <w:i/>
                <w:sz w:val="20"/>
                <w:szCs w:val="20"/>
              </w:rPr>
              <w:t>5</w:t>
            </w:r>
          </w:p>
        </w:tc>
      </w:tr>
      <w:tr w:rsidR="008742D5" w:rsidRPr="0060677B" w14:paraId="575DC8D8" w14:textId="1C22E569" w:rsidTr="000F4226">
        <w:tc>
          <w:tcPr>
            <w:tcW w:w="740" w:type="dxa"/>
            <w:vAlign w:val="center"/>
          </w:tcPr>
          <w:p w14:paraId="5C6307CE" w14:textId="3DF6FDB9" w:rsidR="008742D5" w:rsidRPr="0060677B" w:rsidRDefault="00836EEB" w:rsidP="00F2436D">
            <w:pPr>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2.5.</w:t>
            </w:r>
          </w:p>
        </w:tc>
        <w:tc>
          <w:tcPr>
            <w:tcW w:w="8440" w:type="dxa"/>
            <w:tcBorders>
              <w:right w:val="single" w:sz="4" w:space="0" w:color="auto"/>
            </w:tcBorders>
            <w:vAlign w:val="center"/>
          </w:tcPr>
          <w:p w14:paraId="5E2F4B04" w14:textId="4770838A" w:rsidR="008742D5" w:rsidRPr="0060677B" w:rsidRDefault="00836EEB" w:rsidP="00F2436D">
            <w:pPr>
              <w:suppressAutoHyphens w:val="0"/>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Перечень телефонов</w:t>
            </w:r>
          </w:p>
        </w:tc>
        <w:tc>
          <w:tcPr>
            <w:tcW w:w="709" w:type="dxa"/>
            <w:tcBorders>
              <w:left w:val="single" w:sz="4" w:space="0" w:color="auto"/>
            </w:tcBorders>
            <w:vAlign w:val="center"/>
          </w:tcPr>
          <w:p w14:paraId="01C79DC7" w14:textId="3ABF1557" w:rsidR="008742D5" w:rsidRPr="0060677B" w:rsidRDefault="00FE7B25" w:rsidP="000F4226">
            <w:pPr>
              <w:suppressAutoHyphens w:val="0"/>
              <w:spacing w:before="100" w:beforeAutospacing="1" w:after="100" w:afterAutospacing="1" w:line="360" w:lineRule="auto"/>
              <w:jc w:val="center"/>
              <w:rPr>
                <w:rFonts w:ascii="ISOCPEUR" w:hAnsi="ISOCPEUR" w:cs="Times New Roman"/>
                <w:i/>
                <w:sz w:val="20"/>
                <w:szCs w:val="20"/>
              </w:rPr>
            </w:pPr>
            <w:r>
              <w:rPr>
                <w:rFonts w:ascii="ISOCPEUR" w:hAnsi="ISOCPEUR" w:cs="Times New Roman"/>
                <w:i/>
                <w:sz w:val="20"/>
                <w:szCs w:val="20"/>
              </w:rPr>
              <w:t>6</w:t>
            </w:r>
          </w:p>
        </w:tc>
      </w:tr>
      <w:tr w:rsidR="008742D5" w:rsidRPr="0060677B" w14:paraId="16D79C1A" w14:textId="2017010B" w:rsidTr="000F4226">
        <w:tc>
          <w:tcPr>
            <w:tcW w:w="740" w:type="dxa"/>
            <w:vAlign w:val="center"/>
          </w:tcPr>
          <w:p w14:paraId="43EEF1FE" w14:textId="538FE80A" w:rsidR="008742D5" w:rsidRPr="0060677B" w:rsidRDefault="00D1589E" w:rsidP="00F2436D">
            <w:pPr>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2.6.</w:t>
            </w:r>
          </w:p>
        </w:tc>
        <w:tc>
          <w:tcPr>
            <w:tcW w:w="8440" w:type="dxa"/>
            <w:tcBorders>
              <w:right w:val="single" w:sz="4" w:space="0" w:color="auto"/>
            </w:tcBorders>
            <w:vAlign w:val="center"/>
          </w:tcPr>
          <w:p w14:paraId="40C669DA" w14:textId="6C246D68" w:rsidR="008742D5" w:rsidRPr="0060677B" w:rsidRDefault="00D1589E" w:rsidP="00F2436D">
            <w:pPr>
              <w:suppressAutoHyphens w:val="0"/>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Транспортная схема на время проведения ремонтных работ</w:t>
            </w:r>
          </w:p>
        </w:tc>
        <w:tc>
          <w:tcPr>
            <w:tcW w:w="709" w:type="dxa"/>
            <w:tcBorders>
              <w:left w:val="single" w:sz="4" w:space="0" w:color="auto"/>
            </w:tcBorders>
            <w:vAlign w:val="center"/>
          </w:tcPr>
          <w:p w14:paraId="2D8FBE31" w14:textId="4FA272B0" w:rsidR="008742D5" w:rsidRPr="0060677B" w:rsidRDefault="00FE7B25" w:rsidP="000F4226">
            <w:pPr>
              <w:suppressAutoHyphens w:val="0"/>
              <w:spacing w:before="100" w:beforeAutospacing="1" w:after="100" w:afterAutospacing="1" w:line="360" w:lineRule="auto"/>
              <w:jc w:val="center"/>
              <w:rPr>
                <w:rFonts w:ascii="ISOCPEUR" w:hAnsi="ISOCPEUR" w:cs="Times New Roman"/>
                <w:i/>
                <w:sz w:val="20"/>
                <w:szCs w:val="20"/>
              </w:rPr>
            </w:pPr>
            <w:r>
              <w:rPr>
                <w:rFonts w:ascii="ISOCPEUR" w:hAnsi="ISOCPEUR" w:cs="Times New Roman"/>
                <w:i/>
                <w:sz w:val="20"/>
                <w:szCs w:val="20"/>
              </w:rPr>
              <w:t>6</w:t>
            </w:r>
          </w:p>
        </w:tc>
      </w:tr>
      <w:tr w:rsidR="008742D5" w:rsidRPr="0060677B" w14:paraId="7133500F" w14:textId="75CBAA62" w:rsidTr="000F4226">
        <w:tc>
          <w:tcPr>
            <w:tcW w:w="740" w:type="dxa"/>
            <w:vAlign w:val="center"/>
          </w:tcPr>
          <w:p w14:paraId="688C44FE" w14:textId="65FB1386" w:rsidR="008742D5" w:rsidRPr="00D1589E" w:rsidRDefault="00D1589E" w:rsidP="00F2436D">
            <w:pPr>
              <w:spacing w:before="100" w:beforeAutospacing="1" w:after="100" w:afterAutospacing="1" w:line="360" w:lineRule="auto"/>
              <w:rPr>
                <w:rFonts w:ascii="ISOCPEUR" w:hAnsi="ISOCPEUR" w:cs="Times New Roman"/>
                <w:b/>
                <w:i/>
                <w:sz w:val="20"/>
                <w:szCs w:val="20"/>
              </w:rPr>
            </w:pPr>
            <w:r w:rsidRPr="00D1589E">
              <w:rPr>
                <w:rFonts w:ascii="ISOCPEUR" w:hAnsi="ISOCPEUR" w:cs="Times New Roman"/>
                <w:b/>
                <w:i/>
                <w:sz w:val="20"/>
                <w:szCs w:val="20"/>
              </w:rPr>
              <w:t>3</w:t>
            </w:r>
          </w:p>
        </w:tc>
        <w:tc>
          <w:tcPr>
            <w:tcW w:w="8440" w:type="dxa"/>
            <w:tcBorders>
              <w:right w:val="single" w:sz="4" w:space="0" w:color="auto"/>
            </w:tcBorders>
            <w:vAlign w:val="center"/>
          </w:tcPr>
          <w:p w14:paraId="683FC346" w14:textId="6C28F643" w:rsidR="008742D5" w:rsidRPr="00D1589E" w:rsidRDefault="00D1589E" w:rsidP="00F2436D">
            <w:pPr>
              <w:suppressAutoHyphens w:val="0"/>
              <w:spacing w:before="100" w:beforeAutospacing="1" w:after="100" w:afterAutospacing="1" w:line="360" w:lineRule="auto"/>
              <w:rPr>
                <w:rFonts w:ascii="ISOCPEUR" w:hAnsi="ISOCPEUR" w:cs="Times New Roman"/>
                <w:b/>
                <w:i/>
                <w:sz w:val="20"/>
                <w:szCs w:val="20"/>
              </w:rPr>
            </w:pPr>
            <w:r>
              <w:rPr>
                <w:rFonts w:ascii="ISOCPEUR" w:hAnsi="ISOCPEUR" w:cs="Times New Roman"/>
                <w:b/>
                <w:i/>
                <w:sz w:val="20"/>
                <w:szCs w:val="20"/>
              </w:rPr>
              <w:t>ПРОИЗВОДСТВО РАБОТ.</w:t>
            </w:r>
          </w:p>
        </w:tc>
        <w:tc>
          <w:tcPr>
            <w:tcW w:w="709" w:type="dxa"/>
            <w:tcBorders>
              <w:left w:val="single" w:sz="4" w:space="0" w:color="auto"/>
            </w:tcBorders>
            <w:vAlign w:val="center"/>
          </w:tcPr>
          <w:p w14:paraId="215479F9" w14:textId="261699BD" w:rsidR="008742D5" w:rsidRPr="0060677B" w:rsidRDefault="00FE7B25" w:rsidP="000F4226">
            <w:pPr>
              <w:suppressAutoHyphens w:val="0"/>
              <w:spacing w:before="100" w:beforeAutospacing="1" w:after="100" w:afterAutospacing="1" w:line="360" w:lineRule="auto"/>
              <w:jc w:val="center"/>
              <w:rPr>
                <w:rFonts w:ascii="ISOCPEUR" w:hAnsi="ISOCPEUR" w:cs="Times New Roman"/>
                <w:i/>
                <w:sz w:val="20"/>
                <w:szCs w:val="20"/>
              </w:rPr>
            </w:pPr>
            <w:r>
              <w:rPr>
                <w:rFonts w:ascii="ISOCPEUR" w:hAnsi="ISOCPEUR" w:cs="Times New Roman"/>
                <w:i/>
                <w:sz w:val="20"/>
                <w:szCs w:val="20"/>
              </w:rPr>
              <w:t>6</w:t>
            </w:r>
          </w:p>
        </w:tc>
      </w:tr>
      <w:tr w:rsidR="008742D5" w:rsidRPr="0060677B" w14:paraId="36A63644" w14:textId="37AB1585" w:rsidTr="000F4226">
        <w:tc>
          <w:tcPr>
            <w:tcW w:w="740" w:type="dxa"/>
            <w:vAlign w:val="center"/>
          </w:tcPr>
          <w:p w14:paraId="58934469" w14:textId="0CF52599" w:rsidR="008742D5" w:rsidRPr="0060677B" w:rsidRDefault="00D1589E" w:rsidP="00F2436D">
            <w:pPr>
              <w:spacing w:before="100" w:beforeAutospacing="1" w:after="100" w:afterAutospacing="1" w:line="360" w:lineRule="auto"/>
              <w:rPr>
                <w:rFonts w:ascii="ISOCPEUR" w:hAnsi="ISOCPEUR" w:cs="ISOCPEUR"/>
                <w:bCs/>
                <w:i/>
                <w:iCs/>
                <w:sz w:val="20"/>
                <w:szCs w:val="20"/>
              </w:rPr>
            </w:pPr>
            <w:r>
              <w:rPr>
                <w:rFonts w:ascii="ISOCPEUR" w:hAnsi="ISOCPEUR" w:cs="ISOCPEUR"/>
                <w:bCs/>
                <w:i/>
                <w:iCs/>
                <w:sz w:val="20"/>
                <w:szCs w:val="20"/>
              </w:rPr>
              <w:t>3.1.</w:t>
            </w:r>
          </w:p>
        </w:tc>
        <w:tc>
          <w:tcPr>
            <w:tcW w:w="8440" w:type="dxa"/>
            <w:tcBorders>
              <w:right w:val="single" w:sz="4" w:space="0" w:color="auto"/>
            </w:tcBorders>
            <w:vAlign w:val="center"/>
          </w:tcPr>
          <w:p w14:paraId="24B45ED1" w14:textId="33B017C1" w:rsidR="008742D5" w:rsidRPr="0060677B" w:rsidRDefault="00D1589E" w:rsidP="00F2436D">
            <w:pPr>
              <w:spacing w:before="100" w:beforeAutospacing="1" w:after="100" w:afterAutospacing="1" w:line="360" w:lineRule="auto"/>
              <w:rPr>
                <w:rFonts w:ascii="ISOCPEUR" w:hAnsi="ISOCPEUR" w:cs="ISOCPEUR"/>
                <w:bCs/>
                <w:i/>
                <w:iCs/>
                <w:sz w:val="20"/>
                <w:szCs w:val="20"/>
              </w:rPr>
            </w:pPr>
            <w:r>
              <w:rPr>
                <w:rFonts w:ascii="ISOCPEUR" w:hAnsi="ISOCPEUR" w:cs="ISOCPEUR"/>
                <w:bCs/>
                <w:i/>
                <w:iCs/>
                <w:sz w:val="20"/>
                <w:szCs w:val="20"/>
              </w:rPr>
              <w:t>Общие сведения</w:t>
            </w:r>
          </w:p>
        </w:tc>
        <w:tc>
          <w:tcPr>
            <w:tcW w:w="709" w:type="dxa"/>
            <w:tcBorders>
              <w:left w:val="single" w:sz="4" w:space="0" w:color="auto"/>
            </w:tcBorders>
            <w:vAlign w:val="center"/>
          </w:tcPr>
          <w:p w14:paraId="39655633" w14:textId="4C14AC4B" w:rsidR="008742D5" w:rsidRPr="0060677B" w:rsidRDefault="00FE7B25" w:rsidP="000F4226">
            <w:pPr>
              <w:spacing w:before="100" w:beforeAutospacing="1" w:after="100" w:afterAutospacing="1" w:line="360" w:lineRule="auto"/>
              <w:jc w:val="center"/>
              <w:rPr>
                <w:rFonts w:ascii="ISOCPEUR" w:hAnsi="ISOCPEUR" w:cs="ISOCPEUR"/>
                <w:bCs/>
                <w:i/>
                <w:iCs/>
                <w:sz w:val="20"/>
                <w:szCs w:val="20"/>
              </w:rPr>
            </w:pPr>
            <w:r>
              <w:rPr>
                <w:rFonts w:ascii="ISOCPEUR" w:hAnsi="ISOCPEUR" w:cs="ISOCPEUR"/>
                <w:bCs/>
                <w:i/>
                <w:iCs/>
                <w:sz w:val="20"/>
                <w:szCs w:val="20"/>
              </w:rPr>
              <w:t>6</w:t>
            </w:r>
          </w:p>
        </w:tc>
      </w:tr>
      <w:tr w:rsidR="008742D5" w:rsidRPr="0060677B" w14:paraId="3172FA04" w14:textId="0D978FB6" w:rsidTr="000F4226">
        <w:tc>
          <w:tcPr>
            <w:tcW w:w="740" w:type="dxa"/>
            <w:vAlign w:val="center"/>
          </w:tcPr>
          <w:p w14:paraId="217CAD57" w14:textId="6D606F66" w:rsidR="008742D5" w:rsidRPr="0060677B" w:rsidRDefault="00430B38" w:rsidP="00F2436D">
            <w:pPr>
              <w:spacing w:before="100" w:beforeAutospacing="1" w:after="100" w:afterAutospacing="1" w:line="360" w:lineRule="auto"/>
              <w:rPr>
                <w:rStyle w:val="afd"/>
                <w:rFonts w:ascii="ISOCPEUR" w:hAnsi="ISOCPEUR"/>
                <w:b w:val="0"/>
                <w:i/>
                <w:sz w:val="20"/>
                <w:szCs w:val="20"/>
              </w:rPr>
            </w:pPr>
            <w:r>
              <w:rPr>
                <w:rStyle w:val="afd"/>
                <w:rFonts w:ascii="ISOCPEUR" w:hAnsi="ISOCPEUR"/>
                <w:b w:val="0"/>
                <w:i/>
                <w:sz w:val="20"/>
                <w:szCs w:val="20"/>
              </w:rPr>
              <w:t>3.2.</w:t>
            </w:r>
          </w:p>
        </w:tc>
        <w:tc>
          <w:tcPr>
            <w:tcW w:w="8440" w:type="dxa"/>
            <w:tcBorders>
              <w:right w:val="single" w:sz="4" w:space="0" w:color="auto"/>
            </w:tcBorders>
            <w:vAlign w:val="center"/>
          </w:tcPr>
          <w:p w14:paraId="4712A5E4" w14:textId="279E7D04" w:rsidR="008742D5" w:rsidRPr="0060677B" w:rsidRDefault="00430B38" w:rsidP="00F2436D">
            <w:pPr>
              <w:spacing w:before="100" w:beforeAutospacing="1" w:after="0" w:line="360" w:lineRule="auto"/>
              <w:rPr>
                <w:rStyle w:val="afc"/>
                <w:rFonts w:ascii="ISOCPEUR" w:hAnsi="ISOCPEUR"/>
                <w:b w:val="0"/>
                <w:i/>
                <w:sz w:val="20"/>
                <w:szCs w:val="20"/>
              </w:rPr>
            </w:pPr>
            <w:r>
              <w:rPr>
                <w:rStyle w:val="afc"/>
                <w:rFonts w:ascii="ISOCPEUR" w:hAnsi="ISOCPEUR"/>
                <w:b w:val="0"/>
                <w:i/>
                <w:sz w:val="20"/>
                <w:szCs w:val="20"/>
              </w:rPr>
              <w:t>Строительные работы. Демонтаж перегородок, пробивка отверстий</w:t>
            </w:r>
          </w:p>
        </w:tc>
        <w:tc>
          <w:tcPr>
            <w:tcW w:w="709" w:type="dxa"/>
            <w:tcBorders>
              <w:left w:val="single" w:sz="4" w:space="0" w:color="auto"/>
            </w:tcBorders>
            <w:vAlign w:val="center"/>
          </w:tcPr>
          <w:p w14:paraId="0A70E614" w14:textId="5022A1C5" w:rsidR="008742D5" w:rsidRPr="0060677B" w:rsidRDefault="00FE7B25" w:rsidP="000F4226">
            <w:pPr>
              <w:spacing w:before="100" w:beforeAutospacing="1" w:after="0" w:line="360" w:lineRule="auto"/>
              <w:jc w:val="center"/>
              <w:rPr>
                <w:rStyle w:val="afc"/>
                <w:rFonts w:ascii="ISOCPEUR" w:hAnsi="ISOCPEUR"/>
                <w:b w:val="0"/>
                <w:i/>
                <w:sz w:val="20"/>
                <w:szCs w:val="20"/>
              </w:rPr>
            </w:pPr>
            <w:r>
              <w:rPr>
                <w:rStyle w:val="afc"/>
                <w:rFonts w:ascii="ISOCPEUR" w:hAnsi="ISOCPEUR"/>
                <w:b w:val="0"/>
                <w:i/>
                <w:sz w:val="20"/>
                <w:szCs w:val="20"/>
              </w:rPr>
              <w:t>7</w:t>
            </w:r>
          </w:p>
        </w:tc>
      </w:tr>
      <w:tr w:rsidR="008742D5" w:rsidRPr="0060677B" w14:paraId="5C94CBB3" w14:textId="4235E0DD" w:rsidTr="000F4226">
        <w:tc>
          <w:tcPr>
            <w:tcW w:w="740" w:type="dxa"/>
            <w:vAlign w:val="center"/>
          </w:tcPr>
          <w:p w14:paraId="22EE2B4B" w14:textId="062EB795" w:rsidR="008742D5" w:rsidRPr="0060677B" w:rsidRDefault="00430B38" w:rsidP="00F2436D">
            <w:pPr>
              <w:spacing w:before="100" w:beforeAutospacing="1" w:after="100" w:afterAutospacing="1" w:line="360" w:lineRule="auto"/>
              <w:rPr>
                <w:rStyle w:val="afd"/>
                <w:rFonts w:ascii="ISOCPEUR" w:hAnsi="ISOCPEUR"/>
                <w:b w:val="0"/>
                <w:i/>
                <w:sz w:val="20"/>
                <w:szCs w:val="20"/>
              </w:rPr>
            </w:pPr>
            <w:r>
              <w:rPr>
                <w:rStyle w:val="afd"/>
                <w:rFonts w:ascii="ISOCPEUR" w:hAnsi="ISOCPEUR"/>
                <w:b w:val="0"/>
                <w:i/>
                <w:sz w:val="20"/>
                <w:szCs w:val="20"/>
              </w:rPr>
              <w:t>3.3.</w:t>
            </w:r>
          </w:p>
        </w:tc>
        <w:tc>
          <w:tcPr>
            <w:tcW w:w="8440" w:type="dxa"/>
            <w:tcBorders>
              <w:right w:val="single" w:sz="4" w:space="0" w:color="auto"/>
            </w:tcBorders>
            <w:vAlign w:val="center"/>
          </w:tcPr>
          <w:p w14:paraId="25FFACCC" w14:textId="49457A4A" w:rsidR="008742D5" w:rsidRPr="0060677B" w:rsidRDefault="00430B38" w:rsidP="00F2436D">
            <w:pPr>
              <w:spacing w:before="100" w:beforeAutospacing="1" w:after="100" w:afterAutospacing="1" w:line="360" w:lineRule="auto"/>
              <w:rPr>
                <w:rStyle w:val="afc"/>
                <w:rFonts w:ascii="ISOCPEUR" w:hAnsi="ISOCPEUR"/>
                <w:b w:val="0"/>
                <w:i/>
                <w:sz w:val="20"/>
                <w:szCs w:val="20"/>
              </w:rPr>
            </w:pPr>
            <w:r>
              <w:rPr>
                <w:rStyle w:val="afc"/>
                <w:rFonts w:ascii="ISOCPEUR" w:hAnsi="ISOCPEUR"/>
                <w:b w:val="0"/>
                <w:i/>
                <w:sz w:val="20"/>
                <w:szCs w:val="20"/>
              </w:rPr>
              <w:t>Монтажные работы</w:t>
            </w:r>
          </w:p>
        </w:tc>
        <w:tc>
          <w:tcPr>
            <w:tcW w:w="709" w:type="dxa"/>
            <w:tcBorders>
              <w:left w:val="single" w:sz="4" w:space="0" w:color="auto"/>
            </w:tcBorders>
            <w:vAlign w:val="center"/>
          </w:tcPr>
          <w:p w14:paraId="280055BA" w14:textId="5BA4EB51" w:rsidR="008742D5" w:rsidRPr="0060677B" w:rsidRDefault="00FE7B25" w:rsidP="000F4226">
            <w:pPr>
              <w:spacing w:before="100" w:beforeAutospacing="1" w:after="100" w:afterAutospacing="1" w:line="360" w:lineRule="auto"/>
              <w:jc w:val="center"/>
              <w:rPr>
                <w:rStyle w:val="afc"/>
                <w:rFonts w:ascii="ISOCPEUR" w:hAnsi="ISOCPEUR"/>
                <w:b w:val="0"/>
                <w:i/>
                <w:sz w:val="20"/>
                <w:szCs w:val="20"/>
              </w:rPr>
            </w:pPr>
            <w:r>
              <w:rPr>
                <w:rStyle w:val="afc"/>
                <w:rFonts w:ascii="ISOCPEUR" w:hAnsi="ISOCPEUR"/>
                <w:b w:val="0"/>
                <w:i/>
                <w:sz w:val="20"/>
                <w:szCs w:val="20"/>
              </w:rPr>
              <w:t>7</w:t>
            </w:r>
          </w:p>
        </w:tc>
      </w:tr>
      <w:tr w:rsidR="008742D5" w:rsidRPr="0060677B" w14:paraId="30327EE8" w14:textId="1F5CADA0" w:rsidTr="000F4226">
        <w:tc>
          <w:tcPr>
            <w:tcW w:w="740" w:type="dxa"/>
            <w:vAlign w:val="center"/>
          </w:tcPr>
          <w:p w14:paraId="535777B4" w14:textId="09713457" w:rsidR="008742D5" w:rsidRPr="00430B38" w:rsidRDefault="00430B38" w:rsidP="00F2436D">
            <w:pPr>
              <w:spacing w:before="100" w:beforeAutospacing="1" w:after="100" w:afterAutospacing="1" w:line="360" w:lineRule="auto"/>
              <w:rPr>
                <w:rFonts w:ascii="ISOCPEUR" w:hAnsi="ISOCPEUR" w:cs="ISOCPEUR"/>
                <w:bCs/>
                <w:i/>
                <w:iCs/>
                <w:sz w:val="20"/>
                <w:szCs w:val="20"/>
              </w:rPr>
            </w:pPr>
            <w:r w:rsidRPr="00430B38">
              <w:rPr>
                <w:rFonts w:ascii="ISOCPEUR" w:hAnsi="ISOCPEUR" w:cs="ISOCPEUR"/>
                <w:bCs/>
                <w:i/>
                <w:iCs/>
                <w:sz w:val="20"/>
                <w:szCs w:val="20"/>
              </w:rPr>
              <w:t>3.4.</w:t>
            </w:r>
          </w:p>
        </w:tc>
        <w:tc>
          <w:tcPr>
            <w:tcW w:w="8440" w:type="dxa"/>
            <w:tcBorders>
              <w:right w:val="single" w:sz="4" w:space="0" w:color="auto"/>
            </w:tcBorders>
            <w:vAlign w:val="center"/>
          </w:tcPr>
          <w:p w14:paraId="5D9820E3" w14:textId="32C2EA49" w:rsidR="008742D5" w:rsidRPr="00430B38" w:rsidRDefault="00430B38" w:rsidP="00430B38">
            <w:pPr>
              <w:spacing w:before="100" w:beforeAutospacing="1" w:after="100" w:afterAutospacing="1" w:line="360" w:lineRule="auto"/>
              <w:rPr>
                <w:rFonts w:ascii="ISOCPEUR" w:hAnsi="ISOCPEUR" w:cs="ISOCPEUR"/>
                <w:bCs/>
                <w:i/>
                <w:iCs/>
                <w:sz w:val="20"/>
                <w:szCs w:val="20"/>
              </w:rPr>
            </w:pPr>
            <w:r w:rsidRPr="00430B38">
              <w:rPr>
                <w:rFonts w:ascii="ISOCPEUR" w:hAnsi="ISOCPEUR" w:cs="ISOCPEUR"/>
                <w:bCs/>
                <w:i/>
                <w:iCs/>
                <w:sz w:val="20"/>
                <w:szCs w:val="20"/>
              </w:rPr>
              <w:t xml:space="preserve">Перечень работ, </w:t>
            </w:r>
            <w:r>
              <w:rPr>
                <w:rFonts w:ascii="ISOCPEUR" w:hAnsi="ISOCPEUR" w:cs="ISOCPEUR"/>
                <w:bCs/>
                <w:i/>
                <w:iCs/>
                <w:sz w:val="20"/>
                <w:szCs w:val="20"/>
              </w:rPr>
              <w:t>выполняемых</w:t>
            </w:r>
            <w:r w:rsidRPr="00430B38">
              <w:rPr>
                <w:rFonts w:ascii="ISOCPEUR" w:hAnsi="ISOCPEUR" w:cs="ISOCPEUR"/>
                <w:bCs/>
                <w:i/>
                <w:iCs/>
                <w:sz w:val="20"/>
                <w:szCs w:val="20"/>
              </w:rPr>
              <w:t xml:space="preserve"> на высоте</w:t>
            </w:r>
          </w:p>
        </w:tc>
        <w:tc>
          <w:tcPr>
            <w:tcW w:w="709" w:type="dxa"/>
            <w:tcBorders>
              <w:left w:val="single" w:sz="4" w:space="0" w:color="auto"/>
            </w:tcBorders>
            <w:vAlign w:val="center"/>
          </w:tcPr>
          <w:p w14:paraId="417D9E6E" w14:textId="60E459B7" w:rsidR="008742D5" w:rsidRPr="0060677B" w:rsidRDefault="00FE7B25" w:rsidP="000F4226">
            <w:pPr>
              <w:spacing w:before="100" w:beforeAutospacing="1" w:after="100" w:afterAutospacing="1" w:line="360" w:lineRule="auto"/>
              <w:jc w:val="center"/>
              <w:rPr>
                <w:rFonts w:ascii="ISOCPEUR" w:hAnsi="ISOCPEUR" w:cs="ISOCPEUR"/>
                <w:bCs/>
                <w:i/>
                <w:iCs/>
                <w:sz w:val="20"/>
                <w:szCs w:val="20"/>
              </w:rPr>
            </w:pPr>
            <w:r>
              <w:rPr>
                <w:rFonts w:ascii="ISOCPEUR" w:hAnsi="ISOCPEUR" w:cs="ISOCPEUR"/>
                <w:bCs/>
                <w:i/>
                <w:iCs/>
                <w:sz w:val="20"/>
                <w:szCs w:val="20"/>
              </w:rPr>
              <w:t>13</w:t>
            </w:r>
          </w:p>
        </w:tc>
      </w:tr>
      <w:tr w:rsidR="008742D5" w:rsidRPr="0060677B" w14:paraId="168324C0" w14:textId="331DC5E6" w:rsidTr="000F4226">
        <w:tc>
          <w:tcPr>
            <w:tcW w:w="740" w:type="dxa"/>
            <w:vAlign w:val="center"/>
          </w:tcPr>
          <w:p w14:paraId="1C3B46FA" w14:textId="198119D6" w:rsidR="008742D5" w:rsidRPr="0060677B" w:rsidRDefault="00430B38" w:rsidP="00F2436D">
            <w:pPr>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3.5.</w:t>
            </w:r>
          </w:p>
        </w:tc>
        <w:tc>
          <w:tcPr>
            <w:tcW w:w="8440" w:type="dxa"/>
            <w:tcBorders>
              <w:right w:val="single" w:sz="4" w:space="0" w:color="auto"/>
            </w:tcBorders>
            <w:vAlign w:val="center"/>
          </w:tcPr>
          <w:p w14:paraId="291E9D3E" w14:textId="07AF8628" w:rsidR="008742D5" w:rsidRPr="0060677B" w:rsidRDefault="00430B38" w:rsidP="00F2436D">
            <w:pPr>
              <w:spacing w:before="100" w:beforeAutospacing="1" w:after="100" w:afterAutospacing="1" w:line="360" w:lineRule="auto"/>
              <w:rPr>
                <w:rFonts w:ascii="ISOCPEUR" w:hAnsi="ISOCPEUR"/>
                <w:i/>
                <w:sz w:val="20"/>
                <w:szCs w:val="20"/>
              </w:rPr>
            </w:pPr>
            <w:r>
              <w:rPr>
                <w:rFonts w:ascii="ISOCPEUR" w:hAnsi="ISOCPEUR"/>
                <w:i/>
                <w:sz w:val="20"/>
                <w:szCs w:val="20"/>
              </w:rPr>
              <w:t>Обязанности и права ответствен</w:t>
            </w:r>
            <w:r w:rsidR="000810F5">
              <w:rPr>
                <w:rFonts w:ascii="ISOCPEUR" w:hAnsi="ISOCPEUR"/>
                <w:i/>
                <w:sz w:val="20"/>
                <w:szCs w:val="20"/>
              </w:rPr>
              <w:t>ного руководителя работ ООО «Наименование организации</w:t>
            </w:r>
            <w:r>
              <w:rPr>
                <w:rFonts w:ascii="ISOCPEUR" w:hAnsi="ISOCPEUR"/>
                <w:i/>
                <w:sz w:val="20"/>
                <w:szCs w:val="20"/>
              </w:rPr>
              <w:t>»</w:t>
            </w:r>
          </w:p>
        </w:tc>
        <w:tc>
          <w:tcPr>
            <w:tcW w:w="709" w:type="dxa"/>
            <w:tcBorders>
              <w:left w:val="single" w:sz="4" w:space="0" w:color="auto"/>
            </w:tcBorders>
            <w:vAlign w:val="center"/>
          </w:tcPr>
          <w:p w14:paraId="183DDE47" w14:textId="3352B2C6" w:rsidR="008742D5" w:rsidRPr="0060677B" w:rsidRDefault="00FE7B25" w:rsidP="000F4226">
            <w:pPr>
              <w:spacing w:before="100" w:beforeAutospacing="1" w:after="100" w:afterAutospacing="1" w:line="360" w:lineRule="auto"/>
              <w:jc w:val="center"/>
              <w:rPr>
                <w:rFonts w:ascii="ISOCPEUR" w:hAnsi="ISOCPEUR"/>
                <w:i/>
                <w:sz w:val="20"/>
                <w:szCs w:val="20"/>
              </w:rPr>
            </w:pPr>
            <w:r>
              <w:rPr>
                <w:rFonts w:ascii="ISOCPEUR" w:hAnsi="ISOCPEUR"/>
                <w:i/>
                <w:sz w:val="20"/>
                <w:szCs w:val="20"/>
              </w:rPr>
              <w:t>13</w:t>
            </w:r>
          </w:p>
        </w:tc>
      </w:tr>
      <w:tr w:rsidR="008742D5" w:rsidRPr="0060677B" w14:paraId="068CBF1A" w14:textId="389658A8" w:rsidTr="000F4226">
        <w:tc>
          <w:tcPr>
            <w:tcW w:w="740" w:type="dxa"/>
            <w:vAlign w:val="center"/>
          </w:tcPr>
          <w:p w14:paraId="40258954" w14:textId="07817964" w:rsidR="008742D5" w:rsidRPr="0060677B" w:rsidRDefault="00430B38" w:rsidP="00F2436D">
            <w:pPr>
              <w:spacing w:before="100" w:beforeAutospacing="1" w:after="100" w:afterAutospacing="1" w:line="360" w:lineRule="auto"/>
              <w:rPr>
                <w:rFonts w:ascii="ISOCPEUR" w:hAnsi="ISOCPEUR"/>
                <w:i/>
                <w:sz w:val="20"/>
                <w:szCs w:val="20"/>
              </w:rPr>
            </w:pPr>
            <w:r>
              <w:rPr>
                <w:rFonts w:ascii="ISOCPEUR" w:hAnsi="ISOCPEUR"/>
                <w:i/>
                <w:sz w:val="20"/>
                <w:szCs w:val="20"/>
              </w:rPr>
              <w:t>3.6.</w:t>
            </w:r>
          </w:p>
        </w:tc>
        <w:tc>
          <w:tcPr>
            <w:tcW w:w="8440" w:type="dxa"/>
            <w:tcBorders>
              <w:right w:val="single" w:sz="4" w:space="0" w:color="auto"/>
            </w:tcBorders>
            <w:vAlign w:val="center"/>
          </w:tcPr>
          <w:p w14:paraId="7B124277" w14:textId="1921BF26" w:rsidR="008742D5" w:rsidRPr="0060677B" w:rsidRDefault="00430B38" w:rsidP="00F2436D">
            <w:pPr>
              <w:pStyle w:val="afb"/>
              <w:spacing w:before="100" w:beforeAutospacing="1" w:after="100" w:afterAutospacing="1" w:line="360" w:lineRule="auto"/>
              <w:jc w:val="left"/>
              <w:rPr>
                <w:rFonts w:ascii="ISOCPEUR" w:hAnsi="ISOCPEUR"/>
                <w:b w:val="0"/>
                <w:i/>
                <w:sz w:val="20"/>
                <w:szCs w:val="20"/>
              </w:rPr>
            </w:pPr>
            <w:r>
              <w:rPr>
                <w:rFonts w:ascii="ISOCPEUR" w:hAnsi="ISOCPEUR"/>
                <w:b w:val="0"/>
                <w:i/>
                <w:sz w:val="20"/>
                <w:szCs w:val="20"/>
              </w:rPr>
              <w:t>Обязанности и права представителя Заказчика</w:t>
            </w:r>
          </w:p>
        </w:tc>
        <w:tc>
          <w:tcPr>
            <w:tcW w:w="709" w:type="dxa"/>
            <w:tcBorders>
              <w:left w:val="single" w:sz="4" w:space="0" w:color="auto"/>
            </w:tcBorders>
            <w:vAlign w:val="center"/>
          </w:tcPr>
          <w:p w14:paraId="7AD3EB9C" w14:textId="06A121FC" w:rsidR="008742D5" w:rsidRPr="0060677B" w:rsidRDefault="00FE7B25" w:rsidP="000F4226">
            <w:pPr>
              <w:pStyle w:val="afb"/>
              <w:spacing w:before="100" w:beforeAutospacing="1" w:after="100" w:afterAutospacing="1" w:line="360" w:lineRule="auto"/>
              <w:rPr>
                <w:rFonts w:ascii="ISOCPEUR" w:hAnsi="ISOCPEUR"/>
                <w:b w:val="0"/>
                <w:i/>
                <w:sz w:val="20"/>
                <w:szCs w:val="20"/>
              </w:rPr>
            </w:pPr>
            <w:r>
              <w:rPr>
                <w:rFonts w:ascii="ISOCPEUR" w:hAnsi="ISOCPEUR"/>
                <w:b w:val="0"/>
                <w:i/>
                <w:sz w:val="20"/>
                <w:szCs w:val="20"/>
              </w:rPr>
              <w:t>14</w:t>
            </w:r>
          </w:p>
        </w:tc>
      </w:tr>
      <w:tr w:rsidR="008742D5" w:rsidRPr="0060677B" w14:paraId="44C31E75" w14:textId="71FFD2B3" w:rsidTr="000F4226">
        <w:tc>
          <w:tcPr>
            <w:tcW w:w="740" w:type="dxa"/>
            <w:vAlign w:val="center"/>
          </w:tcPr>
          <w:p w14:paraId="608C0343" w14:textId="4833109B" w:rsidR="008742D5" w:rsidRPr="00FC3A70" w:rsidRDefault="00FC3A70" w:rsidP="00F2436D">
            <w:pPr>
              <w:spacing w:before="100" w:beforeAutospacing="1" w:after="100" w:afterAutospacing="1" w:line="360" w:lineRule="auto"/>
              <w:rPr>
                <w:rFonts w:ascii="ISOCPEUR" w:hAnsi="ISOCPEUR"/>
                <w:b/>
                <w:i/>
                <w:sz w:val="20"/>
                <w:szCs w:val="20"/>
              </w:rPr>
            </w:pPr>
            <w:r>
              <w:rPr>
                <w:rFonts w:ascii="ISOCPEUR" w:hAnsi="ISOCPEUR"/>
                <w:b/>
                <w:i/>
                <w:sz w:val="20"/>
                <w:szCs w:val="20"/>
              </w:rPr>
              <w:t>4</w:t>
            </w:r>
          </w:p>
        </w:tc>
        <w:tc>
          <w:tcPr>
            <w:tcW w:w="8440" w:type="dxa"/>
            <w:tcBorders>
              <w:right w:val="single" w:sz="4" w:space="0" w:color="auto"/>
            </w:tcBorders>
            <w:vAlign w:val="center"/>
          </w:tcPr>
          <w:p w14:paraId="766611BB" w14:textId="6A10D469" w:rsidR="008742D5" w:rsidRPr="00FC3A70" w:rsidRDefault="00FC3A70" w:rsidP="00F2436D">
            <w:pPr>
              <w:pStyle w:val="afb"/>
              <w:spacing w:before="100" w:beforeAutospacing="1" w:after="100" w:afterAutospacing="1" w:line="360" w:lineRule="auto"/>
              <w:jc w:val="left"/>
              <w:rPr>
                <w:rFonts w:ascii="ISOCPEUR" w:hAnsi="ISOCPEUR"/>
                <w:i/>
                <w:sz w:val="20"/>
                <w:szCs w:val="20"/>
              </w:rPr>
            </w:pPr>
            <w:r w:rsidRPr="00FC3A70">
              <w:rPr>
                <w:rFonts w:ascii="ISOCPEUR" w:hAnsi="ISOCPEUR"/>
                <w:i/>
                <w:sz w:val="20"/>
                <w:szCs w:val="20"/>
              </w:rPr>
              <w:t>ГРАФИК ПРОИЗВОДСТВА РАБОТ</w:t>
            </w:r>
          </w:p>
        </w:tc>
        <w:tc>
          <w:tcPr>
            <w:tcW w:w="709" w:type="dxa"/>
            <w:tcBorders>
              <w:left w:val="single" w:sz="4" w:space="0" w:color="auto"/>
            </w:tcBorders>
            <w:vAlign w:val="center"/>
          </w:tcPr>
          <w:p w14:paraId="7E430BB1" w14:textId="6EA18208" w:rsidR="008742D5" w:rsidRPr="00644DBF" w:rsidRDefault="00FE7B25" w:rsidP="000F4226">
            <w:pPr>
              <w:pStyle w:val="afb"/>
              <w:spacing w:before="100" w:beforeAutospacing="1" w:after="100" w:afterAutospacing="1" w:line="360" w:lineRule="auto"/>
              <w:rPr>
                <w:rFonts w:ascii="ISOCPEUR" w:hAnsi="ISOCPEUR"/>
                <w:b w:val="0"/>
                <w:i/>
                <w:sz w:val="20"/>
                <w:szCs w:val="20"/>
              </w:rPr>
            </w:pPr>
            <w:r>
              <w:rPr>
                <w:rFonts w:ascii="ISOCPEUR" w:hAnsi="ISOCPEUR"/>
                <w:b w:val="0"/>
                <w:i/>
                <w:sz w:val="20"/>
                <w:szCs w:val="20"/>
              </w:rPr>
              <w:t>14</w:t>
            </w:r>
          </w:p>
        </w:tc>
      </w:tr>
      <w:tr w:rsidR="008742D5" w:rsidRPr="0060677B" w14:paraId="57C98536" w14:textId="2EC9C1FC" w:rsidTr="000F4226">
        <w:tc>
          <w:tcPr>
            <w:tcW w:w="740" w:type="dxa"/>
            <w:vAlign w:val="center"/>
          </w:tcPr>
          <w:p w14:paraId="0C743B29" w14:textId="39D8353C" w:rsidR="008742D5" w:rsidRPr="00FC3A70" w:rsidRDefault="00FC3A70" w:rsidP="00F2436D">
            <w:pPr>
              <w:spacing w:before="100" w:beforeAutospacing="1" w:after="100" w:afterAutospacing="1" w:line="360" w:lineRule="auto"/>
              <w:rPr>
                <w:rFonts w:ascii="ISOCPEUR" w:hAnsi="ISOCPEUR"/>
                <w:b/>
                <w:i/>
                <w:sz w:val="20"/>
                <w:szCs w:val="20"/>
              </w:rPr>
            </w:pPr>
            <w:r w:rsidRPr="00FC3A70">
              <w:rPr>
                <w:rFonts w:ascii="ISOCPEUR" w:hAnsi="ISOCPEUR"/>
                <w:b/>
                <w:i/>
                <w:sz w:val="20"/>
                <w:szCs w:val="20"/>
              </w:rPr>
              <w:t>5</w:t>
            </w:r>
          </w:p>
        </w:tc>
        <w:tc>
          <w:tcPr>
            <w:tcW w:w="8440" w:type="dxa"/>
            <w:tcBorders>
              <w:right w:val="single" w:sz="4" w:space="0" w:color="auto"/>
            </w:tcBorders>
            <w:vAlign w:val="center"/>
          </w:tcPr>
          <w:p w14:paraId="620E4066" w14:textId="367F1377" w:rsidR="008742D5" w:rsidRPr="00FC3A70" w:rsidRDefault="00FC3A70" w:rsidP="00F2436D">
            <w:pPr>
              <w:pStyle w:val="afb"/>
              <w:spacing w:before="100" w:beforeAutospacing="1" w:after="100" w:afterAutospacing="1" w:line="360" w:lineRule="auto"/>
              <w:jc w:val="left"/>
              <w:rPr>
                <w:rFonts w:ascii="ISOCPEUR" w:hAnsi="ISOCPEUR"/>
                <w:i/>
                <w:sz w:val="20"/>
                <w:szCs w:val="20"/>
              </w:rPr>
            </w:pPr>
            <w:r w:rsidRPr="00FC3A70">
              <w:rPr>
                <w:rFonts w:ascii="ISOCPEUR" w:hAnsi="ISOCPEUR"/>
                <w:i/>
                <w:sz w:val="20"/>
                <w:szCs w:val="20"/>
              </w:rPr>
              <w:t>ТРЕБОВАНИЯ ПО ОХРАНЕ ТРУДА</w:t>
            </w:r>
          </w:p>
        </w:tc>
        <w:tc>
          <w:tcPr>
            <w:tcW w:w="709" w:type="dxa"/>
            <w:tcBorders>
              <w:left w:val="single" w:sz="4" w:space="0" w:color="auto"/>
            </w:tcBorders>
            <w:vAlign w:val="center"/>
          </w:tcPr>
          <w:p w14:paraId="0D23B059" w14:textId="450663AB" w:rsidR="008742D5" w:rsidRPr="00644DBF" w:rsidRDefault="00FE7B25" w:rsidP="000F4226">
            <w:pPr>
              <w:pStyle w:val="afb"/>
              <w:spacing w:before="100" w:beforeAutospacing="1" w:after="100" w:afterAutospacing="1" w:line="360" w:lineRule="auto"/>
              <w:rPr>
                <w:rFonts w:ascii="ISOCPEUR" w:hAnsi="ISOCPEUR"/>
                <w:b w:val="0"/>
                <w:i/>
                <w:sz w:val="20"/>
                <w:szCs w:val="20"/>
              </w:rPr>
            </w:pPr>
            <w:r>
              <w:rPr>
                <w:rFonts w:ascii="ISOCPEUR" w:hAnsi="ISOCPEUR"/>
                <w:b w:val="0"/>
                <w:i/>
                <w:sz w:val="20"/>
                <w:szCs w:val="20"/>
              </w:rPr>
              <w:t>15</w:t>
            </w:r>
          </w:p>
        </w:tc>
      </w:tr>
      <w:tr w:rsidR="008742D5" w:rsidRPr="0060677B" w14:paraId="07A58EF2" w14:textId="31133132" w:rsidTr="000F4226">
        <w:tc>
          <w:tcPr>
            <w:tcW w:w="740" w:type="dxa"/>
            <w:vAlign w:val="center"/>
          </w:tcPr>
          <w:p w14:paraId="690841A1" w14:textId="71A888D9" w:rsidR="008742D5" w:rsidRPr="0060677B" w:rsidRDefault="005B234D" w:rsidP="000F4226">
            <w:pPr>
              <w:spacing w:before="100" w:beforeAutospacing="1" w:after="100" w:afterAutospacing="1" w:line="360" w:lineRule="auto"/>
              <w:rPr>
                <w:rFonts w:ascii="ISOCPEUR" w:hAnsi="ISOCPEUR"/>
                <w:i/>
                <w:sz w:val="20"/>
                <w:szCs w:val="20"/>
              </w:rPr>
            </w:pPr>
            <w:r>
              <w:rPr>
                <w:rFonts w:ascii="ISOCPEUR" w:hAnsi="ISOCPEUR"/>
                <w:i/>
                <w:sz w:val="20"/>
                <w:szCs w:val="20"/>
              </w:rPr>
              <w:t>5.1.</w:t>
            </w:r>
          </w:p>
        </w:tc>
        <w:tc>
          <w:tcPr>
            <w:tcW w:w="8440" w:type="dxa"/>
            <w:tcBorders>
              <w:right w:val="single" w:sz="4" w:space="0" w:color="auto"/>
            </w:tcBorders>
            <w:vAlign w:val="center"/>
          </w:tcPr>
          <w:p w14:paraId="7CCAB598" w14:textId="6996CE77" w:rsidR="008742D5" w:rsidRPr="0060677B" w:rsidRDefault="005B234D" w:rsidP="00F2436D">
            <w:pPr>
              <w:pStyle w:val="afb"/>
              <w:spacing w:before="100" w:beforeAutospacing="1" w:after="100" w:afterAutospacing="1" w:line="360" w:lineRule="auto"/>
              <w:jc w:val="left"/>
              <w:rPr>
                <w:rFonts w:ascii="ISOCPEUR" w:hAnsi="ISOCPEUR"/>
                <w:b w:val="0"/>
                <w:i/>
                <w:sz w:val="20"/>
                <w:szCs w:val="20"/>
              </w:rPr>
            </w:pPr>
            <w:r>
              <w:rPr>
                <w:rFonts w:ascii="ISOCPEUR" w:hAnsi="ISOCPEUR"/>
                <w:b w:val="0"/>
                <w:i/>
                <w:sz w:val="20"/>
                <w:szCs w:val="20"/>
              </w:rPr>
              <w:t>Общие требования по охране труда</w:t>
            </w:r>
          </w:p>
        </w:tc>
        <w:tc>
          <w:tcPr>
            <w:tcW w:w="709" w:type="dxa"/>
            <w:tcBorders>
              <w:left w:val="single" w:sz="4" w:space="0" w:color="auto"/>
            </w:tcBorders>
            <w:vAlign w:val="center"/>
          </w:tcPr>
          <w:p w14:paraId="48531737" w14:textId="212A6D37" w:rsidR="008742D5" w:rsidRPr="0060677B" w:rsidRDefault="00FE7B25" w:rsidP="000F4226">
            <w:pPr>
              <w:pStyle w:val="afb"/>
              <w:spacing w:before="100" w:beforeAutospacing="1" w:after="100" w:afterAutospacing="1" w:line="360" w:lineRule="auto"/>
              <w:rPr>
                <w:rFonts w:ascii="ISOCPEUR" w:hAnsi="ISOCPEUR"/>
                <w:b w:val="0"/>
                <w:i/>
                <w:sz w:val="20"/>
                <w:szCs w:val="20"/>
              </w:rPr>
            </w:pPr>
            <w:r>
              <w:rPr>
                <w:rFonts w:ascii="ISOCPEUR" w:hAnsi="ISOCPEUR"/>
                <w:b w:val="0"/>
                <w:i/>
                <w:sz w:val="20"/>
                <w:szCs w:val="20"/>
              </w:rPr>
              <w:t>15</w:t>
            </w:r>
          </w:p>
        </w:tc>
      </w:tr>
      <w:tr w:rsidR="008742D5" w:rsidRPr="0060677B" w14:paraId="4B7D5B48" w14:textId="3FAFDC25" w:rsidTr="000F4226">
        <w:tc>
          <w:tcPr>
            <w:tcW w:w="740" w:type="dxa"/>
            <w:vAlign w:val="center"/>
          </w:tcPr>
          <w:p w14:paraId="75697DCD" w14:textId="597B8FB5" w:rsidR="008742D5" w:rsidRPr="0060677B" w:rsidRDefault="005B234D" w:rsidP="00F2436D">
            <w:pPr>
              <w:spacing w:before="100" w:beforeAutospacing="1" w:after="100" w:afterAutospacing="1" w:line="360" w:lineRule="auto"/>
              <w:rPr>
                <w:rFonts w:ascii="ISOCPEUR" w:hAnsi="ISOCPEUR"/>
                <w:i/>
                <w:sz w:val="20"/>
                <w:szCs w:val="20"/>
              </w:rPr>
            </w:pPr>
            <w:r>
              <w:rPr>
                <w:rFonts w:ascii="ISOCPEUR" w:hAnsi="ISOCPEUR"/>
                <w:i/>
                <w:sz w:val="20"/>
                <w:szCs w:val="20"/>
              </w:rPr>
              <w:t>5.2.</w:t>
            </w:r>
          </w:p>
        </w:tc>
        <w:tc>
          <w:tcPr>
            <w:tcW w:w="8440" w:type="dxa"/>
            <w:tcBorders>
              <w:right w:val="single" w:sz="4" w:space="0" w:color="auto"/>
            </w:tcBorders>
            <w:vAlign w:val="center"/>
          </w:tcPr>
          <w:p w14:paraId="6B0C21E6" w14:textId="3F34449C" w:rsidR="008742D5" w:rsidRPr="00706D73" w:rsidRDefault="00141CE9" w:rsidP="00141CE9">
            <w:pPr>
              <w:pStyle w:val="Standard"/>
              <w:ind w:right="270"/>
              <w:rPr>
                <w:rFonts w:ascii="ISOCPEUR" w:hAnsi="ISOCPEUR"/>
                <w:i/>
                <w:sz w:val="20"/>
                <w:szCs w:val="20"/>
              </w:rPr>
            </w:pPr>
            <w:r w:rsidRPr="00706D73">
              <w:rPr>
                <w:rFonts w:ascii="ISOCPEUR" w:hAnsi="ISOCPEUR"/>
                <w:bCs/>
                <w:i/>
                <w:kern w:val="28"/>
                <w:sz w:val="20"/>
                <w:szCs w:val="20"/>
              </w:rPr>
              <w:t>Техника безопасности при погрузочно-разгрузочных работах и размещении грузов</w:t>
            </w:r>
          </w:p>
        </w:tc>
        <w:tc>
          <w:tcPr>
            <w:tcW w:w="709" w:type="dxa"/>
            <w:tcBorders>
              <w:left w:val="single" w:sz="4" w:space="0" w:color="auto"/>
            </w:tcBorders>
            <w:vAlign w:val="center"/>
          </w:tcPr>
          <w:p w14:paraId="589D58EC" w14:textId="73ACA581" w:rsidR="008742D5" w:rsidRPr="0060677B" w:rsidRDefault="00FE7B25" w:rsidP="000F4226">
            <w:pPr>
              <w:pStyle w:val="afb"/>
              <w:spacing w:before="100" w:beforeAutospacing="1" w:after="100" w:afterAutospacing="1" w:line="360" w:lineRule="auto"/>
              <w:rPr>
                <w:rFonts w:ascii="ISOCPEUR" w:hAnsi="ISOCPEUR"/>
                <w:b w:val="0"/>
                <w:i/>
                <w:sz w:val="20"/>
                <w:szCs w:val="20"/>
              </w:rPr>
            </w:pPr>
            <w:r>
              <w:rPr>
                <w:rFonts w:ascii="ISOCPEUR" w:hAnsi="ISOCPEUR"/>
                <w:b w:val="0"/>
                <w:i/>
                <w:sz w:val="20"/>
                <w:szCs w:val="20"/>
              </w:rPr>
              <w:t>16</w:t>
            </w:r>
          </w:p>
        </w:tc>
      </w:tr>
      <w:tr w:rsidR="00141CE9" w:rsidRPr="0060677B" w14:paraId="33A9F857" w14:textId="4E5FBD1E" w:rsidTr="000F4226">
        <w:tc>
          <w:tcPr>
            <w:tcW w:w="740" w:type="dxa"/>
            <w:vAlign w:val="center"/>
          </w:tcPr>
          <w:p w14:paraId="2323B432" w14:textId="20EE1B43" w:rsidR="00141CE9" w:rsidRPr="0060677B" w:rsidRDefault="00141CE9" w:rsidP="00F2436D">
            <w:pPr>
              <w:spacing w:before="100" w:beforeAutospacing="1" w:after="100" w:afterAutospacing="1" w:line="360" w:lineRule="auto"/>
              <w:rPr>
                <w:rFonts w:ascii="ISOCPEUR" w:hAnsi="ISOCPEUR"/>
                <w:i/>
                <w:sz w:val="20"/>
                <w:szCs w:val="20"/>
              </w:rPr>
            </w:pPr>
            <w:r>
              <w:rPr>
                <w:rFonts w:ascii="ISOCPEUR" w:hAnsi="ISOCPEUR"/>
                <w:i/>
                <w:sz w:val="20"/>
                <w:szCs w:val="20"/>
              </w:rPr>
              <w:t>5.3.</w:t>
            </w:r>
          </w:p>
        </w:tc>
        <w:tc>
          <w:tcPr>
            <w:tcW w:w="8440" w:type="dxa"/>
            <w:tcBorders>
              <w:right w:val="single" w:sz="4" w:space="0" w:color="auto"/>
            </w:tcBorders>
            <w:vAlign w:val="center"/>
          </w:tcPr>
          <w:p w14:paraId="2BC4B03E" w14:textId="7B9F06BF" w:rsidR="00141CE9" w:rsidRPr="00141CE9" w:rsidRDefault="00141CE9" w:rsidP="00F2436D">
            <w:pPr>
              <w:pStyle w:val="2"/>
              <w:jc w:val="left"/>
              <w:rPr>
                <w:rFonts w:ascii="ISOCPEUR" w:hAnsi="ISOCPEUR"/>
                <w:i/>
                <w:sz w:val="20"/>
              </w:rPr>
            </w:pPr>
            <w:r w:rsidRPr="00141CE9">
              <w:rPr>
                <w:rFonts w:ascii="ISOCPEUR" w:hAnsi="ISOCPEUR"/>
                <w:i/>
                <w:sz w:val="20"/>
              </w:rPr>
              <w:t>Требования безопасности при работе со ручным слесарно-монтажным инструментом</w:t>
            </w:r>
          </w:p>
        </w:tc>
        <w:tc>
          <w:tcPr>
            <w:tcW w:w="709" w:type="dxa"/>
            <w:tcBorders>
              <w:left w:val="single" w:sz="4" w:space="0" w:color="auto"/>
            </w:tcBorders>
            <w:vAlign w:val="center"/>
          </w:tcPr>
          <w:p w14:paraId="49E70808" w14:textId="41562D7D" w:rsidR="00141CE9" w:rsidRPr="0060677B" w:rsidRDefault="00FE7B25" w:rsidP="000F4226">
            <w:pPr>
              <w:pStyle w:val="2"/>
              <w:ind w:left="0" w:firstLine="0"/>
              <w:rPr>
                <w:rFonts w:ascii="ISOCPEUR" w:hAnsi="ISOCPEUR"/>
                <w:i/>
                <w:sz w:val="20"/>
              </w:rPr>
            </w:pPr>
            <w:r>
              <w:rPr>
                <w:rFonts w:ascii="ISOCPEUR" w:hAnsi="ISOCPEUR"/>
                <w:i/>
                <w:sz w:val="20"/>
              </w:rPr>
              <w:t>17</w:t>
            </w:r>
          </w:p>
        </w:tc>
      </w:tr>
      <w:tr w:rsidR="00141CE9" w:rsidRPr="0060677B" w14:paraId="0B921D96" w14:textId="5A83511E" w:rsidTr="000F4226">
        <w:tc>
          <w:tcPr>
            <w:tcW w:w="740" w:type="dxa"/>
            <w:vAlign w:val="center"/>
          </w:tcPr>
          <w:p w14:paraId="1AA8F5D4" w14:textId="18A23E07" w:rsidR="00141CE9" w:rsidRPr="0060677B" w:rsidRDefault="00141CE9" w:rsidP="000F4226">
            <w:pPr>
              <w:spacing w:before="100" w:beforeAutospacing="1" w:after="100" w:afterAutospacing="1" w:line="360" w:lineRule="auto"/>
              <w:rPr>
                <w:rFonts w:ascii="ISOCPEUR" w:hAnsi="ISOCPEUR"/>
                <w:i/>
                <w:sz w:val="20"/>
                <w:szCs w:val="20"/>
              </w:rPr>
            </w:pPr>
            <w:r>
              <w:rPr>
                <w:rFonts w:ascii="ISOCPEUR" w:hAnsi="ISOCPEUR"/>
                <w:i/>
                <w:sz w:val="20"/>
                <w:szCs w:val="20"/>
              </w:rPr>
              <w:t>5.4.</w:t>
            </w:r>
          </w:p>
        </w:tc>
        <w:tc>
          <w:tcPr>
            <w:tcW w:w="8440" w:type="dxa"/>
            <w:tcBorders>
              <w:right w:val="single" w:sz="4" w:space="0" w:color="auto"/>
            </w:tcBorders>
            <w:vAlign w:val="center"/>
          </w:tcPr>
          <w:p w14:paraId="5EEB7FC9" w14:textId="1ED2C07B" w:rsidR="00141CE9" w:rsidRPr="00141CE9" w:rsidRDefault="00141CE9" w:rsidP="00F2436D">
            <w:pPr>
              <w:pStyle w:val="afb"/>
              <w:spacing w:before="100" w:beforeAutospacing="1" w:after="100" w:afterAutospacing="1" w:line="360" w:lineRule="auto"/>
              <w:jc w:val="left"/>
              <w:rPr>
                <w:rFonts w:ascii="ISOCPEUR" w:hAnsi="ISOCPEUR"/>
                <w:b w:val="0"/>
                <w:i/>
                <w:sz w:val="20"/>
                <w:szCs w:val="20"/>
              </w:rPr>
            </w:pPr>
            <w:r w:rsidRPr="00141CE9">
              <w:rPr>
                <w:rFonts w:ascii="ISOCPEUR" w:hAnsi="ISOCPEUR"/>
                <w:b w:val="0"/>
                <w:i/>
                <w:sz w:val="20"/>
              </w:rPr>
              <w:t>Требования безопасности при работе с ручным электрифицированном инструменте</w:t>
            </w:r>
          </w:p>
        </w:tc>
        <w:tc>
          <w:tcPr>
            <w:tcW w:w="709" w:type="dxa"/>
            <w:tcBorders>
              <w:left w:val="single" w:sz="4" w:space="0" w:color="auto"/>
            </w:tcBorders>
            <w:vAlign w:val="center"/>
          </w:tcPr>
          <w:p w14:paraId="7ACBD0AC" w14:textId="221BF658" w:rsidR="00141CE9" w:rsidRPr="0060677B" w:rsidRDefault="00FE7B25" w:rsidP="00644DBF">
            <w:pPr>
              <w:pStyle w:val="afb"/>
              <w:spacing w:before="100" w:beforeAutospacing="1" w:after="100" w:afterAutospacing="1" w:line="360" w:lineRule="auto"/>
              <w:rPr>
                <w:rFonts w:ascii="ISOCPEUR" w:hAnsi="ISOCPEUR"/>
                <w:b w:val="0"/>
                <w:i/>
                <w:sz w:val="20"/>
                <w:szCs w:val="20"/>
              </w:rPr>
            </w:pPr>
            <w:r>
              <w:rPr>
                <w:rFonts w:ascii="ISOCPEUR" w:hAnsi="ISOCPEUR"/>
                <w:b w:val="0"/>
                <w:i/>
                <w:sz w:val="20"/>
                <w:szCs w:val="20"/>
              </w:rPr>
              <w:t>17</w:t>
            </w:r>
          </w:p>
        </w:tc>
      </w:tr>
      <w:tr w:rsidR="00141CE9" w:rsidRPr="0060677B" w14:paraId="47FADB8F" w14:textId="4D476335" w:rsidTr="000F4226">
        <w:tc>
          <w:tcPr>
            <w:tcW w:w="740" w:type="dxa"/>
            <w:vAlign w:val="center"/>
          </w:tcPr>
          <w:p w14:paraId="7F85B59E" w14:textId="6C4DEEBF" w:rsidR="00141CE9" w:rsidRPr="0060677B" w:rsidRDefault="00141CE9" w:rsidP="00F2436D">
            <w:pPr>
              <w:spacing w:before="100" w:beforeAutospacing="1" w:after="100" w:afterAutospacing="1" w:line="360" w:lineRule="auto"/>
              <w:rPr>
                <w:rFonts w:ascii="ISOCPEUR" w:hAnsi="ISOCPEUR"/>
                <w:i/>
                <w:sz w:val="20"/>
                <w:szCs w:val="20"/>
              </w:rPr>
            </w:pPr>
            <w:r>
              <w:rPr>
                <w:rFonts w:ascii="ISOCPEUR" w:hAnsi="ISOCPEUR"/>
                <w:i/>
                <w:sz w:val="20"/>
                <w:szCs w:val="20"/>
              </w:rPr>
              <w:t>5.5.</w:t>
            </w:r>
          </w:p>
        </w:tc>
        <w:tc>
          <w:tcPr>
            <w:tcW w:w="8440" w:type="dxa"/>
            <w:tcBorders>
              <w:right w:val="single" w:sz="4" w:space="0" w:color="auto"/>
            </w:tcBorders>
            <w:vAlign w:val="center"/>
          </w:tcPr>
          <w:p w14:paraId="47955C18" w14:textId="162EE22A" w:rsidR="00141CE9" w:rsidRPr="0060677B" w:rsidRDefault="00141CE9" w:rsidP="00F2436D">
            <w:pPr>
              <w:pStyle w:val="afb"/>
              <w:spacing w:before="100" w:beforeAutospacing="1" w:after="100" w:afterAutospacing="1" w:line="360" w:lineRule="auto"/>
              <w:jc w:val="left"/>
              <w:rPr>
                <w:rFonts w:ascii="ISOCPEUR" w:hAnsi="ISOCPEUR"/>
                <w:b w:val="0"/>
                <w:i/>
                <w:sz w:val="20"/>
                <w:szCs w:val="20"/>
              </w:rPr>
            </w:pPr>
            <w:r w:rsidRPr="005648A4">
              <w:rPr>
                <w:rFonts w:ascii="ISOCPEUR" w:hAnsi="ISOCPEUR"/>
                <w:b w:val="0"/>
                <w:i/>
                <w:sz w:val="20"/>
              </w:rPr>
              <w:t>Требования безопасности при работе с УШМ</w:t>
            </w:r>
          </w:p>
        </w:tc>
        <w:tc>
          <w:tcPr>
            <w:tcW w:w="709" w:type="dxa"/>
            <w:tcBorders>
              <w:left w:val="single" w:sz="4" w:space="0" w:color="auto"/>
            </w:tcBorders>
            <w:vAlign w:val="center"/>
          </w:tcPr>
          <w:p w14:paraId="46B5CE88" w14:textId="25C650F5" w:rsidR="00141CE9" w:rsidRPr="0060677B" w:rsidRDefault="00FE7B25" w:rsidP="000F4226">
            <w:pPr>
              <w:pStyle w:val="afb"/>
              <w:spacing w:before="100" w:beforeAutospacing="1" w:after="100" w:afterAutospacing="1" w:line="360" w:lineRule="auto"/>
              <w:rPr>
                <w:rFonts w:ascii="ISOCPEUR" w:hAnsi="ISOCPEUR"/>
                <w:b w:val="0"/>
                <w:i/>
                <w:sz w:val="20"/>
                <w:szCs w:val="20"/>
              </w:rPr>
            </w:pPr>
            <w:r>
              <w:rPr>
                <w:rFonts w:ascii="ISOCPEUR" w:hAnsi="ISOCPEUR"/>
                <w:b w:val="0"/>
                <w:i/>
                <w:sz w:val="20"/>
                <w:szCs w:val="20"/>
              </w:rPr>
              <w:t>18</w:t>
            </w:r>
          </w:p>
        </w:tc>
      </w:tr>
      <w:tr w:rsidR="00141CE9" w:rsidRPr="0060677B" w14:paraId="5BE3C45B" w14:textId="44C9A7C4" w:rsidTr="000F4226">
        <w:tc>
          <w:tcPr>
            <w:tcW w:w="740" w:type="dxa"/>
            <w:vAlign w:val="center"/>
          </w:tcPr>
          <w:p w14:paraId="7DC5EACA" w14:textId="04CD15BE" w:rsidR="00141CE9" w:rsidRPr="0060677B" w:rsidRDefault="00141CE9" w:rsidP="00F2436D">
            <w:pPr>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5.6.</w:t>
            </w:r>
          </w:p>
        </w:tc>
        <w:tc>
          <w:tcPr>
            <w:tcW w:w="8440" w:type="dxa"/>
            <w:tcBorders>
              <w:right w:val="single" w:sz="4" w:space="0" w:color="auto"/>
            </w:tcBorders>
            <w:vAlign w:val="center"/>
          </w:tcPr>
          <w:p w14:paraId="2CCD5287" w14:textId="71923614" w:rsidR="00141CE9" w:rsidRPr="00644DBF" w:rsidRDefault="00706D73" w:rsidP="00F2436D">
            <w:pPr>
              <w:pStyle w:val="afb"/>
              <w:spacing w:before="100" w:beforeAutospacing="1" w:after="100" w:afterAutospacing="1" w:line="360" w:lineRule="auto"/>
              <w:jc w:val="left"/>
              <w:rPr>
                <w:rFonts w:ascii="ISOCPEUR" w:hAnsi="ISOCPEUR"/>
                <w:b w:val="0"/>
                <w:i/>
                <w:sz w:val="20"/>
                <w:szCs w:val="20"/>
              </w:rPr>
            </w:pPr>
            <w:r>
              <w:rPr>
                <w:rFonts w:ascii="ISOCPEUR" w:hAnsi="ISOCPEUR"/>
                <w:b w:val="0"/>
                <w:i/>
                <w:sz w:val="20"/>
                <w:szCs w:val="20"/>
              </w:rPr>
              <w:t xml:space="preserve">Требования безопасности </w:t>
            </w:r>
            <w:r w:rsidR="00141CE9">
              <w:rPr>
                <w:rFonts w:ascii="ISOCPEUR" w:hAnsi="ISOCPEUR"/>
                <w:b w:val="0"/>
                <w:i/>
                <w:sz w:val="20"/>
                <w:szCs w:val="20"/>
              </w:rPr>
              <w:t>при работе на высоте</w:t>
            </w:r>
          </w:p>
        </w:tc>
        <w:tc>
          <w:tcPr>
            <w:tcW w:w="709" w:type="dxa"/>
            <w:tcBorders>
              <w:left w:val="single" w:sz="4" w:space="0" w:color="auto"/>
            </w:tcBorders>
            <w:vAlign w:val="center"/>
          </w:tcPr>
          <w:p w14:paraId="0735F61B" w14:textId="441C8951" w:rsidR="00141CE9" w:rsidRPr="00644DBF" w:rsidRDefault="00FE7B25" w:rsidP="000F4226">
            <w:pPr>
              <w:pStyle w:val="afb"/>
              <w:spacing w:before="100" w:beforeAutospacing="1" w:after="100" w:afterAutospacing="1" w:line="360" w:lineRule="auto"/>
              <w:rPr>
                <w:rFonts w:ascii="ISOCPEUR" w:hAnsi="ISOCPEUR"/>
                <w:b w:val="0"/>
                <w:i/>
                <w:sz w:val="20"/>
                <w:szCs w:val="20"/>
              </w:rPr>
            </w:pPr>
            <w:r>
              <w:rPr>
                <w:rFonts w:ascii="ISOCPEUR" w:hAnsi="ISOCPEUR"/>
                <w:b w:val="0"/>
                <w:i/>
                <w:sz w:val="20"/>
                <w:szCs w:val="20"/>
              </w:rPr>
              <w:t>18</w:t>
            </w:r>
          </w:p>
        </w:tc>
      </w:tr>
      <w:tr w:rsidR="00141CE9" w:rsidRPr="0060677B" w14:paraId="64803E3C" w14:textId="107A0384" w:rsidTr="000F4226">
        <w:tc>
          <w:tcPr>
            <w:tcW w:w="740" w:type="dxa"/>
            <w:vAlign w:val="center"/>
          </w:tcPr>
          <w:p w14:paraId="4BF0C38E" w14:textId="2B9F6518" w:rsidR="00141CE9" w:rsidRPr="0060677B" w:rsidRDefault="00706D73" w:rsidP="00F2436D">
            <w:pPr>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5.7.</w:t>
            </w:r>
          </w:p>
        </w:tc>
        <w:tc>
          <w:tcPr>
            <w:tcW w:w="8440" w:type="dxa"/>
            <w:tcBorders>
              <w:right w:val="single" w:sz="4" w:space="0" w:color="auto"/>
            </w:tcBorders>
            <w:vAlign w:val="center"/>
          </w:tcPr>
          <w:p w14:paraId="6E8AF906" w14:textId="52F85FFF" w:rsidR="00141CE9" w:rsidRPr="0060677B" w:rsidRDefault="00010601" w:rsidP="00F2436D">
            <w:pPr>
              <w:pStyle w:val="3"/>
              <w:tabs>
                <w:tab w:val="clear" w:pos="0"/>
              </w:tabs>
              <w:spacing w:before="100" w:beforeAutospacing="1" w:line="360" w:lineRule="auto"/>
              <w:ind w:left="-31" w:firstLine="0"/>
              <w:rPr>
                <w:rFonts w:ascii="ISOCPEUR" w:hAnsi="ISOCPEUR"/>
                <w:i/>
                <w:sz w:val="20"/>
              </w:rPr>
            </w:pPr>
            <w:r>
              <w:rPr>
                <w:rFonts w:ascii="ISOCPEUR" w:hAnsi="ISOCPEUR"/>
                <w:i/>
                <w:sz w:val="20"/>
              </w:rPr>
              <w:t>Требования безопасности при проведении огневых работ</w:t>
            </w:r>
          </w:p>
        </w:tc>
        <w:tc>
          <w:tcPr>
            <w:tcW w:w="709" w:type="dxa"/>
            <w:tcBorders>
              <w:left w:val="single" w:sz="4" w:space="0" w:color="auto"/>
            </w:tcBorders>
            <w:vAlign w:val="center"/>
          </w:tcPr>
          <w:p w14:paraId="33E58C70" w14:textId="15CCB8C0" w:rsidR="00141CE9" w:rsidRPr="0060677B" w:rsidRDefault="00FE7B25" w:rsidP="000F4226">
            <w:pPr>
              <w:pStyle w:val="3"/>
              <w:tabs>
                <w:tab w:val="clear" w:pos="0"/>
              </w:tabs>
              <w:spacing w:before="100" w:beforeAutospacing="1" w:line="360" w:lineRule="auto"/>
              <w:ind w:left="0" w:firstLine="0"/>
              <w:jc w:val="center"/>
              <w:rPr>
                <w:rFonts w:ascii="ISOCPEUR" w:hAnsi="ISOCPEUR"/>
                <w:i/>
                <w:sz w:val="20"/>
              </w:rPr>
            </w:pPr>
            <w:r>
              <w:rPr>
                <w:rFonts w:ascii="ISOCPEUR" w:hAnsi="ISOCPEUR"/>
                <w:i/>
                <w:sz w:val="20"/>
              </w:rPr>
              <w:t>21</w:t>
            </w:r>
          </w:p>
        </w:tc>
      </w:tr>
      <w:tr w:rsidR="00141CE9" w:rsidRPr="0060677B" w14:paraId="5770896B" w14:textId="553C7B53" w:rsidTr="000F4226">
        <w:tc>
          <w:tcPr>
            <w:tcW w:w="740" w:type="dxa"/>
            <w:vAlign w:val="center"/>
          </w:tcPr>
          <w:p w14:paraId="26E062BC" w14:textId="1D879DBF" w:rsidR="00141CE9" w:rsidRPr="00010601" w:rsidRDefault="00010601" w:rsidP="00F2436D">
            <w:pPr>
              <w:spacing w:before="100" w:beforeAutospacing="1" w:after="100" w:afterAutospacing="1" w:line="360" w:lineRule="auto"/>
              <w:rPr>
                <w:rFonts w:ascii="ISOCPEUR" w:hAnsi="ISOCPEUR" w:cs="Times New Roman"/>
                <w:b/>
                <w:i/>
                <w:sz w:val="20"/>
                <w:szCs w:val="20"/>
              </w:rPr>
            </w:pPr>
            <w:r w:rsidRPr="00010601">
              <w:rPr>
                <w:rFonts w:ascii="ISOCPEUR" w:hAnsi="ISOCPEUR" w:cs="Times New Roman"/>
                <w:b/>
                <w:i/>
                <w:sz w:val="20"/>
                <w:szCs w:val="20"/>
              </w:rPr>
              <w:t>6</w:t>
            </w:r>
          </w:p>
        </w:tc>
        <w:tc>
          <w:tcPr>
            <w:tcW w:w="8440" w:type="dxa"/>
            <w:tcBorders>
              <w:right w:val="single" w:sz="4" w:space="0" w:color="auto"/>
            </w:tcBorders>
            <w:vAlign w:val="center"/>
          </w:tcPr>
          <w:p w14:paraId="09387F19" w14:textId="76BB6646" w:rsidR="00141CE9" w:rsidRPr="00010601" w:rsidRDefault="00010601" w:rsidP="00F2436D">
            <w:pPr>
              <w:pStyle w:val="afb"/>
              <w:spacing w:before="100" w:beforeAutospacing="1" w:after="100" w:afterAutospacing="1" w:line="360" w:lineRule="auto"/>
              <w:jc w:val="left"/>
              <w:rPr>
                <w:rFonts w:ascii="ISOCPEUR" w:hAnsi="ISOCPEUR"/>
                <w:i/>
                <w:sz w:val="20"/>
                <w:szCs w:val="20"/>
              </w:rPr>
            </w:pPr>
            <w:r w:rsidRPr="00010601">
              <w:rPr>
                <w:rFonts w:ascii="ISOCPEUR" w:hAnsi="ISOCPEUR"/>
                <w:i/>
                <w:sz w:val="20"/>
                <w:szCs w:val="20"/>
              </w:rPr>
              <w:t>МЕРОПРИЯТИЯ ПОЖАРНОЙ БЕЗОПАСНОСТИ</w:t>
            </w:r>
          </w:p>
        </w:tc>
        <w:tc>
          <w:tcPr>
            <w:tcW w:w="709" w:type="dxa"/>
            <w:tcBorders>
              <w:left w:val="single" w:sz="4" w:space="0" w:color="auto"/>
            </w:tcBorders>
            <w:vAlign w:val="center"/>
          </w:tcPr>
          <w:p w14:paraId="0C53F2ED" w14:textId="69D86CCC" w:rsidR="00141CE9" w:rsidRPr="0060677B" w:rsidRDefault="00FE7B25" w:rsidP="000F4226">
            <w:pPr>
              <w:pStyle w:val="afb"/>
              <w:spacing w:before="100" w:beforeAutospacing="1" w:after="100" w:afterAutospacing="1" w:line="360" w:lineRule="auto"/>
              <w:rPr>
                <w:rFonts w:ascii="ISOCPEUR" w:hAnsi="ISOCPEUR"/>
                <w:b w:val="0"/>
                <w:i/>
                <w:sz w:val="20"/>
                <w:szCs w:val="20"/>
              </w:rPr>
            </w:pPr>
            <w:r>
              <w:rPr>
                <w:rFonts w:ascii="ISOCPEUR" w:hAnsi="ISOCPEUR"/>
                <w:b w:val="0"/>
                <w:i/>
                <w:sz w:val="20"/>
                <w:szCs w:val="20"/>
              </w:rPr>
              <w:t>22</w:t>
            </w:r>
          </w:p>
        </w:tc>
      </w:tr>
      <w:tr w:rsidR="00141CE9" w:rsidRPr="0060677B" w14:paraId="62CA1E8B" w14:textId="443CD4BB" w:rsidTr="000F4226">
        <w:tc>
          <w:tcPr>
            <w:tcW w:w="740" w:type="dxa"/>
            <w:vAlign w:val="center"/>
          </w:tcPr>
          <w:p w14:paraId="1354B593" w14:textId="0458F344" w:rsidR="00141CE9" w:rsidRPr="008815BF" w:rsidRDefault="008815BF" w:rsidP="00F2436D">
            <w:pPr>
              <w:spacing w:before="100" w:beforeAutospacing="1" w:after="100" w:afterAutospacing="1" w:line="360" w:lineRule="auto"/>
              <w:rPr>
                <w:rFonts w:ascii="ISOCPEUR" w:hAnsi="ISOCPEUR" w:cs="Times New Roman"/>
                <w:b/>
                <w:i/>
                <w:sz w:val="20"/>
                <w:szCs w:val="20"/>
              </w:rPr>
            </w:pPr>
            <w:r w:rsidRPr="008815BF">
              <w:rPr>
                <w:rFonts w:ascii="ISOCPEUR" w:hAnsi="ISOCPEUR" w:cs="Times New Roman"/>
                <w:b/>
                <w:i/>
                <w:sz w:val="20"/>
                <w:szCs w:val="20"/>
              </w:rPr>
              <w:t>7</w:t>
            </w:r>
          </w:p>
        </w:tc>
        <w:tc>
          <w:tcPr>
            <w:tcW w:w="8440" w:type="dxa"/>
            <w:tcBorders>
              <w:right w:val="single" w:sz="4" w:space="0" w:color="auto"/>
            </w:tcBorders>
            <w:vAlign w:val="center"/>
          </w:tcPr>
          <w:p w14:paraId="33C68ADD" w14:textId="63792A81" w:rsidR="00141CE9" w:rsidRPr="008815BF" w:rsidRDefault="008815BF" w:rsidP="00F2436D">
            <w:pPr>
              <w:spacing w:before="100" w:beforeAutospacing="1" w:after="100" w:afterAutospacing="1" w:line="360" w:lineRule="auto"/>
              <w:rPr>
                <w:rFonts w:ascii="ISOCPEUR" w:hAnsi="ISOCPEUR" w:cs="Times New Roman"/>
                <w:b/>
                <w:i/>
                <w:sz w:val="20"/>
                <w:szCs w:val="20"/>
              </w:rPr>
            </w:pPr>
            <w:r w:rsidRPr="008815BF">
              <w:rPr>
                <w:rFonts w:ascii="ISOCPEUR" w:hAnsi="ISOCPEUR" w:cs="Times New Roman"/>
                <w:b/>
                <w:i/>
                <w:sz w:val="20"/>
                <w:szCs w:val="20"/>
              </w:rPr>
              <w:t>ПОРЯДОК ОПОВЕЩЕНИЯ ПРИ НЕСЧАСТНОМ СЛУЧАЕ ИЛИ АВАРИЙНОЙ СИТУАЦИИ</w:t>
            </w:r>
          </w:p>
        </w:tc>
        <w:tc>
          <w:tcPr>
            <w:tcW w:w="709" w:type="dxa"/>
            <w:tcBorders>
              <w:left w:val="single" w:sz="4" w:space="0" w:color="auto"/>
            </w:tcBorders>
            <w:vAlign w:val="center"/>
          </w:tcPr>
          <w:p w14:paraId="6CB9EC89" w14:textId="2ED2C027" w:rsidR="00141CE9" w:rsidRPr="0060677B" w:rsidRDefault="00FE7B25" w:rsidP="000F4226">
            <w:pPr>
              <w:spacing w:before="100" w:beforeAutospacing="1" w:after="100" w:afterAutospacing="1" w:line="360" w:lineRule="auto"/>
              <w:jc w:val="center"/>
              <w:rPr>
                <w:rFonts w:ascii="ISOCPEUR" w:hAnsi="ISOCPEUR" w:cs="Times New Roman"/>
                <w:i/>
                <w:sz w:val="20"/>
                <w:szCs w:val="20"/>
              </w:rPr>
            </w:pPr>
            <w:r>
              <w:rPr>
                <w:rFonts w:ascii="ISOCPEUR" w:hAnsi="ISOCPEUR" w:cs="Times New Roman"/>
                <w:i/>
                <w:sz w:val="20"/>
                <w:szCs w:val="20"/>
              </w:rPr>
              <w:t>24</w:t>
            </w:r>
          </w:p>
        </w:tc>
      </w:tr>
      <w:tr w:rsidR="00141CE9" w:rsidRPr="0060677B" w14:paraId="737F3A2F" w14:textId="39561F91" w:rsidTr="000F4226">
        <w:tc>
          <w:tcPr>
            <w:tcW w:w="740" w:type="dxa"/>
            <w:vAlign w:val="center"/>
          </w:tcPr>
          <w:p w14:paraId="7F02A7AA" w14:textId="3A60768C" w:rsidR="00141CE9" w:rsidRPr="0060677B" w:rsidRDefault="008815BF" w:rsidP="00F059D0">
            <w:pPr>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7.1.</w:t>
            </w:r>
          </w:p>
        </w:tc>
        <w:tc>
          <w:tcPr>
            <w:tcW w:w="8440" w:type="dxa"/>
            <w:tcBorders>
              <w:right w:val="single" w:sz="4" w:space="0" w:color="auto"/>
            </w:tcBorders>
            <w:vAlign w:val="center"/>
          </w:tcPr>
          <w:p w14:paraId="23E7178D" w14:textId="21B0B0FA" w:rsidR="00141CE9" w:rsidRPr="0060677B" w:rsidRDefault="008815BF" w:rsidP="00F059D0">
            <w:pPr>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Действия работников при возникновении несчастного случая</w:t>
            </w:r>
          </w:p>
        </w:tc>
        <w:tc>
          <w:tcPr>
            <w:tcW w:w="709" w:type="dxa"/>
            <w:tcBorders>
              <w:left w:val="single" w:sz="4" w:space="0" w:color="auto"/>
            </w:tcBorders>
            <w:vAlign w:val="center"/>
          </w:tcPr>
          <w:p w14:paraId="3805D006" w14:textId="66225D2D" w:rsidR="00141CE9" w:rsidRPr="0060677B" w:rsidRDefault="00FE7B25" w:rsidP="00644DBF">
            <w:pPr>
              <w:spacing w:before="100" w:beforeAutospacing="1" w:after="100" w:afterAutospacing="1" w:line="360" w:lineRule="auto"/>
              <w:jc w:val="center"/>
              <w:rPr>
                <w:rFonts w:ascii="ISOCPEUR" w:hAnsi="ISOCPEUR" w:cs="Times New Roman"/>
                <w:i/>
                <w:sz w:val="20"/>
                <w:szCs w:val="20"/>
              </w:rPr>
            </w:pPr>
            <w:r>
              <w:rPr>
                <w:rFonts w:ascii="ISOCPEUR" w:hAnsi="ISOCPEUR" w:cs="Times New Roman"/>
                <w:i/>
                <w:sz w:val="20"/>
                <w:szCs w:val="20"/>
              </w:rPr>
              <w:t>24</w:t>
            </w:r>
          </w:p>
        </w:tc>
      </w:tr>
      <w:tr w:rsidR="00141CE9" w:rsidRPr="0060677B" w14:paraId="77379E4C" w14:textId="3CCF4790" w:rsidTr="000F4226">
        <w:tc>
          <w:tcPr>
            <w:tcW w:w="740" w:type="dxa"/>
            <w:vAlign w:val="center"/>
          </w:tcPr>
          <w:p w14:paraId="72E82597" w14:textId="128231AD" w:rsidR="00141CE9" w:rsidRPr="0060677B" w:rsidRDefault="008815BF" w:rsidP="00F059D0">
            <w:pPr>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7.2.</w:t>
            </w:r>
          </w:p>
        </w:tc>
        <w:tc>
          <w:tcPr>
            <w:tcW w:w="8440" w:type="dxa"/>
            <w:tcBorders>
              <w:right w:val="single" w:sz="4" w:space="0" w:color="auto"/>
            </w:tcBorders>
            <w:vAlign w:val="center"/>
          </w:tcPr>
          <w:p w14:paraId="4EF71042" w14:textId="27B87EEF" w:rsidR="00141CE9" w:rsidRPr="0060677B" w:rsidRDefault="008815BF" w:rsidP="00F059D0">
            <w:pPr>
              <w:spacing w:before="100" w:beforeAutospacing="1" w:after="100" w:afterAutospacing="1" w:line="360" w:lineRule="auto"/>
              <w:rPr>
                <w:rFonts w:ascii="ISOCPEUR" w:hAnsi="ISOCPEUR"/>
                <w:i/>
                <w:sz w:val="20"/>
                <w:szCs w:val="20"/>
              </w:rPr>
            </w:pPr>
            <w:r>
              <w:rPr>
                <w:rFonts w:ascii="ISOCPEUR" w:hAnsi="ISOCPEUR"/>
                <w:i/>
                <w:sz w:val="20"/>
                <w:szCs w:val="20"/>
              </w:rPr>
              <w:t>Действия руководителя при получении информации о несчастном случае</w:t>
            </w:r>
          </w:p>
        </w:tc>
        <w:tc>
          <w:tcPr>
            <w:tcW w:w="709" w:type="dxa"/>
            <w:tcBorders>
              <w:left w:val="single" w:sz="4" w:space="0" w:color="auto"/>
            </w:tcBorders>
            <w:vAlign w:val="center"/>
          </w:tcPr>
          <w:p w14:paraId="76F944B0" w14:textId="4F5D6C5A" w:rsidR="00141CE9" w:rsidRPr="0060677B" w:rsidRDefault="00FE7B25" w:rsidP="00644DBF">
            <w:pPr>
              <w:spacing w:before="100" w:beforeAutospacing="1" w:after="100" w:afterAutospacing="1" w:line="360" w:lineRule="auto"/>
              <w:jc w:val="center"/>
              <w:rPr>
                <w:rFonts w:ascii="ISOCPEUR" w:hAnsi="ISOCPEUR"/>
                <w:i/>
                <w:sz w:val="20"/>
                <w:szCs w:val="20"/>
              </w:rPr>
            </w:pPr>
            <w:r>
              <w:rPr>
                <w:rFonts w:ascii="ISOCPEUR" w:hAnsi="ISOCPEUR"/>
                <w:i/>
                <w:sz w:val="20"/>
                <w:szCs w:val="20"/>
              </w:rPr>
              <w:t>25</w:t>
            </w:r>
          </w:p>
        </w:tc>
      </w:tr>
      <w:tr w:rsidR="00141CE9" w:rsidRPr="0060677B" w14:paraId="15EBF509" w14:textId="5514C1B3" w:rsidTr="000F4226">
        <w:tc>
          <w:tcPr>
            <w:tcW w:w="740" w:type="dxa"/>
            <w:vAlign w:val="center"/>
          </w:tcPr>
          <w:p w14:paraId="2BC0C026" w14:textId="6BEA5C6E" w:rsidR="00141CE9" w:rsidRPr="0060677B" w:rsidRDefault="008815BF" w:rsidP="00F059D0">
            <w:pPr>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7.3.</w:t>
            </w:r>
          </w:p>
        </w:tc>
        <w:tc>
          <w:tcPr>
            <w:tcW w:w="8440" w:type="dxa"/>
            <w:tcBorders>
              <w:right w:val="single" w:sz="4" w:space="0" w:color="auto"/>
            </w:tcBorders>
            <w:vAlign w:val="center"/>
          </w:tcPr>
          <w:p w14:paraId="1C983312" w14:textId="2DF70221" w:rsidR="00141CE9" w:rsidRPr="0060677B" w:rsidRDefault="008815BF" w:rsidP="008815BF">
            <w:pPr>
              <w:suppressAutoHyphens w:val="0"/>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Действия персонала при возникновении событий, которые могли явиться причиной травмирование работника (несостоявшиеся несчастные случаи)</w:t>
            </w:r>
          </w:p>
        </w:tc>
        <w:tc>
          <w:tcPr>
            <w:tcW w:w="709" w:type="dxa"/>
            <w:tcBorders>
              <w:left w:val="single" w:sz="4" w:space="0" w:color="auto"/>
            </w:tcBorders>
            <w:vAlign w:val="center"/>
          </w:tcPr>
          <w:p w14:paraId="1857E4D8" w14:textId="4E128CD7" w:rsidR="00141CE9" w:rsidRPr="0060677B" w:rsidRDefault="00FE7B25" w:rsidP="000F4226">
            <w:pPr>
              <w:suppressAutoHyphens w:val="0"/>
              <w:spacing w:before="100" w:beforeAutospacing="1" w:after="100" w:afterAutospacing="1" w:line="360" w:lineRule="auto"/>
              <w:jc w:val="center"/>
              <w:rPr>
                <w:rFonts w:ascii="ISOCPEUR" w:hAnsi="ISOCPEUR" w:cs="Times New Roman"/>
                <w:i/>
                <w:sz w:val="20"/>
                <w:szCs w:val="20"/>
              </w:rPr>
            </w:pPr>
            <w:r>
              <w:rPr>
                <w:rFonts w:ascii="ISOCPEUR" w:hAnsi="ISOCPEUR" w:cs="Times New Roman"/>
                <w:i/>
                <w:sz w:val="20"/>
                <w:szCs w:val="20"/>
              </w:rPr>
              <w:t>25</w:t>
            </w:r>
          </w:p>
        </w:tc>
      </w:tr>
      <w:tr w:rsidR="00141CE9" w:rsidRPr="0060677B" w14:paraId="00258261" w14:textId="2FD95FBD" w:rsidTr="000F4226">
        <w:tc>
          <w:tcPr>
            <w:tcW w:w="740" w:type="dxa"/>
            <w:vAlign w:val="center"/>
          </w:tcPr>
          <w:p w14:paraId="1824164A" w14:textId="781976B0" w:rsidR="00141CE9" w:rsidRPr="0060677B" w:rsidRDefault="008815BF" w:rsidP="00F059D0">
            <w:pPr>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7.4.</w:t>
            </w:r>
          </w:p>
        </w:tc>
        <w:tc>
          <w:tcPr>
            <w:tcW w:w="8440" w:type="dxa"/>
            <w:tcBorders>
              <w:right w:val="single" w:sz="4" w:space="0" w:color="auto"/>
            </w:tcBorders>
            <w:vAlign w:val="center"/>
          </w:tcPr>
          <w:p w14:paraId="3B77DB51" w14:textId="73489669" w:rsidR="00141CE9" w:rsidRPr="0060677B" w:rsidRDefault="008815BF" w:rsidP="00F059D0">
            <w:pPr>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Схема транспортных положений пострадавшего</w:t>
            </w:r>
          </w:p>
        </w:tc>
        <w:tc>
          <w:tcPr>
            <w:tcW w:w="709" w:type="dxa"/>
            <w:tcBorders>
              <w:left w:val="single" w:sz="4" w:space="0" w:color="auto"/>
            </w:tcBorders>
            <w:vAlign w:val="center"/>
          </w:tcPr>
          <w:p w14:paraId="413AA6BC" w14:textId="38B1ED45" w:rsidR="00141CE9" w:rsidRPr="0060677B" w:rsidRDefault="00FE7B25" w:rsidP="000F4226">
            <w:pPr>
              <w:spacing w:before="100" w:beforeAutospacing="1" w:after="100" w:afterAutospacing="1" w:line="360" w:lineRule="auto"/>
              <w:jc w:val="center"/>
              <w:rPr>
                <w:rFonts w:ascii="ISOCPEUR" w:hAnsi="ISOCPEUR" w:cs="Times New Roman"/>
                <w:i/>
                <w:sz w:val="20"/>
                <w:szCs w:val="20"/>
              </w:rPr>
            </w:pPr>
            <w:r>
              <w:rPr>
                <w:rFonts w:ascii="ISOCPEUR" w:hAnsi="ISOCPEUR" w:cs="Times New Roman"/>
                <w:i/>
                <w:sz w:val="20"/>
                <w:szCs w:val="20"/>
              </w:rPr>
              <w:t>26</w:t>
            </w:r>
          </w:p>
        </w:tc>
      </w:tr>
      <w:tr w:rsidR="00141CE9" w:rsidRPr="0060677B" w14:paraId="4530CC8D" w14:textId="649B561B" w:rsidTr="000F4226">
        <w:tc>
          <w:tcPr>
            <w:tcW w:w="740" w:type="dxa"/>
            <w:vAlign w:val="center"/>
          </w:tcPr>
          <w:p w14:paraId="3A076F72" w14:textId="427E7FA3" w:rsidR="00141CE9" w:rsidRPr="007551D9" w:rsidRDefault="007551D9" w:rsidP="00F059D0">
            <w:pPr>
              <w:spacing w:before="100" w:beforeAutospacing="1" w:after="0" w:line="360" w:lineRule="auto"/>
              <w:rPr>
                <w:rFonts w:ascii="ISOCPEUR" w:hAnsi="ISOCPEUR" w:cs="Times New Roman"/>
                <w:b/>
                <w:i/>
                <w:sz w:val="20"/>
                <w:szCs w:val="20"/>
              </w:rPr>
            </w:pPr>
            <w:r w:rsidRPr="007551D9">
              <w:rPr>
                <w:rFonts w:ascii="ISOCPEUR" w:hAnsi="ISOCPEUR" w:cs="Times New Roman"/>
                <w:b/>
                <w:i/>
                <w:sz w:val="20"/>
                <w:szCs w:val="20"/>
              </w:rPr>
              <w:t>8</w:t>
            </w:r>
          </w:p>
        </w:tc>
        <w:tc>
          <w:tcPr>
            <w:tcW w:w="8440" w:type="dxa"/>
            <w:tcBorders>
              <w:right w:val="single" w:sz="4" w:space="0" w:color="auto"/>
            </w:tcBorders>
            <w:vAlign w:val="center"/>
          </w:tcPr>
          <w:p w14:paraId="4A4B48B3" w14:textId="09F36C3B" w:rsidR="00141CE9" w:rsidRPr="007551D9" w:rsidRDefault="007551D9" w:rsidP="00F059D0">
            <w:pPr>
              <w:suppressAutoHyphens w:val="0"/>
              <w:spacing w:before="100" w:beforeAutospacing="1" w:after="100" w:afterAutospacing="1" w:line="360" w:lineRule="auto"/>
              <w:rPr>
                <w:rStyle w:val="afc"/>
                <w:rFonts w:ascii="ISOCPEUR" w:hAnsi="ISOCPEUR"/>
                <w:i/>
                <w:sz w:val="20"/>
                <w:szCs w:val="20"/>
              </w:rPr>
            </w:pPr>
            <w:r w:rsidRPr="007551D9">
              <w:rPr>
                <w:rStyle w:val="afc"/>
                <w:rFonts w:ascii="ISOCPEUR" w:hAnsi="ISOCPEUR"/>
                <w:i/>
                <w:sz w:val="20"/>
                <w:szCs w:val="20"/>
              </w:rPr>
              <w:t>МЕРОПРИЯТИЯ ПО ОХРАНЕ ОКРУЖАЮЩЕЙ СРЕДЫ</w:t>
            </w:r>
          </w:p>
        </w:tc>
        <w:tc>
          <w:tcPr>
            <w:tcW w:w="709" w:type="dxa"/>
            <w:tcBorders>
              <w:left w:val="single" w:sz="4" w:space="0" w:color="auto"/>
            </w:tcBorders>
            <w:vAlign w:val="center"/>
          </w:tcPr>
          <w:p w14:paraId="36433927" w14:textId="1CE84FC1" w:rsidR="00141CE9" w:rsidRPr="0060677B" w:rsidRDefault="00FE7B25" w:rsidP="000F4226">
            <w:pPr>
              <w:suppressAutoHyphens w:val="0"/>
              <w:spacing w:before="100" w:beforeAutospacing="1" w:after="100" w:afterAutospacing="1" w:line="360" w:lineRule="auto"/>
              <w:jc w:val="center"/>
              <w:rPr>
                <w:rStyle w:val="afc"/>
                <w:rFonts w:ascii="ISOCPEUR" w:hAnsi="ISOCPEUR"/>
                <w:b w:val="0"/>
                <w:i/>
                <w:sz w:val="20"/>
                <w:szCs w:val="20"/>
              </w:rPr>
            </w:pPr>
            <w:r>
              <w:rPr>
                <w:rStyle w:val="afc"/>
                <w:rFonts w:ascii="ISOCPEUR" w:hAnsi="ISOCPEUR"/>
                <w:b w:val="0"/>
                <w:i/>
                <w:sz w:val="20"/>
                <w:szCs w:val="20"/>
              </w:rPr>
              <w:t>27</w:t>
            </w:r>
          </w:p>
        </w:tc>
      </w:tr>
      <w:tr w:rsidR="00141CE9" w:rsidRPr="0060677B" w14:paraId="43520D94" w14:textId="732DBFB3" w:rsidTr="000F4226">
        <w:tc>
          <w:tcPr>
            <w:tcW w:w="740" w:type="dxa"/>
            <w:vAlign w:val="center"/>
          </w:tcPr>
          <w:p w14:paraId="7C2408AC" w14:textId="123198F7" w:rsidR="00141CE9" w:rsidRPr="0060677B" w:rsidRDefault="00141CE9" w:rsidP="00F059D0">
            <w:pPr>
              <w:spacing w:before="100" w:beforeAutospacing="1" w:after="100" w:afterAutospacing="1" w:line="360" w:lineRule="auto"/>
              <w:rPr>
                <w:rFonts w:ascii="ISOCPEUR" w:hAnsi="ISOCPEUR" w:cs="Times New Roman"/>
                <w:i/>
                <w:sz w:val="20"/>
                <w:szCs w:val="20"/>
              </w:rPr>
            </w:pPr>
          </w:p>
        </w:tc>
        <w:tc>
          <w:tcPr>
            <w:tcW w:w="8440" w:type="dxa"/>
            <w:tcBorders>
              <w:right w:val="single" w:sz="4" w:space="0" w:color="auto"/>
            </w:tcBorders>
            <w:vAlign w:val="center"/>
          </w:tcPr>
          <w:p w14:paraId="0D6DAB51" w14:textId="4C502221" w:rsidR="00141CE9" w:rsidRPr="0060677B" w:rsidRDefault="007551D9" w:rsidP="00F059D0">
            <w:pPr>
              <w:suppressAutoHyphens w:val="0"/>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Лист ознакомления с ППР</w:t>
            </w:r>
          </w:p>
        </w:tc>
        <w:tc>
          <w:tcPr>
            <w:tcW w:w="709" w:type="dxa"/>
            <w:tcBorders>
              <w:left w:val="single" w:sz="4" w:space="0" w:color="auto"/>
            </w:tcBorders>
            <w:vAlign w:val="center"/>
          </w:tcPr>
          <w:p w14:paraId="3D2039AD" w14:textId="54221952" w:rsidR="00141CE9" w:rsidRPr="0060677B" w:rsidRDefault="00141CE9" w:rsidP="00F059D0">
            <w:pPr>
              <w:suppressAutoHyphens w:val="0"/>
              <w:spacing w:before="100" w:beforeAutospacing="1" w:after="100" w:afterAutospacing="1" w:line="360" w:lineRule="auto"/>
              <w:rPr>
                <w:rFonts w:ascii="ISOCPEUR" w:hAnsi="ISOCPEUR" w:cs="Times New Roman"/>
                <w:i/>
                <w:sz w:val="20"/>
                <w:szCs w:val="20"/>
              </w:rPr>
            </w:pPr>
          </w:p>
        </w:tc>
      </w:tr>
      <w:tr w:rsidR="00141CE9" w:rsidRPr="0060677B" w14:paraId="427B8130" w14:textId="7C1C5AB0" w:rsidTr="000F4226">
        <w:tc>
          <w:tcPr>
            <w:tcW w:w="740" w:type="dxa"/>
            <w:vAlign w:val="center"/>
          </w:tcPr>
          <w:p w14:paraId="3DDFC7B9" w14:textId="77777777" w:rsidR="00141CE9" w:rsidRPr="0060677B" w:rsidRDefault="00141CE9" w:rsidP="00F059D0">
            <w:pPr>
              <w:spacing w:before="100" w:beforeAutospacing="1" w:after="100" w:afterAutospacing="1" w:line="360" w:lineRule="auto"/>
              <w:rPr>
                <w:rFonts w:ascii="ISOCPEUR" w:hAnsi="ISOCPEUR" w:cs="Times New Roman"/>
                <w:i/>
                <w:sz w:val="20"/>
                <w:szCs w:val="20"/>
              </w:rPr>
            </w:pPr>
          </w:p>
        </w:tc>
        <w:tc>
          <w:tcPr>
            <w:tcW w:w="8440" w:type="dxa"/>
            <w:tcBorders>
              <w:right w:val="single" w:sz="4" w:space="0" w:color="auto"/>
            </w:tcBorders>
            <w:vAlign w:val="center"/>
          </w:tcPr>
          <w:p w14:paraId="4CFDDFB2" w14:textId="393A1D49" w:rsidR="00141CE9" w:rsidRPr="0060677B" w:rsidRDefault="007551D9" w:rsidP="00F059D0">
            <w:pPr>
              <w:suppressAutoHyphens w:val="0"/>
              <w:spacing w:before="100" w:beforeAutospacing="1" w:after="100" w:afterAutospacing="1" w:line="360" w:lineRule="auto"/>
              <w:rPr>
                <w:rFonts w:ascii="ISOCPEUR" w:hAnsi="ISOCPEUR" w:cs="Times New Roman"/>
                <w:i/>
                <w:sz w:val="20"/>
                <w:szCs w:val="20"/>
              </w:rPr>
            </w:pPr>
            <w:r>
              <w:rPr>
                <w:rFonts w:ascii="ISOCPEUR" w:hAnsi="ISOCPEUR" w:cs="Times New Roman"/>
                <w:i/>
                <w:sz w:val="20"/>
                <w:szCs w:val="20"/>
              </w:rPr>
              <w:t>Лист согласования ППР</w:t>
            </w:r>
          </w:p>
        </w:tc>
        <w:tc>
          <w:tcPr>
            <w:tcW w:w="709" w:type="dxa"/>
            <w:tcBorders>
              <w:left w:val="single" w:sz="4" w:space="0" w:color="auto"/>
            </w:tcBorders>
            <w:vAlign w:val="center"/>
          </w:tcPr>
          <w:p w14:paraId="66D00E04" w14:textId="77777777" w:rsidR="00141CE9" w:rsidRPr="0060677B" w:rsidRDefault="00141CE9" w:rsidP="00F059D0">
            <w:pPr>
              <w:suppressAutoHyphens w:val="0"/>
              <w:spacing w:before="100" w:beforeAutospacing="1" w:after="100" w:afterAutospacing="1" w:line="360" w:lineRule="auto"/>
              <w:rPr>
                <w:rFonts w:ascii="ISOCPEUR" w:hAnsi="ISOCPEUR" w:cs="Times New Roman"/>
                <w:i/>
                <w:sz w:val="20"/>
                <w:szCs w:val="20"/>
              </w:rPr>
            </w:pPr>
          </w:p>
        </w:tc>
      </w:tr>
      <w:tr w:rsidR="00141CE9" w:rsidRPr="0060677B" w14:paraId="193FEC9E" w14:textId="43CED07B" w:rsidTr="000F4226">
        <w:tc>
          <w:tcPr>
            <w:tcW w:w="740" w:type="dxa"/>
            <w:vAlign w:val="center"/>
          </w:tcPr>
          <w:p w14:paraId="1717D9E5" w14:textId="77777777" w:rsidR="00141CE9" w:rsidRPr="0060677B" w:rsidRDefault="00141CE9" w:rsidP="00235EA4">
            <w:pPr>
              <w:spacing w:before="100" w:beforeAutospacing="1" w:after="100" w:afterAutospacing="1" w:line="360" w:lineRule="auto"/>
              <w:rPr>
                <w:rFonts w:ascii="ISOCPEUR" w:hAnsi="ISOCPEUR"/>
                <w:i/>
                <w:sz w:val="20"/>
                <w:szCs w:val="20"/>
              </w:rPr>
            </w:pPr>
          </w:p>
        </w:tc>
        <w:tc>
          <w:tcPr>
            <w:tcW w:w="8440" w:type="dxa"/>
            <w:tcBorders>
              <w:right w:val="single" w:sz="4" w:space="0" w:color="auto"/>
            </w:tcBorders>
            <w:vAlign w:val="center"/>
          </w:tcPr>
          <w:p w14:paraId="090ED64D" w14:textId="29BEC9B7" w:rsidR="00141CE9" w:rsidRPr="0060677B" w:rsidRDefault="00141CE9" w:rsidP="006F2C0E">
            <w:pPr>
              <w:pStyle w:val="2"/>
              <w:jc w:val="left"/>
              <w:rPr>
                <w:rFonts w:ascii="ISOCPEUR" w:hAnsi="ISOCPEUR"/>
                <w:b/>
                <w:i/>
                <w:sz w:val="20"/>
              </w:rPr>
            </w:pPr>
          </w:p>
        </w:tc>
        <w:tc>
          <w:tcPr>
            <w:tcW w:w="709" w:type="dxa"/>
            <w:tcBorders>
              <w:left w:val="single" w:sz="4" w:space="0" w:color="auto"/>
            </w:tcBorders>
            <w:vAlign w:val="center"/>
          </w:tcPr>
          <w:p w14:paraId="7020C543" w14:textId="31B8393A" w:rsidR="00141CE9" w:rsidRPr="0060677B" w:rsidRDefault="00141CE9" w:rsidP="006F2C0E">
            <w:pPr>
              <w:pStyle w:val="2"/>
              <w:jc w:val="left"/>
              <w:rPr>
                <w:rFonts w:ascii="ISOCPEUR" w:hAnsi="ISOCPEUR"/>
                <w:b/>
                <w:i/>
                <w:sz w:val="20"/>
              </w:rPr>
            </w:pPr>
          </w:p>
        </w:tc>
      </w:tr>
    </w:tbl>
    <w:p w14:paraId="4465160E" w14:textId="77777777" w:rsidR="003D41AE" w:rsidRPr="0060677B" w:rsidRDefault="009E59D8" w:rsidP="00F619E1">
      <w:pPr>
        <w:pStyle w:val="3"/>
        <w:spacing w:before="100" w:beforeAutospacing="1" w:after="100" w:afterAutospacing="1"/>
        <w:jc w:val="center"/>
        <w:rPr>
          <w:rFonts w:ascii="ISOCPEUR" w:hAnsi="ISOCPEUR"/>
          <w:b/>
          <w:i/>
          <w:sz w:val="24"/>
          <w:szCs w:val="24"/>
        </w:rPr>
      </w:pPr>
      <w:r w:rsidRPr="0060677B">
        <w:rPr>
          <w:rFonts w:ascii="ISOCPEUR" w:hAnsi="ISOCPEUR"/>
          <w:i/>
        </w:rPr>
        <w:br w:type="page"/>
      </w:r>
      <w:r w:rsidR="0032660E" w:rsidRPr="0060677B">
        <w:rPr>
          <w:rFonts w:ascii="ISOCPEUR" w:hAnsi="ISOCPEUR"/>
          <w:b/>
          <w:i/>
          <w:sz w:val="24"/>
          <w:szCs w:val="24"/>
        </w:rPr>
        <w:lastRenderedPageBreak/>
        <w:t>1. ОБЛАСТЬ ПРИМЕНЕНИЯ</w:t>
      </w:r>
    </w:p>
    <w:p w14:paraId="750BFAD0" w14:textId="07129C91" w:rsidR="004D2E2B" w:rsidRPr="0060677B" w:rsidRDefault="004D2E2B" w:rsidP="00C52B33">
      <w:pPr>
        <w:spacing w:before="100" w:beforeAutospacing="1"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xml:space="preserve">Проект производства работ (ППР) распространяется </w:t>
      </w:r>
      <w:r w:rsidR="008A59BA" w:rsidRPr="0060677B">
        <w:rPr>
          <w:rFonts w:ascii="ISOCPEUR" w:hAnsi="ISOCPEUR" w:cs="Times New Roman"/>
          <w:i/>
          <w:sz w:val="20"/>
          <w:szCs w:val="20"/>
        </w:rPr>
        <w:t xml:space="preserve">и регламентирует способы монтажа сетей </w:t>
      </w:r>
      <w:r w:rsidR="00EE37B0" w:rsidRPr="0060677B">
        <w:rPr>
          <w:rFonts w:ascii="ISOCPEUR" w:hAnsi="ISOCPEUR" w:cs="Times New Roman"/>
          <w:i/>
          <w:sz w:val="20"/>
          <w:szCs w:val="20"/>
        </w:rPr>
        <w:t xml:space="preserve">вентиляции </w:t>
      </w:r>
      <w:r w:rsidR="008A59BA" w:rsidRPr="0060677B">
        <w:rPr>
          <w:rFonts w:ascii="ISOCPEUR" w:hAnsi="ISOCPEUR" w:cs="Times New Roman"/>
          <w:i/>
          <w:sz w:val="20"/>
          <w:szCs w:val="20"/>
        </w:rPr>
        <w:t>на объекте: «</w:t>
      </w:r>
      <w:r w:rsidR="000810F5" w:rsidRPr="000810F5">
        <w:rPr>
          <w:rFonts w:ascii="ISOCPEUR" w:hAnsi="ISOCPEUR" w:cs="Times New Roman"/>
          <w:i/>
          <w:sz w:val="20"/>
          <w:szCs w:val="20"/>
        </w:rPr>
        <w:t>Реконструкция систем вентиляции производственных помещений</w:t>
      </w:r>
      <w:r w:rsidR="008A59BA" w:rsidRPr="0060677B">
        <w:rPr>
          <w:rFonts w:ascii="ISOCPEUR" w:hAnsi="ISOCPEUR" w:cs="Times New Roman"/>
          <w:i/>
          <w:sz w:val="20"/>
          <w:szCs w:val="20"/>
        </w:rPr>
        <w:t>»</w:t>
      </w:r>
      <w:r w:rsidR="00EE37B0" w:rsidRPr="000810F5">
        <w:rPr>
          <w:rFonts w:ascii="ISOCPEUR" w:hAnsi="ISOCPEUR" w:cs="Times New Roman"/>
          <w:i/>
          <w:sz w:val="20"/>
          <w:szCs w:val="20"/>
        </w:rPr>
        <w:t xml:space="preserve"> </w:t>
      </w:r>
    </w:p>
    <w:p w14:paraId="67A1F4B2" w14:textId="77777777" w:rsidR="004D2E2B" w:rsidRPr="0060677B" w:rsidRDefault="004D2E2B"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xml:space="preserve">ППР предназначен для инженерно-технических работников и квалифицированных рабочих в качестве руководящего материала при производстве монтажных работ. </w:t>
      </w:r>
    </w:p>
    <w:p w14:paraId="4B3549AC" w14:textId="77777777" w:rsidR="004D2E2B" w:rsidRPr="0060677B" w:rsidRDefault="004D2E2B"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При производстве работ следует руководствоваться след</w:t>
      </w:r>
      <w:r w:rsidR="00EE37B0" w:rsidRPr="0060677B">
        <w:rPr>
          <w:rFonts w:ascii="ISOCPEUR" w:hAnsi="ISOCPEUR" w:cs="Times New Roman"/>
          <w:i/>
          <w:sz w:val="20"/>
          <w:szCs w:val="20"/>
        </w:rPr>
        <w:t>ующими норма</w:t>
      </w:r>
      <w:r w:rsidRPr="0060677B">
        <w:rPr>
          <w:rFonts w:ascii="ISOCPEUR" w:hAnsi="ISOCPEUR" w:cs="Times New Roman"/>
          <w:i/>
          <w:sz w:val="20"/>
          <w:szCs w:val="20"/>
        </w:rPr>
        <w:t>тивными документами:</w:t>
      </w:r>
    </w:p>
    <w:p w14:paraId="565832BC" w14:textId="330B12A8" w:rsidR="004D2E2B" w:rsidRPr="0060677B" w:rsidRDefault="004D2E2B"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w:t>
      </w:r>
      <w:r w:rsidRPr="0060677B">
        <w:rPr>
          <w:rFonts w:ascii="ISOCPEUR" w:hAnsi="ISOCPEUR" w:cs="Times New Roman"/>
          <w:i/>
          <w:sz w:val="20"/>
          <w:szCs w:val="20"/>
        </w:rPr>
        <w:tab/>
        <w:t xml:space="preserve">ПУЭ </w:t>
      </w:r>
      <w:r w:rsidR="00F24694" w:rsidRPr="0060677B">
        <w:rPr>
          <w:rFonts w:ascii="ISOCPEUR" w:hAnsi="ISOCPEUR" w:cs="Times New Roman"/>
          <w:i/>
          <w:sz w:val="20"/>
          <w:szCs w:val="20"/>
        </w:rPr>
        <w:t>7-е издание</w:t>
      </w:r>
    </w:p>
    <w:p w14:paraId="109F3BAE" w14:textId="77777777" w:rsidR="004D2E2B" w:rsidRPr="0060677B" w:rsidRDefault="004D2E2B"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w:t>
      </w:r>
      <w:r w:rsidRPr="0060677B">
        <w:rPr>
          <w:rFonts w:ascii="ISOCPEUR" w:hAnsi="ISOCPEUR" w:cs="Times New Roman"/>
          <w:i/>
          <w:sz w:val="20"/>
          <w:szCs w:val="20"/>
        </w:rPr>
        <w:tab/>
        <w:t>СНиП 3.05.06-85 «Электротехнические устройства»</w:t>
      </w:r>
    </w:p>
    <w:p w14:paraId="47C12C78" w14:textId="77777777" w:rsidR="008A59BA" w:rsidRPr="0060677B" w:rsidRDefault="004D2E2B"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w:t>
      </w:r>
      <w:r w:rsidRPr="0060677B">
        <w:rPr>
          <w:rFonts w:ascii="ISOCPEUR" w:hAnsi="ISOCPEUR" w:cs="Times New Roman"/>
          <w:i/>
          <w:sz w:val="20"/>
          <w:szCs w:val="20"/>
        </w:rPr>
        <w:tab/>
        <w:t>Строительство. Электробезопасность. Общие требования. ГОСТ 12.1.013.</w:t>
      </w:r>
    </w:p>
    <w:p w14:paraId="58D3E284" w14:textId="77777777" w:rsidR="006B17BF" w:rsidRPr="0060677B" w:rsidRDefault="006B17BF"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w:t>
      </w:r>
      <w:r w:rsidRPr="0060677B">
        <w:rPr>
          <w:rFonts w:ascii="ISOCPEUR" w:hAnsi="ISOCPEUR" w:cs="Times New Roman"/>
          <w:i/>
          <w:sz w:val="20"/>
          <w:szCs w:val="20"/>
        </w:rPr>
        <w:tab/>
        <w:t>СНиП 41-01-2003 «Отопление, вентиляция и кондиционирование»</w:t>
      </w:r>
    </w:p>
    <w:p w14:paraId="53A5C382" w14:textId="77777777" w:rsidR="006B17BF" w:rsidRPr="0060677B" w:rsidRDefault="006B17BF"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w:t>
      </w:r>
      <w:r w:rsidRPr="0060677B">
        <w:rPr>
          <w:rFonts w:ascii="ISOCPEUR" w:hAnsi="ISOCPEUR" w:cs="Times New Roman"/>
          <w:i/>
          <w:sz w:val="20"/>
          <w:szCs w:val="20"/>
        </w:rPr>
        <w:tab/>
        <w:t>СНиП 3.05.05-84. Технологическое оборудование и технологические трубопроводы;</w:t>
      </w:r>
    </w:p>
    <w:p w14:paraId="194A3F1A" w14:textId="77777777" w:rsidR="008A59BA" w:rsidRPr="0060677B" w:rsidRDefault="008A59BA"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w:t>
      </w:r>
      <w:r w:rsidRPr="0060677B">
        <w:rPr>
          <w:rFonts w:ascii="ISOCPEUR" w:hAnsi="ISOCPEUR" w:cs="Times New Roman"/>
          <w:i/>
          <w:sz w:val="20"/>
          <w:szCs w:val="20"/>
        </w:rPr>
        <w:tab/>
        <w:t>СНиП 3.01.01-85* «Организация строительного производства».</w:t>
      </w:r>
    </w:p>
    <w:p w14:paraId="50637900" w14:textId="77777777" w:rsidR="008A59BA" w:rsidRPr="0060677B" w:rsidRDefault="008A59BA"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w:t>
      </w:r>
      <w:r w:rsidRPr="0060677B">
        <w:rPr>
          <w:rFonts w:ascii="ISOCPEUR" w:hAnsi="ISOCPEUR" w:cs="Times New Roman"/>
          <w:i/>
          <w:sz w:val="20"/>
          <w:szCs w:val="20"/>
        </w:rPr>
        <w:tab/>
        <w:t>СНиП 3.05.01-85 «Внутренние санитарно-технические системы».</w:t>
      </w:r>
    </w:p>
    <w:p w14:paraId="5E122F76" w14:textId="6D3FC559" w:rsidR="00F24694" w:rsidRPr="0060677B" w:rsidRDefault="00F24694"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СНиП 12-01-2004 «Организация строительства»</w:t>
      </w:r>
    </w:p>
    <w:p w14:paraId="4282D434" w14:textId="3964D09F" w:rsidR="00F24694" w:rsidRPr="0060677B" w:rsidRDefault="00F24694"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ГОСТ Р 12.4.026-2001 ССБТ «Строительство. Нормы освещенности строительных площадок»</w:t>
      </w:r>
    </w:p>
    <w:p w14:paraId="42353CD7" w14:textId="69690B97" w:rsidR="00F24694" w:rsidRPr="0060677B" w:rsidRDefault="00F24694"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ГОСТ 12.4.128-83 «Система стандартов безопасности труда. Каски защитные. Общие технические условия».</w:t>
      </w:r>
    </w:p>
    <w:p w14:paraId="62E795C1" w14:textId="4DC1BAD2" w:rsidR="00F24694" w:rsidRPr="0060677B" w:rsidRDefault="00F24694"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ГОСТ  23407-78 «Ограждения инвентарные строительных площадок и участков производства строительно-монтажных работ. Технические условия»</w:t>
      </w:r>
    </w:p>
    <w:p w14:paraId="1C28D705" w14:textId="362C9B11" w:rsidR="00F24694" w:rsidRPr="0060677B" w:rsidRDefault="00F24694"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Правила по охране труда в строительстве (Приказ Минтруда России от 01.06.2015 №336н)</w:t>
      </w:r>
    </w:p>
    <w:p w14:paraId="273BA4C3" w14:textId="5321C470" w:rsidR="00F24694" w:rsidRPr="0060677B" w:rsidRDefault="00F24694"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Правила по охране труда при погрузочно-разгрузочных работах и размещении грузов (Приказ Минтруда России от 17.09.2014 №624н)</w:t>
      </w:r>
    </w:p>
    <w:p w14:paraId="6845A6ED" w14:textId="7CA775B1" w:rsidR="00F24694" w:rsidRPr="0060677B" w:rsidRDefault="00F24694"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СП 12-136-2002 «</w:t>
      </w:r>
      <w:r w:rsidR="008B7100" w:rsidRPr="0060677B">
        <w:rPr>
          <w:rFonts w:ascii="ISOCPEUR" w:hAnsi="ISOCPEUR" w:cs="Times New Roman"/>
          <w:i/>
          <w:sz w:val="20"/>
          <w:szCs w:val="20"/>
        </w:rPr>
        <w:t>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14:paraId="3F5AFE23" w14:textId="05C12CE5" w:rsidR="008B7100" w:rsidRPr="0060677B" w:rsidRDefault="008B7100"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Технический регламент о требованиях пожарной безопасности» (Федеральный закон РФ от 22.07.2008 №123-ФЗ)</w:t>
      </w:r>
    </w:p>
    <w:p w14:paraId="5EE3F820" w14:textId="66912A99" w:rsidR="008B7100" w:rsidRPr="0060677B" w:rsidRDefault="008B7100"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Правила по охране труда при эксплуатации электроустановок (Приказ Министерства труда и социального развития России №328н от 24.07.2013)</w:t>
      </w:r>
    </w:p>
    <w:p w14:paraId="6AB2C089" w14:textId="13142305" w:rsidR="008B7100" w:rsidRPr="0060677B" w:rsidRDefault="008B7100"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Постановление правительства РФ №390 от 25.04.2012 «О противопожарном режиме»</w:t>
      </w:r>
    </w:p>
    <w:p w14:paraId="069021FB" w14:textId="2BCADA87" w:rsidR="008B7100" w:rsidRPr="0060677B" w:rsidRDefault="008B7100"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Правила по охране труда при выполнении электросварочных и газосварочных работ» (Приказ Минтруда России от 23.12.2014 №1101н)</w:t>
      </w:r>
    </w:p>
    <w:p w14:paraId="6B300208" w14:textId="5F230CA8" w:rsidR="008B7100" w:rsidRPr="0060677B" w:rsidRDefault="008B7100"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МДС 12-81.2007 «Методические указания по разработке и оформлению проекта организации строительства и проекта производства работ»</w:t>
      </w:r>
    </w:p>
    <w:p w14:paraId="5EA95FCC" w14:textId="2CEBDB73" w:rsidR="008B7100" w:rsidRPr="0060677B" w:rsidRDefault="008B7100"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Правила по охране труда при работе с инструментом и приспособлениями (Приказ Министерства труда и социального развития России от  17.08.2015 №552н)</w:t>
      </w:r>
    </w:p>
    <w:p w14:paraId="22CCFBFD" w14:textId="045568DB" w:rsidR="008B7100" w:rsidRPr="0060677B" w:rsidRDefault="008B7100"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Правила технической эксплуатации электроустановок потребителей».</w:t>
      </w:r>
    </w:p>
    <w:p w14:paraId="663B19B0" w14:textId="2EBC18C3" w:rsidR="008B7100" w:rsidRPr="0060677B" w:rsidRDefault="008B7100"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Приказ Ростехнадзора от 12.11.2013 №553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010EAEF6" w14:textId="522119F2" w:rsidR="008B7100" w:rsidRPr="0060677B" w:rsidRDefault="008B7100"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Правила технической эксплуатации станций и сетей Российской Федерации (Приказ РФ от 19.06.2003 №229)</w:t>
      </w:r>
    </w:p>
    <w:p w14:paraId="2B5AB6BC" w14:textId="12D4F0E3" w:rsidR="008B7100" w:rsidRPr="0060677B" w:rsidRDefault="00B369BC"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 СТО-СМК.00.73.02-2011 «Стандарт организации порядка разработки проекта производства работ».</w:t>
      </w:r>
    </w:p>
    <w:p w14:paraId="1325C374" w14:textId="77777777" w:rsidR="004D2E2B" w:rsidRPr="0060677B" w:rsidRDefault="004D2E2B"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w:t>
      </w:r>
      <w:r w:rsidRPr="0060677B">
        <w:rPr>
          <w:rFonts w:ascii="ISOCPEUR" w:hAnsi="ISOCPEUR" w:cs="Times New Roman"/>
          <w:i/>
          <w:sz w:val="20"/>
          <w:szCs w:val="20"/>
        </w:rPr>
        <w:tab/>
        <w:t>Безопасность труда в строительстве. Часть 1. СНиП 12-03-2001.</w:t>
      </w:r>
    </w:p>
    <w:p w14:paraId="2AC7F370" w14:textId="77777777" w:rsidR="004D2E2B" w:rsidRPr="0060677B" w:rsidRDefault="004D2E2B"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w:t>
      </w:r>
      <w:r w:rsidRPr="0060677B">
        <w:rPr>
          <w:rFonts w:ascii="ISOCPEUR" w:hAnsi="ISOCPEUR" w:cs="Times New Roman"/>
          <w:i/>
          <w:sz w:val="20"/>
          <w:szCs w:val="20"/>
        </w:rPr>
        <w:tab/>
        <w:t>Безопасность труда в строительстве. Часть 2. СНиП 12-04-2002.</w:t>
      </w:r>
    </w:p>
    <w:p w14:paraId="00A2EADC" w14:textId="6593812B" w:rsidR="00D50B5C" w:rsidRPr="0060677B" w:rsidRDefault="00D50B5C" w:rsidP="00C52B33">
      <w:pPr>
        <w:spacing w:after="0" w:line="240" w:lineRule="auto"/>
        <w:ind w:firstLine="567"/>
        <w:jc w:val="both"/>
        <w:rPr>
          <w:rFonts w:ascii="ISOCPEUR" w:hAnsi="ISOCPEUR" w:cs="Times New Roman"/>
          <w:i/>
          <w:sz w:val="20"/>
          <w:szCs w:val="20"/>
        </w:rPr>
      </w:pPr>
      <w:r w:rsidRPr="0060677B">
        <w:rPr>
          <w:sz w:val="20"/>
          <w:szCs w:val="20"/>
        </w:rPr>
        <w:t xml:space="preserve"> - </w:t>
      </w:r>
      <w:r w:rsidRPr="0060677B">
        <w:rPr>
          <w:rFonts w:ascii="ISOCPEUR" w:eastAsia="BatangChe" w:hAnsi="ISOCPEUR"/>
          <w:i/>
          <w:sz w:val="20"/>
          <w:szCs w:val="20"/>
        </w:rPr>
        <w:t>Приказ Минтруда России от 28.03.2014 N 155н "Об утверждении Правил по охране труда при работе на высоте"</w:t>
      </w:r>
    </w:p>
    <w:p w14:paraId="59679EFA" w14:textId="0518B532" w:rsidR="004D2E2B" w:rsidRPr="0060677B" w:rsidRDefault="004D2E2B"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w:t>
      </w:r>
      <w:r w:rsidRPr="0060677B">
        <w:rPr>
          <w:rFonts w:ascii="ISOCPEUR" w:hAnsi="ISOCPEUR" w:cs="Times New Roman"/>
          <w:i/>
          <w:sz w:val="20"/>
          <w:szCs w:val="20"/>
        </w:rPr>
        <w:tab/>
        <w:t>Правила пожарной безопасности в РФ, ППБ 01-03.</w:t>
      </w:r>
    </w:p>
    <w:p w14:paraId="774ACD23" w14:textId="77777777" w:rsidR="004D2E2B" w:rsidRPr="0060677B" w:rsidRDefault="004D2E2B"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w:t>
      </w:r>
      <w:r w:rsidRPr="0060677B">
        <w:rPr>
          <w:rFonts w:ascii="ISOCPEUR" w:hAnsi="ISOCPEUR" w:cs="Times New Roman"/>
          <w:i/>
          <w:sz w:val="20"/>
          <w:szCs w:val="20"/>
        </w:rPr>
        <w:tab/>
        <w:t>Устройства и приспособления монтажные. Общие технические условия-ГОСТ 36-130-86.</w:t>
      </w:r>
    </w:p>
    <w:p w14:paraId="0BAC9C46" w14:textId="77777777" w:rsidR="004D2E2B" w:rsidRPr="0060677B" w:rsidRDefault="004D2E2B"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w:t>
      </w:r>
      <w:r w:rsidRPr="0060677B">
        <w:rPr>
          <w:rFonts w:ascii="ISOCPEUR" w:hAnsi="ISOCPEUR" w:cs="Times New Roman"/>
          <w:i/>
          <w:sz w:val="20"/>
          <w:szCs w:val="20"/>
        </w:rPr>
        <w:tab/>
        <w:t>Приемка в эксплуатацию законченных строительством объектов.    СНиП 3.01.04-84</w:t>
      </w:r>
    </w:p>
    <w:p w14:paraId="77F3D3E9" w14:textId="77777777" w:rsidR="004D2E2B" w:rsidRPr="0060677B" w:rsidRDefault="004D2E2B" w:rsidP="00C52B33">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w:t>
      </w:r>
      <w:r w:rsidRPr="0060677B">
        <w:rPr>
          <w:rFonts w:ascii="ISOCPEUR" w:hAnsi="ISOCPEUR" w:cs="Times New Roman"/>
          <w:i/>
          <w:sz w:val="20"/>
          <w:szCs w:val="20"/>
        </w:rPr>
        <w:tab/>
        <w:t>Безопасность труда в строительстве</w:t>
      </w:r>
      <w:r w:rsidR="00EE37B0" w:rsidRPr="0060677B">
        <w:rPr>
          <w:rFonts w:ascii="ISOCPEUR" w:hAnsi="ISOCPEUR" w:cs="Times New Roman"/>
          <w:i/>
          <w:sz w:val="20"/>
          <w:szCs w:val="20"/>
        </w:rPr>
        <w:t>. Решение по охране труда и про</w:t>
      </w:r>
      <w:r w:rsidRPr="0060677B">
        <w:rPr>
          <w:rFonts w:ascii="ISOCPEUR" w:hAnsi="ISOCPEUR" w:cs="Times New Roman"/>
          <w:i/>
          <w:sz w:val="20"/>
          <w:szCs w:val="20"/>
        </w:rPr>
        <w:t xml:space="preserve">мышленной безопасности в проектах </w:t>
      </w:r>
      <w:r w:rsidR="00EE37B0" w:rsidRPr="0060677B">
        <w:rPr>
          <w:rFonts w:ascii="ISOCPEUR" w:hAnsi="ISOCPEUR" w:cs="Times New Roman"/>
          <w:i/>
          <w:sz w:val="20"/>
          <w:szCs w:val="20"/>
        </w:rPr>
        <w:t>организации строительства и про</w:t>
      </w:r>
      <w:r w:rsidRPr="0060677B">
        <w:rPr>
          <w:rFonts w:ascii="ISOCPEUR" w:hAnsi="ISOCPEUR" w:cs="Times New Roman"/>
          <w:i/>
          <w:sz w:val="20"/>
          <w:szCs w:val="20"/>
        </w:rPr>
        <w:t>ектах производства работ. СП 12-136-2002.</w:t>
      </w:r>
    </w:p>
    <w:p w14:paraId="367AA44D" w14:textId="4BAA92A4" w:rsidR="00EE37B0" w:rsidRPr="000810F5" w:rsidRDefault="004D2E2B" w:rsidP="00EE37B0">
      <w:pPr>
        <w:spacing w:after="0" w:line="240" w:lineRule="auto"/>
        <w:ind w:firstLine="567"/>
        <w:jc w:val="both"/>
        <w:rPr>
          <w:rFonts w:ascii="ISOCPEUR" w:hAnsi="ISOCPEUR" w:cs="Times New Roman"/>
          <w:i/>
          <w:sz w:val="20"/>
          <w:szCs w:val="20"/>
        </w:rPr>
      </w:pPr>
      <w:r w:rsidRPr="0060677B">
        <w:rPr>
          <w:rFonts w:ascii="ISOCPEUR" w:hAnsi="ISOCPEUR" w:cs="Times New Roman"/>
          <w:i/>
          <w:sz w:val="20"/>
          <w:szCs w:val="20"/>
        </w:rPr>
        <w:t>Исходными данными для разработки ППР послужили рабочий проект «</w:t>
      </w:r>
      <w:r w:rsidR="000810F5" w:rsidRPr="000810F5">
        <w:rPr>
          <w:rFonts w:ascii="ISOCPEUR" w:hAnsi="ISOCPEUR" w:cs="Times New Roman"/>
          <w:i/>
          <w:sz w:val="20"/>
          <w:szCs w:val="20"/>
        </w:rPr>
        <w:t>Реконструкция систем вентиляции производственных помещений»</w:t>
      </w:r>
    </w:p>
    <w:p w14:paraId="19FDF38B" w14:textId="77777777" w:rsidR="00EE37B0" w:rsidRDefault="00EE37B0" w:rsidP="00EE37B0">
      <w:pPr>
        <w:spacing w:after="0" w:line="240" w:lineRule="auto"/>
        <w:ind w:firstLine="567"/>
        <w:jc w:val="both"/>
        <w:rPr>
          <w:i/>
          <w:sz w:val="20"/>
          <w:szCs w:val="20"/>
        </w:rPr>
      </w:pPr>
    </w:p>
    <w:p w14:paraId="44E93923" w14:textId="77777777" w:rsidR="000810F5" w:rsidRPr="0060677B" w:rsidRDefault="000810F5" w:rsidP="00EE37B0">
      <w:pPr>
        <w:spacing w:after="0" w:line="240" w:lineRule="auto"/>
        <w:ind w:firstLine="567"/>
        <w:jc w:val="both"/>
        <w:rPr>
          <w:i/>
          <w:sz w:val="20"/>
          <w:szCs w:val="20"/>
        </w:rPr>
      </w:pPr>
    </w:p>
    <w:p w14:paraId="3E74DF9B" w14:textId="77777777" w:rsidR="00272DF9" w:rsidRPr="0060677B" w:rsidRDefault="004B1FC6" w:rsidP="00EE37B0">
      <w:pPr>
        <w:spacing w:after="0" w:line="240" w:lineRule="auto"/>
        <w:ind w:firstLine="567"/>
        <w:jc w:val="both"/>
        <w:rPr>
          <w:rFonts w:ascii="ISOCPEUR" w:hAnsi="ISOCPEUR"/>
          <w:b/>
          <w:i/>
          <w:sz w:val="24"/>
          <w:szCs w:val="24"/>
        </w:rPr>
      </w:pPr>
      <w:r w:rsidRPr="0060677B">
        <w:rPr>
          <w:rFonts w:ascii="ISOCPEUR" w:hAnsi="ISOCPEUR"/>
          <w:b/>
          <w:i/>
          <w:sz w:val="24"/>
          <w:szCs w:val="24"/>
        </w:rPr>
        <w:lastRenderedPageBreak/>
        <w:t xml:space="preserve">                         </w:t>
      </w:r>
      <w:r w:rsidR="0032660E" w:rsidRPr="0060677B">
        <w:rPr>
          <w:rFonts w:ascii="ISOCPEUR" w:hAnsi="ISOCPEUR"/>
          <w:b/>
          <w:i/>
          <w:sz w:val="24"/>
          <w:szCs w:val="24"/>
        </w:rPr>
        <w:t>2. ОБЩИЕ ДАННЫЕ</w:t>
      </w:r>
    </w:p>
    <w:p w14:paraId="52F3396D" w14:textId="77777777" w:rsidR="002D6743" w:rsidRPr="0060677B" w:rsidRDefault="002D6743" w:rsidP="002D6743">
      <w:pPr>
        <w:spacing w:after="0"/>
        <w:ind w:firstLine="567"/>
        <w:rPr>
          <w:rFonts w:ascii="ISOCPEUR" w:hAnsi="ISOCPEUR" w:cs="Times New Roman"/>
          <w:i/>
          <w:sz w:val="20"/>
          <w:szCs w:val="20"/>
        </w:rPr>
      </w:pPr>
      <w:r>
        <w:rPr>
          <w:rFonts w:ascii="ISOCPEUR" w:hAnsi="ISOCPEUR" w:cs="Times New Roman"/>
          <w:i/>
          <w:sz w:val="20"/>
          <w:szCs w:val="20"/>
        </w:rPr>
        <w:t>ППР</w:t>
      </w:r>
      <w:r w:rsidR="00C52B33" w:rsidRPr="0060677B">
        <w:rPr>
          <w:rFonts w:ascii="ISOCPEUR" w:hAnsi="ISOCPEUR" w:cs="Times New Roman"/>
          <w:i/>
          <w:sz w:val="20"/>
          <w:szCs w:val="20"/>
        </w:rPr>
        <w:t xml:space="preserve"> по реконструкции выполнена в соответствии с </w:t>
      </w:r>
      <w:r>
        <w:rPr>
          <w:rFonts w:ascii="ISOCPEUR" w:hAnsi="ISOCPEUR" w:cs="Times New Roman"/>
          <w:i/>
          <w:sz w:val="20"/>
          <w:szCs w:val="20"/>
        </w:rPr>
        <w:t xml:space="preserve">Техническим </w:t>
      </w:r>
      <w:r w:rsidR="00C52B33" w:rsidRPr="0060677B">
        <w:rPr>
          <w:rFonts w:ascii="ISOCPEUR" w:hAnsi="ISOCPEUR" w:cs="Times New Roman"/>
          <w:i/>
          <w:sz w:val="20"/>
          <w:szCs w:val="20"/>
        </w:rPr>
        <w:t>Заданием Зака</w:t>
      </w:r>
      <w:r>
        <w:rPr>
          <w:rFonts w:ascii="ISOCPEUR" w:hAnsi="ISOCPEUR" w:cs="Times New Roman"/>
          <w:i/>
          <w:sz w:val="20"/>
          <w:szCs w:val="20"/>
        </w:rPr>
        <w:t xml:space="preserve">зчика и проектной документацией </w:t>
      </w:r>
      <w:r w:rsidRPr="0060677B">
        <w:rPr>
          <w:rFonts w:ascii="ISOCPEUR" w:hAnsi="ISOCPEUR" w:cs="Times New Roman"/>
          <w:i/>
          <w:sz w:val="20"/>
          <w:szCs w:val="20"/>
        </w:rPr>
        <w:t>для следующих условий эксплуатации:</w:t>
      </w:r>
    </w:p>
    <w:p w14:paraId="6F905B7A" w14:textId="57EEE5B6" w:rsidR="00C52B33" w:rsidRPr="0060677B" w:rsidRDefault="002D6743" w:rsidP="002D6743">
      <w:pPr>
        <w:spacing w:after="0"/>
        <w:rPr>
          <w:rFonts w:ascii="ISOCPEUR" w:hAnsi="ISOCPEUR" w:cs="Times New Roman"/>
          <w:i/>
          <w:sz w:val="20"/>
          <w:szCs w:val="20"/>
        </w:rPr>
      </w:pPr>
      <w:r>
        <w:rPr>
          <w:rFonts w:ascii="ISOCPEUR" w:hAnsi="ISOCPEUR" w:cs="Times New Roman"/>
          <w:i/>
          <w:sz w:val="20"/>
          <w:szCs w:val="20"/>
        </w:rPr>
        <w:t xml:space="preserve">         </w:t>
      </w:r>
      <w:r w:rsidR="00C52B33" w:rsidRPr="0060677B">
        <w:rPr>
          <w:rFonts w:ascii="ISOCPEUR" w:hAnsi="ISOCPEUR" w:cs="Times New Roman"/>
          <w:i/>
          <w:sz w:val="20"/>
          <w:szCs w:val="20"/>
        </w:rPr>
        <w:t>- климатический район строительства  -  IIВ по СНиП 23-01-99;</w:t>
      </w:r>
    </w:p>
    <w:p w14:paraId="10123AE7" w14:textId="77777777" w:rsidR="00EE37B0" w:rsidRPr="0060677B" w:rsidRDefault="00C52B33" w:rsidP="00C52B33">
      <w:pPr>
        <w:spacing w:after="0"/>
        <w:ind w:firstLine="567"/>
        <w:rPr>
          <w:rFonts w:ascii="ISOCPEUR" w:hAnsi="ISOCPEUR" w:cs="Times New Roman"/>
          <w:i/>
          <w:sz w:val="20"/>
          <w:szCs w:val="20"/>
        </w:rPr>
      </w:pPr>
      <w:r w:rsidRPr="0060677B">
        <w:rPr>
          <w:rFonts w:ascii="ISOCPEUR" w:hAnsi="ISOCPEUR" w:cs="Times New Roman"/>
          <w:i/>
          <w:sz w:val="20"/>
          <w:szCs w:val="20"/>
        </w:rPr>
        <w:t xml:space="preserve"> - расчетная зимняя температура наружного воздуха (</w:t>
      </w:r>
      <w:r w:rsidR="00EE37B0" w:rsidRPr="0060677B">
        <w:rPr>
          <w:rFonts w:ascii="ISOCPEUR" w:hAnsi="ISOCPEUR" w:cs="Times New Roman"/>
          <w:i/>
          <w:sz w:val="20"/>
          <w:szCs w:val="20"/>
        </w:rPr>
        <w:t>наиболее холодной пятидневки)</w:t>
      </w:r>
    </w:p>
    <w:p w14:paraId="266A72D5" w14:textId="77777777" w:rsidR="00C52B33" w:rsidRPr="0060677B" w:rsidRDefault="00EE37B0" w:rsidP="00C52B33">
      <w:pPr>
        <w:spacing w:after="0"/>
        <w:ind w:firstLine="567"/>
        <w:rPr>
          <w:rFonts w:ascii="ISOCPEUR" w:hAnsi="ISOCPEUR" w:cs="Times New Roman"/>
          <w:i/>
          <w:sz w:val="20"/>
          <w:szCs w:val="20"/>
        </w:rPr>
      </w:pPr>
      <w:r w:rsidRPr="0060677B">
        <w:rPr>
          <w:rFonts w:ascii="ISOCPEUR" w:hAnsi="ISOCPEUR" w:cs="Times New Roman"/>
          <w:i/>
          <w:sz w:val="20"/>
          <w:szCs w:val="20"/>
        </w:rPr>
        <w:t>-34</w:t>
      </w:r>
      <w:r w:rsidR="00C52B33" w:rsidRPr="0060677B">
        <w:rPr>
          <w:rFonts w:ascii="ISOCPEUR" w:hAnsi="ISOCPEUR" w:cs="Times New Roman"/>
          <w:i/>
          <w:sz w:val="20"/>
          <w:szCs w:val="20"/>
        </w:rPr>
        <w:t xml:space="preserve">оС; </w:t>
      </w:r>
    </w:p>
    <w:p w14:paraId="5CC410B8" w14:textId="77777777" w:rsidR="006F2C0E" w:rsidRDefault="006F2C0E" w:rsidP="006F2C0E">
      <w:pPr>
        <w:spacing w:after="0"/>
        <w:ind w:firstLine="567"/>
        <w:rPr>
          <w:rFonts w:ascii="ISOCPEUR" w:hAnsi="ISOCPEUR" w:cs="Times New Roman"/>
          <w:i/>
          <w:sz w:val="20"/>
          <w:szCs w:val="20"/>
        </w:rPr>
      </w:pPr>
      <w:r w:rsidRPr="0060677B">
        <w:rPr>
          <w:rFonts w:ascii="ISOCPEUR" w:hAnsi="ISOCPEUR" w:cs="Times New Roman"/>
          <w:i/>
          <w:sz w:val="20"/>
          <w:szCs w:val="20"/>
        </w:rPr>
        <w:t>Все работы выполняются в стесненных условиях.</w:t>
      </w:r>
    </w:p>
    <w:p w14:paraId="45120717" w14:textId="17A481DF" w:rsidR="002D6743" w:rsidRPr="002D6743" w:rsidRDefault="002D6743" w:rsidP="002D6743">
      <w:pPr>
        <w:pStyle w:val="210"/>
        <w:suppressAutoHyphens w:val="0"/>
        <w:jc w:val="both"/>
        <w:rPr>
          <w:rFonts w:ascii="ISOCPEUR" w:hAnsi="ISOCPEUR"/>
          <w:i/>
          <w:sz w:val="20"/>
        </w:rPr>
      </w:pPr>
      <w:r>
        <w:rPr>
          <w:rFonts w:ascii="ISOCPEUR" w:hAnsi="ISOCPEUR"/>
          <w:i/>
          <w:sz w:val="20"/>
        </w:rPr>
        <w:t xml:space="preserve">       </w:t>
      </w:r>
      <w:r w:rsidRPr="002D6743">
        <w:rPr>
          <w:rFonts w:ascii="ISOCPEUR" w:hAnsi="ISOCPEUR"/>
          <w:i/>
          <w:sz w:val="20"/>
        </w:rPr>
        <w:t xml:space="preserve">Целью настоящего ППР является организация обеспечения мер безопасности при производстве работ, выполняемых ремонтным персоналом </w:t>
      </w:r>
      <w:r>
        <w:rPr>
          <w:rFonts w:ascii="ISOCPEUR" w:hAnsi="ISOCPEUR"/>
          <w:i/>
          <w:sz w:val="20"/>
        </w:rPr>
        <w:t>ООО «</w:t>
      </w:r>
      <w:r w:rsidR="000810F5">
        <w:rPr>
          <w:rFonts w:ascii="ISOCPEUR" w:hAnsi="ISOCPEUR"/>
          <w:i/>
          <w:sz w:val="20"/>
        </w:rPr>
        <w:t>Наименование организации</w:t>
      </w:r>
      <w:r w:rsidRPr="002D6743">
        <w:rPr>
          <w:rFonts w:ascii="ISOCPEUR" w:hAnsi="ISOCPEUR"/>
          <w:i/>
          <w:sz w:val="20"/>
        </w:rPr>
        <w:t>».</w:t>
      </w:r>
    </w:p>
    <w:p w14:paraId="494C36D9" w14:textId="6C007A7F" w:rsidR="002D6743" w:rsidRPr="002D6743" w:rsidRDefault="002D6743" w:rsidP="002D6743">
      <w:pPr>
        <w:pStyle w:val="210"/>
        <w:suppressAutoHyphens w:val="0"/>
        <w:jc w:val="both"/>
        <w:rPr>
          <w:rFonts w:ascii="ISOCPEUR" w:hAnsi="ISOCPEUR"/>
          <w:i/>
          <w:sz w:val="20"/>
        </w:rPr>
      </w:pPr>
      <w:r>
        <w:rPr>
          <w:rFonts w:ascii="ISOCPEUR" w:hAnsi="ISOCPEUR"/>
          <w:i/>
          <w:sz w:val="20"/>
        </w:rPr>
        <w:t xml:space="preserve">       </w:t>
      </w:r>
      <w:r w:rsidRPr="002D6743">
        <w:rPr>
          <w:rFonts w:ascii="ISOCPEUR" w:hAnsi="ISOCPEUR"/>
          <w:i/>
          <w:sz w:val="20"/>
        </w:rPr>
        <w:t xml:space="preserve">Данный ППР предназначен для инженерно-технических работников, производителей работ, мастеров, бригадиров, рабочих </w:t>
      </w:r>
      <w:r>
        <w:rPr>
          <w:rFonts w:ascii="ISOCPEUR" w:hAnsi="ISOCPEUR"/>
          <w:i/>
          <w:sz w:val="20"/>
        </w:rPr>
        <w:t>ООО «</w:t>
      </w:r>
      <w:r w:rsidR="000810F5">
        <w:rPr>
          <w:rFonts w:ascii="ISOCPEUR" w:hAnsi="ISOCPEUR"/>
          <w:i/>
          <w:sz w:val="20"/>
        </w:rPr>
        <w:t>Наименование организации</w:t>
      </w:r>
      <w:r w:rsidRPr="002D6743">
        <w:rPr>
          <w:rFonts w:ascii="ISOCPEUR" w:hAnsi="ISOCPEUR"/>
          <w:i/>
          <w:sz w:val="20"/>
        </w:rPr>
        <w:t>».</w:t>
      </w:r>
    </w:p>
    <w:p w14:paraId="02EF4C2A" w14:textId="77777777" w:rsidR="002D6743" w:rsidRDefault="002D6743" w:rsidP="006F2C0E">
      <w:pPr>
        <w:spacing w:after="0"/>
        <w:ind w:firstLine="567"/>
        <w:rPr>
          <w:rFonts w:ascii="ISOCPEUR" w:hAnsi="ISOCPEUR" w:cs="Times New Roman"/>
          <w:i/>
          <w:sz w:val="20"/>
          <w:szCs w:val="20"/>
        </w:rPr>
      </w:pPr>
    </w:p>
    <w:p w14:paraId="27FD460C" w14:textId="77777777" w:rsidR="002D6743" w:rsidRPr="0060677B" w:rsidRDefault="002D6743" w:rsidP="006F2C0E">
      <w:pPr>
        <w:spacing w:after="0"/>
        <w:ind w:firstLine="567"/>
        <w:rPr>
          <w:rFonts w:ascii="ISOCPEUR" w:hAnsi="ISOCPEUR" w:cs="Times New Roman"/>
          <w:i/>
          <w:sz w:val="20"/>
          <w:szCs w:val="20"/>
        </w:rPr>
      </w:pPr>
    </w:p>
    <w:p w14:paraId="508D6A34" w14:textId="3442C9E1" w:rsidR="008742D5" w:rsidRDefault="008742D5" w:rsidP="008742D5">
      <w:pPr>
        <w:spacing w:after="0" w:line="240" w:lineRule="auto"/>
        <w:ind w:firstLine="567"/>
        <w:jc w:val="center"/>
        <w:rPr>
          <w:rFonts w:ascii="ISOCPEUR" w:hAnsi="ISOCPEUR"/>
          <w:b/>
          <w:i/>
          <w:sz w:val="20"/>
          <w:szCs w:val="20"/>
        </w:rPr>
      </w:pPr>
      <w:r w:rsidRPr="008742D5">
        <w:rPr>
          <w:rFonts w:ascii="ISOCPEUR" w:hAnsi="ISOCPEUR"/>
          <w:b/>
          <w:i/>
          <w:sz w:val="20"/>
          <w:szCs w:val="20"/>
        </w:rPr>
        <w:t>2.1. ОБЯЗАННОСТИ ЗАКАЗЧИКА</w:t>
      </w:r>
    </w:p>
    <w:p w14:paraId="177C3145" w14:textId="77777777" w:rsidR="00836EEB" w:rsidRDefault="00836EEB" w:rsidP="008742D5">
      <w:pPr>
        <w:spacing w:after="0" w:line="240" w:lineRule="auto"/>
        <w:ind w:firstLine="567"/>
        <w:jc w:val="center"/>
        <w:rPr>
          <w:rFonts w:ascii="ISOCPEUR" w:hAnsi="ISOCPEUR"/>
          <w:b/>
          <w:i/>
          <w:sz w:val="20"/>
          <w:szCs w:val="20"/>
        </w:rPr>
      </w:pPr>
    </w:p>
    <w:p w14:paraId="352E5CE8" w14:textId="60E06A10" w:rsidR="00836EEB" w:rsidRPr="00836EEB" w:rsidRDefault="00836EEB" w:rsidP="00864922">
      <w:pPr>
        <w:pStyle w:val="210"/>
        <w:numPr>
          <w:ilvl w:val="1"/>
          <w:numId w:val="8"/>
        </w:numPr>
        <w:tabs>
          <w:tab w:val="left" w:pos="284"/>
        </w:tabs>
        <w:suppressAutoHyphens w:val="0"/>
        <w:ind w:left="993"/>
        <w:jc w:val="both"/>
        <w:rPr>
          <w:rFonts w:ascii="ISOCPEUR" w:hAnsi="ISOCPEUR"/>
          <w:i/>
          <w:sz w:val="20"/>
        </w:rPr>
      </w:pPr>
      <w:r w:rsidRPr="00836EEB">
        <w:rPr>
          <w:rFonts w:ascii="ISOCPEUR" w:hAnsi="ISOCPEUR"/>
          <w:i/>
          <w:sz w:val="20"/>
        </w:rPr>
        <w:t xml:space="preserve">Заказчиком является </w:t>
      </w:r>
      <w:r w:rsidR="000810F5">
        <w:rPr>
          <w:rFonts w:ascii="ISOCPEUR" w:hAnsi="ISOCPEUR"/>
          <w:i/>
          <w:color w:val="000000"/>
          <w:sz w:val="20"/>
        </w:rPr>
        <w:t>___________________________________________________</w:t>
      </w:r>
      <w:r w:rsidRPr="00836EEB">
        <w:rPr>
          <w:rFonts w:ascii="ISOCPEUR" w:hAnsi="ISOCPEUR"/>
          <w:i/>
          <w:sz w:val="20"/>
        </w:rPr>
        <w:t xml:space="preserve"> </w:t>
      </w:r>
    </w:p>
    <w:p w14:paraId="478AFF0E" w14:textId="0798D42E" w:rsidR="00836EEB" w:rsidRPr="00836EEB" w:rsidRDefault="00836EEB" w:rsidP="00864922">
      <w:pPr>
        <w:pStyle w:val="210"/>
        <w:numPr>
          <w:ilvl w:val="1"/>
          <w:numId w:val="8"/>
        </w:numPr>
        <w:tabs>
          <w:tab w:val="left" w:pos="284"/>
        </w:tabs>
        <w:suppressAutoHyphens w:val="0"/>
        <w:ind w:left="993"/>
        <w:rPr>
          <w:rFonts w:ascii="ISOCPEUR" w:hAnsi="ISOCPEUR"/>
          <w:i/>
          <w:sz w:val="20"/>
        </w:rPr>
      </w:pPr>
      <w:r w:rsidRPr="00836EEB">
        <w:rPr>
          <w:rFonts w:ascii="ISOCPEUR" w:hAnsi="ISOCPEUR"/>
          <w:i/>
          <w:sz w:val="20"/>
        </w:rPr>
        <w:t xml:space="preserve">Подрядчиком является </w:t>
      </w:r>
      <w:r w:rsidR="000810F5">
        <w:rPr>
          <w:rFonts w:ascii="ISOCPEUR" w:hAnsi="ISOCPEUR"/>
          <w:i/>
          <w:color w:val="000000"/>
          <w:sz w:val="20"/>
        </w:rPr>
        <w:t>___________________________________________________</w:t>
      </w:r>
    </w:p>
    <w:p w14:paraId="2EC11DE6" w14:textId="3A064BBF" w:rsidR="00836EEB" w:rsidRPr="00836EEB" w:rsidRDefault="00836EEB" w:rsidP="00864922">
      <w:pPr>
        <w:pStyle w:val="210"/>
        <w:numPr>
          <w:ilvl w:val="1"/>
          <w:numId w:val="8"/>
        </w:numPr>
        <w:tabs>
          <w:tab w:val="left" w:pos="284"/>
        </w:tabs>
        <w:suppressAutoHyphens w:val="0"/>
        <w:ind w:left="993"/>
        <w:jc w:val="both"/>
        <w:rPr>
          <w:rFonts w:ascii="ISOCPEUR" w:hAnsi="ISOCPEUR"/>
          <w:i/>
          <w:sz w:val="20"/>
        </w:rPr>
      </w:pPr>
      <w:r w:rsidRPr="00836EEB">
        <w:rPr>
          <w:rFonts w:ascii="ISOCPEUR" w:hAnsi="ISOCPEUR"/>
          <w:i/>
          <w:sz w:val="20"/>
        </w:rPr>
        <w:t>Производство работ осуществляется при наличии:</w:t>
      </w:r>
    </w:p>
    <w:p w14:paraId="41A4BC93" w14:textId="77777777" w:rsidR="00836EEB" w:rsidRPr="00836EEB" w:rsidRDefault="00836EEB" w:rsidP="00864922">
      <w:pPr>
        <w:pStyle w:val="210"/>
        <w:numPr>
          <w:ilvl w:val="2"/>
          <w:numId w:val="9"/>
        </w:numPr>
        <w:tabs>
          <w:tab w:val="left" w:pos="284"/>
        </w:tabs>
        <w:suppressAutoHyphens w:val="0"/>
        <w:ind w:left="1134" w:hanging="425"/>
        <w:jc w:val="both"/>
        <w:rPr>
          <w:rFonts w:ascii="ISOCPEUR" w:hAnsi="ISOCPEUR"/>
          <w:i/>
          <w:sz w:val="20"/>
        </w:rPr>
      </w:pPr>
      <w:r w:rsidRPr="00836EEB">
        <w:rPr>
          <w:rFonts w:ascii="ISOCPEUR" w:hAnsi="ISOCPEUR"/>
          <w:i/>
          <w:sz w:val="20"/>
        </w:rPr>
        <w:t>согласованного и утверждённого проекта производства работ;</w:t>
      </w:r>
    </w:p>
    <w:p w14:paraId="67E319D5" w14:textId="77777777" w:rsidR="00836EEB" w:rsidRPr="00836EEB" w:rsidRDefault="00836EEB" w:rsidP="00864922">
      <w:pPr>
        <w:pStyle w:val="210"/>
        <w:numPr>
          <w:ilvl w:val="2"/>
          <w:numId w:val="9"/>
        </w:numPr>
        <w:tabs>
          <w:tab w:val="left" w:pos="284"/>
        </w:tabs>
        <w:suppressAutoHyphens w:val="0"/>
        <w:ind w:left="1134" w:hanging="425"/>
        <w:jc w:val="both"/>
        <w:rPr>
          <w:rFonts w:ascii="ISOCPEUR" w:hAnsi="ISOCPEUR"/>
          <w:i/>
          <w:sz w:val="20"/>
        </w:rPr>
      </w:pPr>
      <w:r w:rsidRPr="00836EEB">
        <w:rPr>
          <w:rFonts w:ascii="ISOCPEUR" w:hAnsi="ISOCPEUR"/>
          <w:i/>
          <w:sz w:val="20"/>
        </w:rPr>
        <w:t>согласованной и утверждённой схемы проведения работ;</w:t>
      </w:r>
    </w:p>
    <w:p w14:paraId="0E62F6B2" w14:textId="07AF00CC" w:rsidR="00836EEB" w:rsidRPr="00836EEB" w:rsidRDefault="00836EEB" w:rsidP="00864922">
      <w:pPr>
        <w:pStyle w:val="210"/>
        <w:numPr>
          <w:ilvl w:val="2"/>
          <w:numId w:val="9"/>
        </w:numPr>
        <w:tabs>
          <w:tab w:val="left" w:pos="284"/>
        </w:tabs>
        <w:suppressAutoHyphens w:val="0"/>
        <w:ind w:left="1134" w:hanging="425"/>
        <w:jc w:val="both"/>
        <w:rPr>
          <w:rFonts w:ascii="ISOCPEUR" w:hAnsi="ISOCPEUR"/>
          <w:i/>
          <w:sz w:val="20"/>
        </w:rPr>
      </w:pPr>
      <w:r>
        <w:rPr>
          <w:rFonts w:ascii="ISOCPEUR" w:hAnsi="ISOCPEUR"/>
          <w:i/>
          <w:sz w:val="20"/>
        </w:rPr>
        <w:t>выданных</w:t>
      </w:r>
      <w:r w:rsidRPr="00836EEB">
        <w:rPr>
          <w:rFonts w:ascii="ISOCPEUR" w:hAnsi="ISOCPEUR"/>
          <w:i/>
          <w:sz w:val="20"/>
        </w:rPr>
        <w:t xml:space="preserve"> Зак</w:t>
      </w:r>
      <w:r>
        <w:rPr>
          <w:rFonts w:ascii="ISOCPEUR" w:hAnsi="ISOCPEUR"/>
          <w:i/>
          <w:sz w:val="20"/>
        </w:rPr>
        <w:t>азчиком нарядов-допусков</w:t>
      </w:r>
      <w:r w:rsidRPr="00836EEB">
        <w:rPr>
          <w:rFonts w:ascii="ISOCPEUR" w:hAnsi="ISOCPEUR"/>
          <w:i/>
          <w:sz w:val="20"/>
          <w:lang w:val="en-US"/>
        </w:rPr>
        <w:t>;</w:t>
      </w:r>
    </w:p>
    <w:p w14:paraId="6B8F3DDA" w14:textId="51644DB0" w:rsidR="00836EEB" w:rsidRPr="00836EEB" w:rsidRDefault="00836EEB" w:rsidP="00864922">
      <w:pPr>
        <w:pStyle w:val="210"/>
        <w:numPr>
          <w:ilvl w:val="1"/>
          <w:numId w:val="8"/>
        </w:numPr>
        <w:tabs>
          <w:tab w:val="left" w:pos="284"/>
        </w:tabs>
        <w:suppressAutoHyphens w:val="0"/>
        <w:ind w:left="993"/>
        <w:jc w:val="both"/>
        <w:rPr>
          <w:rFonts w:ascii="ISOCPEUR" w:hAnsi="ISOCPEUR"/>
          <w:i/>
          <w:sz w:val="20"/>
        </w:rPr>
      </w:pPr>
      <w:r w:rsidRPr="00836EEB">
        <w:rPr>
          <w:rFonts w:ascii="ISOCPEUR" w:hAnsi="ISOCPEUR"/>
          <w:i/>
          <w:sz w:val="20"/>
        </w:rPr>
        <w:t xml:space="preserve">Персонал </w:t>
      </w:r>
      <w:r>
        <w:rPr>
          <w:rFonts w:ascii="ISOCPEUR" w:hAnsi="ISOCPEUR"/>
          <w:i/>
          <w:sz w:val="20"/>
        </w:rPr>
        <w:t>ООО «</w:t>
      </w:r>
      <w:r w:rsidR="000810F5">
        <w:rPr>
          <w:rFonts w:ascii="ISOCPEUR" w:hAnsi="ISOCPEUR"/>
          <w:i/>
          <w:sz w:val="20"/>
        </w:rPr>
        <w:t>Наименование организации</w:t>
      </w:r>
      <w:r w:rsidRPr="00836EEB">
        <w:rPr>
          <w:rFonts w:ascii="ISOCPEUR" w:hAnsi="ISOCPEUR"/>
          <w:i/>
          <w:sz w:val="20"/>
        </w:rPr>
        <w:t>», задействованный в работах, должен быть ознакомлен под подпись с правилами поведения (и действиям при чрезвычайных ситуациях).</w:t>
      </w:r>
    </w:p>
    <w:p w14:paraId="7F18ACF3" w14:textId="315D3AC5" w:rsidR="00836EEB" w:rsidRPr="00836EEB" w:rsidRDefault="00836EEB" w:rsidP="00864922">
      <w:pPr>
        <w:pStyle w:val="210"/>
        <w:numPr>
          <w:ilvl w:val="1"/>
          <w:numId w:val="8"/>
        </w:numPr>
        <w:tabs>
          <w:tab w:val="left" w:pos="284"/>
        </w:tabs>
        <w:suppressAutoHyphens w:val="0"/>
        <w:ind w:left="993"/>
        <w:jc w:val="both"/>
        <w:rPr>
          <w:rFonts w:ascii="ISOCPEUR" w:hAnsi="ISOCPEUR"/>
          <w:i/>
          <w:sz w:val="20"/>
        </w:rPr>
      </w:pPr>
      <w:r w:rsidRPr="00836EEB">
        <w:rPr>
          <w:rFonts w:ascii="ISOCPEUR" w:hAnsi="ISOCPEUR"/>
          <w:i/>
          <w:sz w:val="20"/>
        </w:rPr>
        <w:t>Заказчик должен указать местоположение и обеспечить работников Подрядчика (</w:t>
      </w:r>
      <w:r w:rsidR="006A4D59">
        <w:rPr>
          <w:rFonts w:ascii="ISOCPEUR" w:hAnsi="ISOCPEUR"/>
          <w:i/>
          <w:sz w:val="20"/>
        </w:rPr>
        <w:t>ООО «</w:t>
      </w:r>
      <w:r w:rsidR="000810F5">
        <w:rPr>
          <w:rFonts w:ascii="ISOCPEUR" w:hAnsi="ISOCPEUR"/>
          <w:i/>
          <w:sz w:val="20"/>
        </w:rPr>
        <w:t>Наименование организации</w:t>
      </w:r>
      <w:r w:rsidR="006A4D59">
        <w:rPr>
          <w:rFonts w:ascii="ISOCPEUR" w:hAnsi="ISOCPEUR"/>
          <w:i/>
          <w:sz w:val="20"/>
        </w:rPr>
        <w:t>»)</w:t>
      </w:r>
      <w:r w:rsidRPr="00836EEB">
        <w:rPr>
          <w:rFonts w:ascii="ISOCPEUR" w:hAnsi="ISOCPEUR"/>
          <w:i/>
          <w:sz w:val="20"/>
        </w:rPr>
        <w:t xml:space="preserve"> всеми санитарно-бытовыми условиями перед началом производства работ (помещения для переодевания, туалеты, пункты приёма пищи, места для курения и т.д.).</w:t>
      </w:r>
    </w:p>
    <w:p w14:paraId="70AFD159" w14:textId="0A6D0BCC" w:rsidR="00836EEB" w:rsidRPr="00836EEB" w:rsidRDefault="00836EEB" w:rsidP="00864922">
      <w:pPr>
        <w:pStyle w:val="210"/>
        <w:numPr>
          <w:ilvl w:val="1"/>
          <w:numId w:val="8"/>
        </w:numPr>
        <w:tabs>
          <w:tab w:val="left" w:pos="284"/>
        </w:tabs>
        <w:suppressAutoHyphens w:val="0"/>
        <w:ind w:left="993"/>
        <w:jc w:val="both"/>
        <w:rPr>
          <w:rFonts w:ascii="ISOCPEUR" w:hAnsi="ISOCPEUR"/>
          <w:i/>
          <w:sz w:val="20"/>
        </w:rPr>
      </w:pPr>
      <w:r w:rsidRPr="00836EEB">
        <w:rPr>
          <w:rFonts w:ascii="ISOCPEUR" w:hAnsi="ISOCPEUR"/>
          <w:i/>
          <w:sz w:val="20"/>
        </w:rPr>
        <w:t>Место для курения указываются во время проведения вводного и целевого инструктажа.</w:t>
      </w:r>
    </w:p>
    <w:p w14:paraId="23FF32E7" w14:textId="0EB60DE8" w:rsidR="00836EEB" w:rsidRPr="00836EEB" w:rsidRDefault="00836EEB" w:rsidP="00864922">
      <w:pPr>
        <w:pStyle w:val="210"/>
        <w:numPr>
          <w:ilvl w:val="1"/>
          <w:numId w:val="8"/>
        </w:numPr>
        <w:tabs>
          <w:tab w:val="left" w:pos="284"/>
        </w:tabs>
        <w:suppressAutoHyphens w:val="0"/>
        <w:ind w:left="993"/>
        <w:jc w:val="both"/>
        <w:rPr>
          <w:rFonts w:ascii="ISOCPEUR" w:hAnsi="ISOCPEUR"/>
          <w:i/>
          <w:sz w:val="20"/>
        </w:rPr>
      </w:pPr>
      <w:r w:rsidRPr="00836EEB">
        <w:rPr>
          <w:rFonts w:ascii="ISOCPEUR" w:hAnsi="ISOCPEUR"/>
          <w:i/>
          <w:sz w:val="20"/>
        </w:rPr>
        <w:t>За 5 дней до начала ремонта Заказчик обязан:</w:t>
      </w:r>
    </w:p>
    <w:p w14:paraId="10508D3B" w14:textId="77777777" w:rsidR="00836EEB" w:rsidRPr="00836EEB" w:rsidRDefault="00836EEB" w:rsidP="00864922">
      <w:pPr>
        <w:pStyle w:val="210"/>
        <w:numPr>
          <w:ilvl w:val="0"/>
          <w:numId w:val="11"/>
        </w:numPr>
        <w:tabs>
          <w:tab w:val="left" w:pos="284"/>
        </w:tabs>
        <w:suppressAutoHyphens w:val="0"/>
        <w:ind w:left="0" w:firstLine="426"/>
        <w:jc w:val="both"/>
        <w:rPr>
          <w:rFonts w:ascii="ISOCPEUR" w:hAnsi="ISOCPEUR"/>
          <w:i/>
          <w:sz w:val="20"/>
        </w:rPr>
      </w:pPr>
      <w:r w:rsidRPr="00836EEB">
        <w:rPr>
          <w:rFonts w:ascii="ISOCPEUR" w:hAnsi="ISOCPEUR"/>
          <w:i/>
          <w:sz w:val="20"/>
        </w:rPr>
        <w:t>провести проверку выполнения подготовительных работ в соответствии с планом подготовки к ремонту.</w:t>
      </w:r>
    </w:p>
    <w:p w14:paraId="7D46C495" w14:textId="77777777" w:rsidR="00836EEB" w:rsidRPr="00836EEB" w:rsidRDefault="00836EEB" w:rsidP="00864922">
      <w:pPr>
        <w:pStyle w:val="210"/>
        <w:numPr>
          <w:ilvl w:val="0"/>
          <w:numId w:val="11"/>
        </w:numPr>
        <w:tabs>
          <w:tab w:val="left" w:pos="284"/>
        </w:tabs>
        <w:suppressAutoHyphens w:val="0"/>
        <w:ind w:left="0" w:firstLine="426"/>
        <w:jc w:val="both"/>
        <w:rPr>
          <w:rFonts w:ascii="ISOCPEUR" w:hAnsi="ISOCPEUR"/>
          <w:i/>
          <w:sz w:val="20"/>
        </w:rPr>
      </w:pPr>
      <w:r w:rsidRPr="00836EEB">
        <w:rPr>
          <w:rFonts w:ascii="ISOCPEUR" w:hAnsi="ISOCPEUR"/>
          <w:i/>
          <w:sz w:val="20"/>
        </w:rPr>
        <w:t>перед началом выполнения ремонтных работ Заказчик должен оформить и выдать Подрядчику наряд-допуск, в котором указаны места, условия и срок выполнения работ подрядной организацией.</w:t>
      </w:r>
    </w:p>
    <w:p w14:paraId="1EF07228" w14:textId="77777777" w:rsidR="00836EEB" w:rsidRPr="00836EEB" w:rsidRDefault="00836EEB" w:rsidP="00864922">
      <w:pPr>
        <w:pStyle w:val="210"/>
        <w:numPr>
          <w:ilvl w:val="0"/>
          <w:numId w:val="11"/>
        </w:numPr>
        <w:tabs>
          <w:tab w:val="left" w:pos="284"/>
        </w:tabs>
        <w:suppressAutoHyphens w:val="0"/>
        <w:ind w:left="0" w:firstLine="426"/>
        <w:jc w:val="both"/>
        <w:rPr>
          <w:rFonts w:ascii="ISOCPEUR" w:hAnsi="ISOCPEUR"/>
          <w:i/>
          <w:sz w:val="20"/>
        </w:rPr>
      </w:pPr>
      <w:r w:rsidRPr="00836EEB">
        <w:rPr>
          <w:rFonts w:ascii="ISOCPEUR" w:hAnsi="ISOCPEUR"/>
          <w:i/>
          <w:sz w:val="20"/>
        </w:rPr>
        <w:t>провести вводный инструктаж по охране труда и пожарной безопасности работников подрядной организации.</w:t>
      </w:r>
    </w:p>
    <w:p w14:paraId="09581CE9" w14:textId="77777777" w:rsidR="00836EEB" w:rsidRPr="00836EEB" w:rsidRDefault="00836EEB" w:rsidP="00864922">
      <w:pPr>
        <w:pStyle w:val="210"/>
        <w:numPr>
          <w:ilvl w:val="0"/>
          <w:numId w:val="11"/>
        </w:numPr>
        <w:tabs>
          <w:tab w:val="left" w:pos="284"/>
        </w:tabs>
        <w:suppressAutoHyphens w:val="0"/>
        <w:ind w:left="0" w:firstLine="426"/>
        <w:jc w:val="both"/>
        <w:rPr>
          <w:rFonts w:ascii="ISOCPEUR" w:hAnsi="ISOCPEUR"/>
          <w:i/>
          <w:sz w:val="20"/>
        </w:rPr>
      </w:pPr>
      <w:r w:rsidRPr="00836EEB">
        <w:rPr>
          <w:rFonts w:ascii="ISOCPEUR" w:hAnsi="ISOCPEUR"/>
          <w:i/>
          <w:sz w:val="20"/>
        </w:rPr>
        <w:t>ознакомить с правилами поведения (передвижение по территории действующего предприятия) и действиям при чрезвычайных ситуациях.</w:t>
      </w:r>
    </w:p>
    <w:p w14:paraId="1459C8D9" w14:textId="77777777" w:rsidR="00836EEB" w:rsidRPr="00836EEB" w:rsidRDefault="00836EEB" w:rsidP="00864922">
      <w:pPr>
        <w:pStyle w:val="210"/>
        <w:numPr>
          <w:ilvl w:val="0"/>
          <w:numId w:val="11"/>
        </w:numPr>
        <w:tabs>
          <w:tab w:val="left" w:pos="284"/>
        </w:tabs>
        <w:suppressAutoHyphens w:val="0"/>
        <w:ind w:left="0" w:firstLine="426"/>
        <w:jc w:val="both"/>
        <w:rPr>
          <w:rFonts w:ascii="ISOCPEUR" w:hAnsi="ISOCPEUR"/>
          <w:i/>
          <w:sz w:val="20"/>
        </w:rPr>
      </w:pPr>
      <w:r w:rsidRPr="00836EEB">
        <w:rPr>
          <w:rFonts w:ascii="ISOCPEUR" w:hAnsi="ISOCPEUR"/>
          <w:i/>
          <w:sz w:val="20"/>
        </w:rPr>
        <w:t>уточнение с исполнителями объёма работ должно быть завершено до начала ремонта, после чего ведомость планируемых работ утверждает технический директор.</w:t>
      </w:r>
    </w:p>
    <w:p w14:paraId="537AFB22" w14:textId="77777777" w:rsidR="00836EEB" w:rsidRPr="00836EEB" w:rsidRDefault="00836EEB" w:rsidP="00864922">
      <w:pPr>
        <w:pStyle w:val="210"/>
        <w:numPr>
          <w:ilvl w:val="0"/>
          <w:numId w:val="11"/>
        </w:numPr>
        <w:tabs>
          <w:tab w:val="left" w:pos="284"/>
        </w:tabs>
        <w:suppressAutoHyphens w:val="0"/>
        <w:ind w:left="0" w:firstLine="426"/>
        <w:jc w:val="both"/>
        <w:rPr>
          <w:rFonts w:ascii="ISOCPEUR" w:hAnsi="ISOCPEUR"/>
          <w:i/>
          <w:sz w:val="20"/>
        </w:rPr>
      </w:pPr>
      <w:r w:rsidRPr="00836EEB">
        <w:rPr>
          <w:rFonts w:ascii="ISOCPEUR" w:hAnsi="ISOCPEUR"/>
          <w:i/>
          <w:sz w:val="20"/>
        </w:rPr>
        <w:t>все изменения объёма ремонта, установленные в результате визуального контроля, выявленных дефектов в процессе ремонта, оформляются ведомостью дополнительных работ по ремонту и (или) протоколом исключения работ из ведомости планируемых работ по ремонту.</w:t>
      </w:r>
    </w:p>
    <w:p w14:paraId="355212C2" w14:textId="202D8AA2" w:rsidR="00836EEB" w:rsidRPr="00836EEB" w:rsidRDefault="00836EEB" w:rsidP="00864922">
      <w:pPr>
        <w:pStyle w:val="210"/>
        <w:numPr>
          <w:ilvl w:val="0"/>
          <w:numId w:val="11"/>
        </w:numPr>
        <w:tabs>
          <w:tab w:val="left" w:pos="284"/>
        </w:tabs>
        <w:suppressAutoHyphens w:val="0"/>
        <w:ind w:left="0" w:firstLine="426"/>
        <w:jc w:val="both"/>
        <w:rPr>
          <w:rFonts w:ascii="ISOCPEUR" w:hAnsi="ISOCPEUR"/>
          <w:i/>
          <w:sz w:val="20"/>
        </w:rPr>
      </w:pPr>
      <w:r w:rsidRPr="00836EEB">
        <w:rPr>
          <w:rFonts w:ascii="ISOCPEUR" w:hAnsi="ISOCPEUR"/>
          <w:i/>
          <w:sz w:val="20"/>
        </w:rPr>
        <w:t>обеспечить подрядчика (</w:t>
      </w:r>
      <w:r w:rsidR="006A4D59">
        <w:rPr>
          <w:rFonts w:ascii="ISOCPEUR" w:hAnsi="ISOCPEUR"/>
          <w:i/>
          <w:sz w:val="20"/>
        </w:rPr>
        <w:t>ООО «</w:t>
      </w:r>
      <w:r w:rsidR="000810F5">
        <w:rPr>
          <w:rFonts w:ascii="ISOCPEUR" w:hAnsi="ISOCPEUR"/>
          <w:i/>
          <w:sz w:val="20"/>
        </w:rPr>
        <w:t>Наименование организации</w:t>
      </w:r>
      <w:r w:rsidR="006A4D59">
        <w:rPr>
          <w:rFonts w:ascii="ISOCPEUR" w:hAnsi="ISOCPEUR"/>
          <w:i/>
          <w:sz w:val="20"/>
        </w:rPr>
        <w:t>»)</w:t>
      </w:r>
      <w:r w:rsidRPr="00836EEB">
        <w:rPr>
          <w:rFonts w:ascii="ISOCPEUR" w:hAnsi="ISOCPEUR"/>
          <w:i/>
          <w:sz w:val="20"/>
        </w:rPr>
        <w:t xml:space="preserve"> всей необходимой для выполнения данных работ технологической документацией, формуляры, бланки актов, а также другую техническую документацию в необходимом для ремонта объёме, которой не располагает ремонтный участок (документацию предоставить на русском языке).</w:t>
      </w:r>
    </w:p>
    <w:p w14:paraId="28A67DBC" w14:textId="77777777" w:rsidR="00836EEB" w:rsidRPr="00836EEB" w:rsidRDefault="00836EEB" w:rsidP="00864922">
      <w:pPr>
        <w:pStyle w:val="210"/>
        <w:numPr>
          <w:ilvl w:val="0"/>
          <w:numId w:val="11"/>
        </w:numPr>
        <w:tabs>
          <w:tab w:val="left" w:pos="284"/>
        </w:tabs>
        <w:suppressAutoHyphens w:val="0"/>
        <w:ind w:left="0" w:firstLine="426"/>
        <w:jc w:val="both"/>
        <w:rPr>
          <w:rFonts w:ascii="ISOCPEUR" w:hAnsi="ISOCPEUR"/>
          <w:i/>
          <w:sz w:val="20"/>
        </w:rPr>
      </w:pPr>
      <w:r w:rsidRPr="00836EEB">
        <w:rPr>
          <w:rFonts w:ascii="ISOCPEUR" w:hAnsi="ISOCPEUR"/>
          <w:i/>
          <w:sz w:val="20"/>
        </w:rPr>
        <w:t xml:space="preserve"> обеспечить подъездные пути для доступа автотранспорта к месту производства работ.</w:t>
      </w:r>
    </w:p>
    <w:p w14:paraId="1632664C" w14:textId="77777777" w:rsidR="00836EEB" w:rsidRPr="00836EEB" w:rsidRDefault="00836EEB" w:rsidP="00864922">
      <w:pPr>
        <w:pStyle w:val="210"/>
        <w:numPr>
          <w:ilvl w:val="0"/>
          <w:numId w:val="11"/>
        </w:numPr>
        <w:tabs>
          <w:tab w:val="left" w:pos="284"/>
        </w:tabs>
        <w:suppressAutoHyphens w:val="0"/>
        <w:ind w:left="0" w:firstLine="426"/>
        <w:jc w:val="both"/>
        <w:rPr>
          <w:rFonts w:ascii="ISOCPEUR" w:hAnsi="ISOCPEUR"/>
          <w:i/>
          <w:sz w:val="20"/>
        </w:rPr>
      </w:pPr>
      <w:r w:rsidRPr="00836EEB">
        <w:rPr>
          <w:rFonts w:ascii="ISOCPEUR" w:hAnsi="ISOCPEUR"/>
          <w:i/>
          <w:sz w:val="20"/>
        </w:rPr>
        <w:t>обеспечить беспрепятственный проход к месту проведения работ, проезд на территорию объекта для производства работ по заблаговременно (минимум 2 дня) поданным Подрядчиком спискам.</w:t>
      </w:r>
    </w:p>
    <w:p w14:paraId="268B32A6" w14:textId="77777777" w:rsidR="00836EEB" w:rsidRPr="00836EEB" w:rsidRDefault="00836EEB" w:rsidP="00864922">
      <w:pPr>
        <w:pStyle w:val="210"/>
        <w:numPr>
          <w:ilvl w:val="0"/>
          <w:numId w:val="11"/>
        </w:numPr>
        <w:tabs>
          <w:tab w:val="left" w:pos="284"/>
        </w:tabs>
        <w:suppressAutoHyphens w:val="0"/>
        <w:ind w:left="0" w:firstLine="426"/>
        <w:jc w:val="both"/>
        <w:rPr>
          <w:rFonts w:ascii="ISOCPEUR" w:hAnsi="ISOCPEUR"/>
          <w:i/>
          <w:sz w:val="20"/>
        </w:rPr>
      </w:pPr>
      <w:r w:rsidRPr="00836EEB">
        <w:rPr>
          <w:rFonts w:ascii="ISOCPEUR" w:hAnsi="ISOCPEUR"/>
          <w:i/>
          <w:sz w:val="20"/>
        </w:rPr>
        <w:t>освободить от посторонней техники, мусора и оборудования площадки в зоне производства работ.</w:t>
      </w:r>
    </w:p>
    <w:p w14:paraId="4522D742" w14:textId="77777777" w:rsidR="00836EEB" w:rsidRPr="00836EEB" w:rsidRDefault="00836EEB" w:rsidP="00864922">
      <w:pPr>
        <w:pStyle w:val="210"/>
        <w:numPr>
          <w:ilvl w:val="0"/>
          <w:numId w:val="12"/>
        </w:numPr>
        <w:tabs>
          <w:tab w:val="left" w:pos="284"/>
        </w:tabs>
        <w:suppressAutoHyphens w:val="0"/>
        <w:ind w:left="0" w:firstLine="426"/>
        <w:jc w:val="both"/>
        <w:rPr>
          <w:rFonts w:ascii="ISOCPEUR" w:hAnsi="ISOCPEUR"/>
          <w:i/>
          <w:sz w:val="20"/>
        </w:rPr>
      </w:pPr>
      <w:r w:rsidRPr="00836EEB">
        <w:rPr>
          <w:rFonts w:ascii="ISOCPEUR" w:hAnsi="ISOCPEUR"/>
          <w:i/>
          <w:sz w:val="20"/>
        </w:rPr>
        <w:t>обеспечить Подрядчика точками подключения к эл. энергии на расстоянии не более 50м от зоны производства и площадки складирования.</w:t>
      </w:r>
    </w:p>
    <w:p w14:paraId="64A8C75B" w14:textId="77777777" w:rsidR="00836EEB" w:rsidRPr="00836EEB" w:rsidRDefault="00836EEB" w:rsidP="00864922">
      <w:pPr>
        <w:pStyle w:val="210"/>
        <w:numPr>
          <w:ilvl w:val="0"/>
          <w:numId w:val="12"/>
        </w:numPr>
        <w:tabs>
          <w:tab w:val="left" w:pos="284"/>
        </w:tabs>
        <w:suppressAutoHyphens w:val="0"/>
        <w:ind w:left="0" w:firstLine="426"/>
        <w:jc w:val="both"/>
        <w:rPr>
          <w:rFonts w:ascii="ISOCPEUR" w:hAnsi="ISOCPEUR"/>
          <w:i/>
          <w:sz w:val="20"/>
        </w:rPr>
      </w:pPr>
      <w:r w:rsidRPr="00836EEB">
        <w:rPr>
          <w:rFonts w:ascii="ISOCPEUR" w:hAnsi="ISOCPEUR"/>
          <w:i/>
          <w:sz w:val="20"/>
        </w:rPr>
        <w:t>приказом назначить, из числа аттестованных, лиц ответственных за технический надзор по производству монтажных работ, с правом подписи актов освидетельствования скрытых работ и актов освидетельствования ответственных конструкций.</w:t>
      </w:r>
    </w:p>
    <w:p w14:paraId="39F4D9BB" w14:textId="77777777" w:rsidR="00836EEB" w:rsidRPr="00836EEB" w:rsidRDefault="00836EEB" w:rsidP="00864922">
      <w:pPr>
        <w:pStyle w:val="210"/>
        <w:numPr>
          <w:ilvl w:val="0"/>
          <w:numId w:val="12"/>
        </w:numPr>
        <w:tabs>
          <w:tab w:val="left" w:pos="284"/>
        </w:tabs>
        <w:suppressAutoHyphens w:val="0"/>
        <w:ind w:left="0" w:firstLine="426"/>
        <w:jc w:val="both"/>
        <w:rPr>
          <w:rFonts w:ascii="ISOCPEUR" w:hAnsi="ISOCPEUR"/>
          <w:i/>
          <w:sz w:val="20"/>
        </w:rPr>
      </w:pPr>
      <w:r w:rsidRPr="00836EEB">
        <w:rPr>
          <w:rFonts w:ascii="ISOCPEUR" w:hAnsi="ISOCPEUR"/>
          <w:i/>
          <w:sz w:val="20"/>
        </w:rPr>
        <w:t>принимать выполненные Подрядчиком Работы в соответствии с их надлежащем качеством и объёмом выполнения.</w:t>
      </w:r>
    </w:p>
    <w:p w14:paraId="3A751121" w14:textId="77777777" w:rsidR="002D6743" w:rsidRDefault="002D6743" w:rsidP="006F2C0E">
      <w:pPr>
        <w:spacing w:after="0"/>
        <w:ind w:firstLine="567"/>
        <w:rPr>
          <w:rFonts w:ascii="ISOCPEUR" w:hAnsi="ISOCPEUR" w:cs="Times New Roman"/>
          <w:i/>
          <w:sz w:val="20"/>
          <w:szCs w:val="20"/>
        </w:rPr>
      </w:pPr>
    </w:p>
    <w:p w14:paraId="030CF9D2" w14:textId="50BD5465" w:rsidR="00284F3C" w:rsidRDefault="00284F3C" w:rsidP="00284F3C">
      <w:pPr>
        <w:spacing w:after="0" w:line="240" w:lineRule="auto"/>
        <w:ind w:firstLine="567"/>
        <w:jc w:val="center"/>
        <w:rPr>
          <w:rFonts w:ascii="ISOCPEUR" w:hAnsi="ISOCPEUR"/>
          <w:b/>
          <w:i/>
          <w:sz w:val="20"/>
          <w:szCs w:val="20"/>
        </w:rPr>
      </w:pPr>
      <w:r>
        <w:rPr>
          <w:rFonts w:ascii="ISOCPEUR" w:hAnsi="ISOCPEUR"/>
          <w:b/>
          <w:i/>
          <w:sz w:val="20"/>
          <w:szCs w:val="20"/>
        </w:rPr>
        <w:t>2.2</w:t>
      </w:r>
      <w:r w:rsidRPr="008742D5">
        <w:rPr>
          <w:rFonts w:ascii="ISOCPEUR" w:hAnsi="ISOCPEUR"/>
          <w:b/>
          <w:i/>
          <w:sz w:val="20"/>
          <w:szCs w:val="20"/>
        </w:rPr>
        <w:t xml:space="preserve">. ОБЯЗАННОСТИ </w:t>
      </w:r>
      <w:r>
        <w:rPr>
          <w:rFonts w:ascii="ISOCPEUR" w:hAnsi="ISOCPEUR"/>
          <w:b/>
          <w:i/>
          <w:sz w:val="20"/>
          <w:szCs w:val="20"/>
        </w:rPr>
        <w:t>ПОДРЯДНОЙ ОРГАНИЗАЦИИ</w:t>
      </w:r>
    </w:p>
    <w:p w14:paraId="04F13C88" w14:textId="77777777" w:rsidR="006A4D59" w:rsidRDefault="006A4D59" w:rsidP="00284F3C">
      <w:pPr>
        <w:spacing w:after="0" w:line="240" w:lineRule="auto"/>
        <w:ind w:firstLine="567"/>
        <w:jc w:val="center"/>
        <w:rPr>
          <w:rFonts w:ascii="ISOCPEUR" w:hAnsi="ISOCPEUR"/>
          <w:b/>
          <w:i/>
          <w:sz w:val="20"/>
          <w:szCs w:val="20"/>
        </w:rPr>
      </w:pPr>
    </w:p>
    <w:p w14:paraId="00766832" w14:textId="1CF07A83" w:rsidR="006A4D59" w:rsidRPr="006A4D59" w:rsidRDefault="006A4D59" w:rsidP="00864922">
      <w:pPr>
        <w:pStyle w:val="210"/>
        <w:numPr>
          <w:ilvl w:val="2"/>
          <w:numId w:val="13"/>
        </w:numPr>
        <w:tabs>
          <w:tab w:val="left" w:pos="284"/>
        </w:tabs>
        <w:suppressAutoHyphens w:val="0"/>
        <w:jc w:val="both"/>
        <w:rPr>
          <w:rFonts w:ascii="ISOCPEUR" w:hAnsi="ISOCPEUR"/>
          <w:i/>
          <w:sz w:val="20"/>
        </w:rPr>
      </w:pPr>
      <w:r w:rsidRPr="006A4D59">
        <w:rPr>
          <w:rFonts w:ascii="ISOCPEUR" w:hAnsi="ISOCPEUR"/>
          <w:i/>
          <w:color w:val="000000"/>
          <w:sz w:val="20"/>
        </w:rPr>
        <w:t>Приказом по организации назначить ответственного руководителя и производителя работ, а так же специалиста, ответственного за соблюдением требования по ОТ за подчинёнными и ответственного за безопасное проведение работ на высоте.</w:t>
      </w:r>
    </w:p>
    <w:p w14:paraId="5987F405" w14:textId="2A3B7216" w:rsidR="006A4D59" w:rsidRPr="006A4D59" w:rsidRDefault="006A4D59" w:rsidP="00864922">
      <w:pPr>
        <w:pStyle w:val="210"/>
        <w:numPr>
          <w:ilvl w:val="2"/>
          <w:numId w:val="13"/>
        </w:numPr>
        <w:tabs>
          <w:tab w:val="left" w:pos="284"/>
        </w:tabs>
        <w:suppressAutoHyphens w:val="0"/>
        <w:jc w:val="both"/>
        <w:rPr>
          <w:rFonts w:ascii="ISOCPEUR" w:hAnsi="ISOCPEUR"/>
          <w:i/>
          <w:sz w:val="20"/>
        </w:rPr>
      </w:pPr>
      <w:r w:rsidRPr="006A4D59">
        <w:rPr>
          <w:rFonts w:ascii="ISOCPEUR" w:hAnsi="ISOCPEUR"/>
          <w:i/>
          <w:sz w:val="20"/>
        </w:rPr>
        <w:t xml:space="preserve">Предоставить Заказчику списки лиц, участвующих в работе, а именно ответственных руководителей и производителей работ, членов бригад. </w:t>
      </w:r>
    </w:p>
    <w:p w14:paraId="4FA943F3" w14:textId="51F35E63" w:rsidR="006A4D59" w:rsidRPr="006A4D59" w:rsidRDefault="006A4D59" w:rsidP="00864922">
      <w:pPr>
        <w:pStyle w:val="210"/>
        <w:numPr>
          <w:ilvl w:val="2"/>
          <w:numId w:val="13"/>
        </w:numPr>
        <w:tabs>
          <w:tab w:val="left" w:pos="284"/>
        </w:tabs>
        <w:suppressAutoHyphens w:val="0"/>
        <w:jc w:val="both"/>
        <w:rPr>
          <w:rFonts w:ascii="ISOCPEUR" w:hAnsi="ISOCPEUR"/>
          <w:i/>
          <w:sz w:val="20"/>
        </w:rPr>
      </w:pPr>
      <w:r w:rsidRPr="006A4D59">
        <w:rPr>
          <w:rFonts w:ascii="ISOCPEUR" w:hAnsi="ISOCPEUR"/>
          <w:i/>
          <w:sz w:val="20"/>
        </w:rPr>
        <w:t xml:space="preserve">Списки лиц, которые могут быть руководителями работ по общим нарядам, руководителями и производителями работ по нарядам, промежуточным нарядам и распоряжениям, должны утверждаться главным инженером </w:t>
      </w:r>
      <w:r>
        <w:rPr>
          <w:rFonts w:ascii="ISOCPEUR" w:hAnsi="ISOCPEUR"/>
          <w:i/>
          <w:sz w:val="20"/>
        </w:rPr>
        <w:t>ООО «</w:t>
      </w:r>
      <w:r w:rsidR="000810F5">
        <w:rPr>
          <w:rFonts w:ascii="ISOCPEUR" w:hAnsi="ISOCPEUR"/>
          <w:i/>
          <w:sz w:val="20"/>
        </w:rPr>
        <w:t>Наименование организации</w:t>
      </w:r>
      <w:r>
        <w:rPr>
          <w:rFonts w:ascii="ISOCPEUR" w:hAnsi="ISOCPEUR"/>
          <w:i/>
          <w:sz w:val="20"/>
        </w:rPr>
        <w:t>»</w:t>
      </w:r>
      <w:r w:rsidRPr="006A4D59">
        <w:rPr>
          <w:rFonts w:ascii="ISOCPEUR" w:hAnsi="ISOCPEUR"/>
          <w:i/>
          <w:sz w:val="20"/>
        </w:rPr>
        <w:t xml:space="preserve"> и корректироваться при изменении состава лиц. </w:t>
      </w:r>
    </w:p>
    <w:p w14:paraId="2BA0A84E" w14:textId="77777777" w:rsidR="006A4D59" w:rsidRPr="006A4D59" w:rsidRDefault="006A4D59" w:rsidP="00864922">
      <w:pPr>
        <w:pStyle w:val="210"/>
        <w:numPr>
          <w:ilvl w:val="2"/>
          <w:numId w:val="13"/>
        </w:numPr>
        <w:tabs>
          <w:tab w:val="left" w:pos="284"/>
        </w:tabs>
        <w:suppressAutoHyphens w:val="0"/>
        <w:jc w:val="both"/>
        <w:rPr>
          <w:rFonts w:ascii="ISOCPEUR" w:hAnsi="ISOCPEUR"/>
          <w:i/>
          <w:sz w:val="20"/>
        </w:rPr>
      </w:pPr>
      <w:r w:rsidRPr="006A4D59">
        <w:rPr>
          <w:rFonts w:ascii="ISOCPEUR" w:hAnsi="ISOCPEUR"/>
          <w:i/>
          <w:sz w:val="20"/>
        </w:rPr>
        <w:t>Копии этих списков должны находиться на рабочем месте выдающего наряды, общие наряды и начальника смены цеха.</w:t>
      </w:r>
    </w:p>
    <w:p w14:paraId="4D6588CF" w14:textId="3D14A014" w:rsidR="006A4D59" w:rsidRPr="006A4D59" w:rsidRDefault="006A4D59" w:rsidP="00864922">
      <w:pPr>
        <w:pStyle w:val="210"/>
        <w:numPr>
          <w:ilvl w:val="2"/>
          <w:numId w:val="13"/>
        </w:numPr>
        <w:tabs>
          <w:tab w:val="left" w:pos="284"/>
        </w:tabs>
        <w:suppressAutoHyphens w:val="0"/>
        <w:jc w:val="both"/>
        <w:rPr>
          <w:rFonts w:ascii="ISOCPEUR" w:hAnsi="ISOCPEUR"/>
          <w:i/>
          <w:sz w:val="20"/>
        </w:rPr>
      </w:pPr>
      <w:r w:rsidRPr="006A4D59">
        <w:rPr>
          <w:rFonts w:ascii="ISOCPEUR" w:hAnsi="ISOCPEUR"/>
          <w:i/>
          <w:sz w:val="20"/>
        </w:rPr>
        <w:t>Подрядчик обеспечивает надлежащую организационную структуру, обеспечивающую подготовку и производство работ, управление, контроль и координацию при проведении ремонтных работ.</w:t>
      </w:r>
    </w:p>
    <w:p w14:paraId="4B3E4A2F" w14:textId="4D63195D" w:rsidR="006A4D59" w:rsidRPr="006A4D59" w:rsidRDefault="006A4D59" w:rsidP="00864922">
      <w:pPr>
        <w:pStyle w:val="210"/>
        <w:numPr>
          <w:ilvl w:val="2"/>
          <w:numId w:val="13"/>
        </w:numPr>
        <w:tabs>
          <w:tab w:val="left" w:pos="284"/>
        </w:tabs>
        <w:suppressAutoHyphens w:val="0"/>
        <w:jc w:val="both"/>
        <w:rPr>
          <w:rFonts w:ascii="ISOCPEUR" w:hAnsi="ISOCPEUR"/>
          <w:i/>
          <w:sz w:val="20"/>
        </w:rPr>
      </w:pPr>
      <w:r w:rsidRPr="006A4D59">
        <w:rPr>
          <w:rFonts w:ascii="ISOCPEUR" w:hAnsi="ISOCPEUR"/>
          <w:i/>
          <w:sz w:val="20"/>
        </w:rPr>
        <w:t>Получить и изучить необходимую документацию, ведомости объёмов работ.</w:t>
      </w:r>
    </w:p>
    <w:p w14:paraId="2FB0D6E0" w14:textId="77777777" w:rsidR="006A4D59" w:rsidRPr="006A4D59" w:rsidRDefault="006A4D59" w:rsidP="00864922">
      <w:pPr>
        <w:pStyle w:val="210"/>
        <w:numPr>
          <w:ilvl w:val="2"/>
          <w:numId w:val="13"/>
        </w:numPr>
        <w:tabs>
          <w:tab w:val="left" w:pos="284"/>
        </w:tabs>
        <w:suppressAutoHyphens w:val="0"/>
        <w:jc w:val="both"/>
        <w:rPr>
          <w:rFonts w:ascii="ISOCPEUR" w:hAnsi="ISOCPEUR"/>
          <w:i/>
          <w:sz w:val="20"/>
        </w:rPr>
      </w:pPr>
      <w:r w:rsidRPr="006A4D59">
        <w:rPr>
          <w:rFonts w:ascii="ISOCPEUR" w:hAnsi="ISOCPEUR"/>
          <w:i/>
          <w:sz w:val="20"/>
        </w:rPr>
        <w:t>Предоставить Заказчику график проведения работ.</w:t>
      </w:r>
    </w:p>
    <w:p w14:paraId="2E301522" w14:textId="051861A4" w:rsidR="006A4D59" w:rsidRPr="006A4D59" w:rsidRDefault="006A4D59" w:rsidP="00864922">
      <w:pPr>
        <w:pStyle w:val="210"/>
        <w:numPr>
          <w:ilvl w:val="2"/>
          <w:numId w:val="13"/>
        </w:numPr>
        <w:tabs>
          <w:tab w:val="left" w:pos="284"/>
        </w:tabs>
        <w:suppressAutoHyphens w:val="0"/>
        <w:jc w:val="both"/>
        <w:rPr>
          <w:rFonts w:ascii="ISOCPEUR" w:hAnsi="ISOCPEUR"/>
          <w:i/>
          <w:sz w:val="20"/>
        </w:rPr>
      </w:pPr>
      <w:r w:rsidRPr="006A4D59">
        <w:rPr>
          <w:rFonts w:ascii="ISOCPEUR" w:hAnsi="ISOCPEUR"/>
          <w:i/>
          <w:sz w:val="20"/>
        </w:rPr>
        <w:t>График производства работ предоставляет начальник участка.</w:t>
      </w:r>
    </w:p>
    <w:p w14:paraId="05A79751" w14:textId="77777777" w:rsidR="006A4D59" w:rsidRPr="006A4D59" w:rsidRDefault="006A4D59" w:rsidP="00864922">
      <w:pPr>
        <w:pStyle w:val="210"/>
        <w:numPr>
          <w:ilvl w:val="2"/>
          <w:numId w:val="13"/>
        </w:numPr>
        <w:tabs>
          <w:tab w:val="left" w:pos="284"/>
        </w:tabs>
        <w:suppressAutoHyphens w:val="0"/>
        <w:jc w:val="both"/>
        <w:rPr>
          <w:rFonts w:ascii="ISOCPEUR" w:hAnsi="ISOCPEUR"/>
          <w:i/>
          <w:sz w:val="20"/>
        </w:rPr>
      </w:pPr>
      <w:r w:rsidRPr="006A4D59">
        <w:rPr>
          <w:rFonts w:ascii="ISOCPEUR" w:hAnsi="ISOCPEUR"/>
          <w:i/>
          <w:sz w:val="20"/>
        </w:rPr>
        <w:t>Предоставить исполнительную документацию после окончания работ.</w:t>
      </w:r>
    </w:p>
    <w:p w14:paraId="0964A95D" w14:textId="77777777" w:rsidR="006A4D59" w:rsidRPr="006A4D59" w:rsidRDefault="006A4D59" w:rsidP="00864922">
      <w:pPr>
        <w:pStyle w:val="210"/>
        <w:numPr>
          <w:ilvl w:val="2"/>
          <w:numId w:val="13"/>
        </w:numPr>
        <w:tabs>
          <w:tab w:val="left" w:pos="284"/>
        </w:tabs>
        <w:suppressAutoHyphens w:val="0"/>
        <w:jc w:val="both"/>
        <w:rPr>
          <w:rFonts w:ascii="ISOCPEUR" w:hAnsi="ISOCPEUR"/>
          <w:i/>
          <w:sz w:val="20"/>
        </w:rPr>
      </w:pPr>
      <w:r w:rsidRPr="006A4D59">
        <w:rPr>
          <w:rFonts w:ascii="ISOCPEUR" w:hAnsi="ISOCPEUR"/>
          <w:i/>
          <w:sz w:val="20"/>
        </w:rPr>
        <w:t>Обеспечить ремонтную площадку необходимыми машинами, инструментом, инвентарём и приспособлениями.</w:t>
      </w:r>
    </w:p>
    <w:p w14:paraId="75C20B54" w14:textId="77777777" w:rsidR="006A4D59" w:rsidRPr="006A4D59" w:rsidRDefault="006A4D59" w:rsidP="00864922">
      <w:pPr>
        <w:pStyle w:val="210"/>
        <w:numPr>
          <w:ilvl w:val="2"/>
          <w:numId w:val="13"/>
        </w:numPr>
        <w:tabs>
          <w:tab w:val="left" w:pos="284"/>
        </w:tabs>
        <w:suppressAutoHyphens w:val="0"/>
        <w:jc w:val="both"/>
        <w:rPr>
          <w:rFonts w:ascii="ISOCPEUR" w:hAnsi="ISOCPEUR"/>
          <w:i/>
          <w:sz w:val="20"/>
        </w:rPr>
      </w:pPr>
      <w:r w:rsidRPr="006A4D59">
        <w:rPr>
          <w:rFonts w:ascii="ISOCPEUR" w:hAnsi="ISOCPEUR"/>
          <w:i/>
          <w:sz w:val="20"/>
        </w:rPr>
        <w:t>Обеспечить рабочих спецодеждой и средствами индивидуальной защиты, согласно типовых норм выдачи СИЗ.</w:t>
      </w:r>
    </w:p>
    <w:p w14:paraId="30399EB6" w14:textId="77777777" w:rsidR="006A4D59" w:rsidRPr="006A4D59" w:rsidRDefault="006A4D59" w:rsidP="00864922">
      <w:pPr>
        <w:pStyle w:val="210"/>
        <w:numPr>
          <w:ilvl w:val="2"/>
          <w:numId w:val="13"/>
        </w:numPr>
        <w:tabs>
          <w:tab w:val="left" w:pos="284"/>
        </w:tabs>
        <w:suppressAutoHyphens w:val="0"/>
        <w:jc w:val="both"/>
        <w:rPr>
          <w:rFonts w:ascii="ISOCPEUR" w:hAnsi="ISOCPEUR"/>
          <w:i/>
          <w:sz w:val="20"/>
        </w:rPr>
      </w:pPr>
      <w:r w:rsidRPr="006A4D59">
        <w:rPr>
          <w:rFonts w:ascii="ISOCPEUR" w:hAnsi="ISOCPEUR"/>
          <w:i/>
          <w:sz w:val="20"/>
        </w:rPr>
        <w:t>Обеспечить наличие на рабочем месте средств оказания первой медицинской помощи.</w:t>
      </w:r>
    </w:p>
    <w:p w14:paraId="2D8A7613" w14:textId="4C342955" w:rsidR="006A4D59" w:rsidRPr="006A4D59" w:rsidRDefault="006A4D59" w:rsidP="00864922">
      <w:pPr>
        <w:pStyle w:val="210"/>
        <w:numPr>
          <w:ilvl w:val="2"/>
          <w:numId w:val="13"/>
        </w:numPr>
        <w:tabs>
          <w:tab w:val="left" w:pos="284"/>
        </w:tabs>
        <w:suppressAutoHyphens w:val="0"/>
        <w:jc w:val="both"/>
        <w:rPr>
          <w:rFonts w:ascii="ISOCPEUR" w:hAnsi="ISOCPEUR"/>
          <w:i/>
          <w:sz w:val="20"/>
        </w:rPr>
      </w:pPr>
      <w:r w:rsidRPr="006A4D59">
        <w:rPr>
          <w:rFonts w:ascii="ISOCPEUR" w:hAnsi="ISOCPEUR"/>
          <w:i/>
          <w:sz w:val="20"/>
        </w:rPr>
        <w:t>Обеспечить собственными силами систематическую уборку рабочих мест (не реже 1 раза в день) от строительного мусора и отходов, которые складируются в специальную тару Подрядчика и вывозятся силами Подрядчика с территории станции в специализированные места утилизации.</w:t>
      </w:r>
    </w:p>
    <w:p w14:paraId="33E07518" w14:textId="77777777" w:rsidR="006A4D59" w:rsidRPr="006A4D59" w:rsidRDefault="006A4D59" w:rsidP="00864922">
      <w:pPr>
        <w:pStyle w:val="210"/>
        <w:numPr>
          <w:ilvl w:val="2"/>
          <w:numId w:val="13"/>
        </w:numPr>
        <w:tabs>
          <w:tab w:val="left" w:pos="284"/>
        </w:tabs>
        <w:suppressAutoHyphens w:val="0"/>
        <w:jc w:val="both"/>
        <w:rPr>
          <w:rFonts w:ascii="ISOCPEUR" w:hAnsi="ISOCPEUR"/>
          <w:i/>
          <w:sz w:val="20"/>
        </w:rPr>
      </w:pPr>
      <w:r w:rsidRPr="006A4D59">
        <w:rPr>
          <w:rFonts w:ascii="ISOCPEUR" w:hAnsi="ISOCPEUR"/>
          <w:i/>
          <w:sz w:val="20"/>
        </w:rPr>
        <w:t>Подрядчик обязан:</w:t>
      </w:r>
    </w:p>
    <w:p w14:paraId="44F8EA6B" w14:textId="77777777" w:rsidR="006A4D59" w:rsidRPr="006A4D59" w:rsidRDefault="006A4D59" w:rsidP="00864922">
      <w:pPr>
        <w:pStyle w:val="210"/>
        <w:numPr>
          <w:ilvl w:val="0"/>
          <w:numId w:val="14"/>
        </w:numPr>
        <w:tabs>
          <w:tab w:val="left" w:pos="284"/>
        </w:tabs>
        <w:suppressAutoHyphens w:val="0"/>
        <w:ind w:left="0" w:firstLine="360"/>
        <w:jc w:val="both"/>
        <w:rPr>
          <w:rFonts w:ascii="ISOCPEUR" w:hAnsi="ISOCPEUR"/>
          <w:i/>
          <w:sz w:val="20"/>
        </w:rPr>
      </w:pPr>
      <w:r w:rsidRPr="006A4D59">
        <w:rPr>
          <w:rFonts w:ascii="ISOCPEUR" w:hAnsi="ISOCPEUR"/>
          <w:i/>
          <w:sz w:val="20"/>
        </w:rPr>
        <w:t xml:space="preserve">ознакомить ИТР и рабочих с данным ППР под подпись; </w:t>
      </w:r>
    </w:p>
    <w:p w14:paraId="1C45D667" w14:textId="3F887ACA" w:rsidR="006A4D59" w:rsidRPr="006A4D59" w:rsidRDefault="006A4D59" w:rsidP="00864922">
      <w:pPr>
        <w:pStyle w:val="210"/>
        <w:numPr>
          <w:ilvl w:val="0"/>
          <w:numId w:val="14"/>
        </w:numPr>
        <w:tabs>
          <w:tab w:val="left" w:pos="284"/>
        </w:tabs>
        <w:suppressAutoHyphens w:val="0"/>
        <w:ind w:left="0" w:firstLine="360"/>
        <w:jc w:val="both"/>
        <w:rPr>
          <w:rFonts w:ascii="ISOCPEUR" w:hAnsi="ISOCPEUR"/>
          <w:i/>
          <w:sz w:val="20"/>
        </w:rPr>
      </w:pPr>
      <w:r w:rsidRPr="006A4D59">
        <w:rPr>
          <w:rFonts w:ascii="ISOCPEUR" w:hAnsi="ISOCPEUR"/>
          <w:i/>
          <w:sz w:val="20"/>
        </w:rPr>
        <w:t xml:space="preserve">пройти вводный, первичный на рабочем месте и целевой инструктаж персонала, занятого в производстве работ; </w:t>
      </w:r>
    </w:p>
    <w:p w14:paraId="3E3EE47E" w14:textId="77777777" w:rsidR="006A4D59" w:rsidRPr="006A4D59" w:rsidRDefault="006A4D59" w:rsidP="00864922">
      <w:pPr>
        <w:pStyle w:val="210"/>
        <w:numPr>
          <w:ilvl w:val="0"/>
          <w:numId w:val="14"/>
        </w:numPr>
        <w:tabs>
          <w:tab w:val="left" w:pos="284"/>
        </w:tabs>
        <w:suppressAutoHyphens w:val="0"/>
        <w:ind w:left="0" w:firstLine="360"/>
        <w:jc w:val="both"/>
        <w:rPr>
          <w:rFonts w:ascii="ISOCPEUR" w:hAnsi="ISOCPEUR"/>
          <w:i/>
          <w:sz w:val="20"/>
        </w:rPr>
      </w:pPr>
      <w:r w:rsidRPr="006A4D59">
        <w:rPr>
          <w:rFonts w:ascii="ISOCPEUR" w:hAnsi="ISOCPEUR"/>
          <w:i/>
          <w:sz w:val="20"/>
        </w:rPr>
        <w:t>провести инструктаж по действию рабочих в аварийных ситуациях и показать пути эвакуации в случае возникновения ЧС.</w:t>
      </w:r>
    </w:p>
    <w:p w14:paraId="1E075039" w14:textId="34A266AC" w:rsidR="006A4D59" w:rsidRDefault="006A4D59" w:rsidP="00864922">
      <w:pPr>
        <w:pStyle w:val="210"/>
        <w:numPr>
          <w:ilvl w:val="2"/>
          <w:numId w:val="13"/>
        </w:numPr>
        <w:tabs>
          <w:tab w:val="left" w:pos="284"/>
        </w:tabs>
        <w:suppressAutoHyphens w:val="0"/>
        <w:ind w:firstLine="567"/>
        <w:jc w:val="both"/>
        <w:rPr>
          <w:rFonts w:ascii="ISOCPEUR" w:hAnsi="ISOCPEUR"/>
          <w:i/>
          <w:sz w:val="20"/>
        </w:rPr>
      </w:pPr>
      <w:r w:rsidRPr="00DB5AB6">
        <w:rPr>
          <w:rFonts w:ascii="ISOCPEUR" w:hAnsi="ISOCPEUR"/>
          <w:i/>
          <w:sz w:val="20"/>
        </w:rPr>
        <w:t xml:space="preserve">Зоны производства работ оградить сигнальным ограждением согласно ГОСТ 12.4.059-89. Вывешивать знаки безопасности согласно ГОСТ Р 12.4.026-015 </w:t>
      </w:r>
    </w:p>
    <w:p w14:paraId="642DC29A" w14:textId="77777777" w:rsidR="00DB5AB6" w:rsidRPr="00DB5AB6" w:rsidRDefault="00DB5AB6" w:rsidP="00DB5AB6">
      <w:pPr>
        <w:pStyle w:val="210"/>
        <w:tabs>
          <w:tab w:val="left" w:pos="284"/>
        </w:tabs>
        <w:suppressAutoHyphens w:val="0"/>
        <w:ind w:left="567"/>
        <w:jc w:val="both"/>
        <w:rPr>
          <w:rFonts w:ascii="ISOCPEUR" w:hAnsi="ISOCPEUR"/>
          <w:i/>
          <w:sz w:val="20"/>
        </w:rPr>
      </w:pPr>
    </w:p>
    <w:p w14:paraId="0CBDA4F5" w14:textId="77777777" w:rsidR="006A4D59" w:rsidRDefault="006A4D59" w:rsidP="006A4D59">
      <w:pPr>
        <w:spacing w:after="0" w:line="240" w:lineRule="auto"/>
        <w:ind w:firstLine="567"/>
        <w:rPr>
          <w:rFonts w:ascii="ISOCPEUR" w:hAnsi="ISOCPEUR"/>
          <w:i/>
          <w:sz w:val="20"/>
          <w:szCs w:val="20"/>
        </w:rPr>
      </w:pPr>
    </w:p>
    <w:p w14:paraId="036611BD" w14:textId="675292B4" w:rsidR="00975EBA" w:rsidRDefault="00975EBA" w:rsidP="00975EBA">
      <w:pPr>
        <w:spacing w:after="0" w:line="240" w:lineRule="auto"/>
        <w:ind w:firstLine="567"/>
        <w:jc w:val="center"/>
        <w:rPr>
          <w:rFonts w:ascii="ISOCPEUR" w:hAnsi="ISOCPEUR"/>
          <w:b/>
          <w:i/>
          <w:sz w:val="20"/>
          <w:szCs w:val="20"/>
        </w:rPr>
      </w:pPr>
      <w:r>
        <w:rPr>
          <w:rFonts w:ascii="ISOCPEUR" w:hAnsi="ISOCPEUR"/>
          <w:b/>
          <w:i/>
          <w:sz w:val="20"/>
          <w:szCs w:val="20"/>
        </w:rPr>
        <w:t>2.3</w:t>
      </w:r>
      <w:r w:rsidRPr="008742D5">
        <w:rPr>
          <w:rFonts w:ascii="ISOCPEUR" w:hAnsi="ISOCPEUR"/>
          <w:b/>
          <w:i/>
          <w:sz w:val="20"/>
          <w:szCs w:val="20"/>
        </w:rPr>
        <w:t xml:space="preserve">. </w:t>
      </w:r>
      <w:r>
        <w:rPr>
          <w:rFonts w:ascii="ISOCPEUR" w:hAnsi="ISOCPEUR"/>
          <w:b/>
          <w:i/>
          <w:sz w:val="20"/>
          <w:szCs w:val="20"/>
        </w:rPr>
        <w:t>ПОДГОТОВИТЕЬНЫЕ РАБОТЫ.</w:t>
      </w:r>
    </w:p>
    <w:p w14:paraId="7EA68C7C" w14:textId="77777777" w:rsidR="00DB5AB6" w:rsidRDefault="00DB5AB6" w:rsidP="00975EBA">
      <w:pPr>
        <w:spacing w:after="0" w:line="240" w:lineRule="auto"/>
        <w:ind w:firstLine="567"/>
        <w:jc w:val="center"/>
        <w:rPr>
          <w:rFonts w:ascii="ISOCPEUR" w:hAnsi="ISOCPEUR"/>
          <w:b/>
          <w:i/>
          <w:sz w:val="20"/>
          <w:szCs w:val="20"/>
        </w:rPr>
      </w:pPr>
    </w:p>
    <w:p w14:paraId="051772D8" w14:textId="5DFAFA58" w:rsidR="00975EBA" w:rsidRDefault="00975EBA" w:rsidP="00975EBA">
      <w:pPr>
        <w:spacing w:after="0" w:line="240" w:lineRule="auto"/>
        <w:ind w:firstLine="567"/>
        <w:rPr>
          <w:rFonts w:ascii="ISOCPEUR" w:hAnsi="ISOCPEUR"/>
          <w:i/>
          <w:sz w:val="20"/>
          <w:szCs w:val="20"/>
        </w:rPr>
      </w:pPr>
      <w:r>
        <w:rPr>
          <w:rFonts w:ascii="ISOCPEUR" w:hAnsi="ISOCPEUR"/>
          <w:i/>
          <w:sz w:val="20"/>
          <w:szCs w:val="20"/>
        </w:rPr>
        <w:t>К началу работ должно быть выполнено:</w:t>
      </w:r>
    </w:p>
    <w:p w14:paraId="09802F61" w14:textId="6B2C48B3" w:rsidR="00975EBA" w:rsidRDefault="00975EBA" w:rsidP="00975EBA">
      <w:pPr>
        <w:spacing w:after="0" w:line="240" w:lineRule="auto"/>
        <w:ind w:firstLine="567"/>
        <w:rPr>
          <w:rFonts w:ascii="ISOCPEUR" w:hAnsi="ISOCPEUR"/>
          <w:i/>
          <w:sz w:val="20"/>
          <w:szCs w:val="20"/>
        </w:rPr>
      </w:pPr>
      <w:r>
        <w:rPr>
          <w:rFonts w:ascii="ISOCPEUR" w:hAnsi="ISOCPEUR"/>
          <w:i/>
          <w:sz w:val="20"/>
          <w:szCs w:val="20"/>
        </w:rPr>
        <w:t>- площадки для складирования изделий и материалов</w:t>
      </w:r>
    </w:p>
    <w:p w14:paraId="030ED5CA" w14:textId="7105C77F" w:rsidR="00975EBA" w:rsidRDefault="00975EBA" w:rsidP="00975EBA">
      <w:pPr>
        <w:spacing w:after="0" w:line="240" w:lineRule="auto"/>
        <w:ind w:firstLine="567"/>
        <w:rPr>
          <w:rFonts w:ascii="ISOCPEUR" w:hAnsi="ISOCPEUR"/>
          <w:i/>
          <w:sz w:val="20"/>
          <w:szCs w:val="20"/>
        </w:rPr>
      </w:pPr>
      <w:r>
        <w:rPr>
          <w:rFonts w:ascii="ISOCPEUR" w:hAnsi="ISOCPEUR"/>
          <w:i/>
          <w:sz w:val="20"/>
          <w:szCs w:val="20"/>
        </w:rPr>
        <w:t>- штатная или временная силовая сеть 380/220 В (точки подключения указывает заказчик)</w:t>
      </w:r>
    </w:p>
    <w:p w14:paraId="2BEAFD57" w14:textId="3038EF99" w:rsidR="00975EBA" w:rsidRDefault="00975EBA" w:rsidP="00975EBA">
      <w:pPr>
        <w:spacing w:after="0" w:line="240" w:lineRule="auto"/>
        <w:ind w:firstLine="567"/>
        <w:rPr>
          <w:rFonts w:ascii="ISOCPEUR" w:hAnsi="ISOCPEUR"/>
          <w:i/>
          <w:sz w:val="20"/>
          <w:szCs w:val="20"/>
        </w:rPr>
      </w:pPr>
      <w:r>
        <w:rPr>
          <w:rFonts w:ascii="ISOCPEUR" w:hAnsi="ISOCPEUR"/>
          <w:i/>
          <w:sz w:val="20"/>
          <w:szCs w:val="20"/>
        </w:rPr>
        <w:t>- проект производства работ с ознакомлением под роспись.</w:t>
      </w:r>
    </w:p>
    <w:p w14:paraId="05C34BA0" w14:textId="3F61152F" w:rsidR="00975EBA" w:rsidRDefault="00975EBA" w:rsidP="00975EBA">
      <w:pPr>
        <w:spacing w:after="0" w:line="240" w:lineRule="auto"/>
        <w:ind w:firstLine="567"/>
        <w:rPr>
          <w:rFonts w:ascii="ISOCPEUR" w:hAnsi="ISOCPEUR"/>
          <w:i/>
          <w:sz w:val="20"/>
          <w:szCs w:val="20"/>
        </w:rPr>
      </w:pPr>
      <w:r>
        <w:rPr>
          <w:rFonts w:ascii="ISOCPEUR" w:hAnsi="ISOCPEUR"/>
          <w:i/>
          <w:sz w:val="20"/>
          <w:szCs w:val="20"/>
        </w:rPr>
        <w:t>ПЕРЕД НАЧАЛОМ РАБОТ ВЫПОЛНИТЬ СЛЕДУЮЩИЕ ПОДГОТОВИТЕЛЬНЫЕ РАБОТЫ:</w:t>
      </w:r>
    </w:p>
    <w:p w14:paraId="7EFCB2B7" w14:textId="4136C344" w:rsidR="00975EBA" w:rsidRDefault="00975EBA" w:rsidP="00975EBA">
      <w:pPr>
        <w:spacing w:after="0" w:line="240" w:lineRule="auto"/>
        <w:ind w:firstLine="567"/>
        <w:rPr>
          <w:rFonts w:ascii="ISOCPEUR" w:hAnsi="ISOCPEUR"/>
          <w:i/>
          <w:sz w:val="20"/>
          <w:szCs w:val="20"/>
        </w:rPr>
      </w:pPr>
      <w:r>
        <w:rPr>
          <w:rFonts w:ascii="ISOCPEUR" w:hAnsi="ISOCPEUR"/>
          <w:i/>
          <w:sz w:val="20"/>
          <w:szCs w:val="20"/>
        </w:rPr>
        <w:t>- получить соответствующий наряд-допуск</w:t>
      </w:r>
    </w:p>
    <w:p w14:paraId="00E22956" w14:textId="6BE3ACAB" w:rsidR="00975EBA" w:rsidRDefault="00975EBA" w:rsidP="00975EBA">
      <w:pPr>
        <w:spacing w:after="0" w:line="240" w:lineRule="auto"/>
        <w:ind w:firstLine="567"/>
        <w:rPr>
          <w:rFonts w:ascii="ISOCPEUR" w:hAnsi="ISOCPEUR"/>
          <w:i/>
          <w:sz w:val="20"/>
          <w:szCs w:val="20"/>
        </w:rPr>
      </w:pPr>
      <w:r>
        <w:rPr>
          <w:rFonts w:ascii="ISOCPEUR" w:hAnsi="ISOCPEUR"/>
          <w:i/>
          <w:sz w:val="20"/>
          <w:szCs w:val="20"/>
        </w:rPr>
        <w:t>- провести ознакомление персонала, привлеченного к данным работам с рабочими чертежами и ППР под роспись.</w:t>
      </w:r>
    </w:p>
    <w:p w14:paraId="28B3D19A" w14:textId="4D7A341B" w:rsidR="00DB5AB6" w:rsidRDefault="00975EBA" w:rsidP="00DB5AB6">
      <w:pPr>
        <w:spacing w:after="0" w:line="240" w:lineRule="auto"/>
        <w:ind w:firstLine="567"/>
        <w:rPr>
          <w:rFonts w:ascii="ISOCPEUR" w:hAnsi="ISOCPEUR"/>
          <w:i/>
          <w:sz w:val="20"/>
          <w:szCs w:val="20"/>
        </w:rPr>
      </w:pPr>
      <w:r>
        <w:rPr>
          <w:rFonts w:ascii="ISOCPEUR" w:hAnsi="ISOCPEUR"/>
          <w:i/>
          <w:sz w:val="20"/>
          <w:szCs w:val="20"/>
        </w:rPr>
        <w:t>Скомплектовать и доставить на объект необходимые механизмы, приспособления и оснастку.</w:t>
      </w:r>
    </w:p>
    <w:p w14:paraId="566868C8" w14:textId="77777777" w:rsidR="00DB5AB6" w:rsidRDefault="00DB5AB6" w:rsidP="00DB5AB6">
      <w:pPr>
        <w:spacing w:after="0" w:line="240" w:lineRule="auto"/>
        <w:ind w:firstLine="567"/>
        <w:rPr>
          <w:rFonts w:ascii="ISOCPEUR" w:hAnsi="ISOCPEUR"/>
          <w:i/>
          <w:sz w:val="20"/>
          <w:szCs w:val="20"/>
        </w:rPr>
      </w:pPr>
    </w:p>
    <w:p w14:paraId="7E88A488" w14:textId="77777777" w:rsidR="00DB5AB6" w:rsidRDefault="00DB5AB6" w:rsidP="00DB5AB6">
      <w:pPr>
        <w:spacing w:after="0" w:line="240" w:lineRule="auto"/>
        <w:ind w:firstLine="567"/>
        <w:rPr>
          <w:rFonts w:ascii="ISOCPEUR" w:hAnsi="ISOCPEUR"/>
          <w:i/>
          <w:sz w:val="20"/>
          <w:szCs w:val="20"/>
        </w:rPr>
      </w:pPr>
    </w:p>
    <w:p w14:paraId="5B1CFA7A" w14:textId="77777777" w:rsidR="00DB5AB6" w:rsidRDefault="00DB5AB6" w:rsidP="00DB5AB6">
      <w:pPr>
        <w:spacing w:after="0" w:line="240" w:lineRule="auto"/>
        <w:ind w:firstLine="567"/>
        <w:rPr>
          <w:rFonts w:ascii="ISOCPEUR" w:hAnsi="ISOCPEUR"/>
          <w:i/>
          <w:sz w:val="20"/>
          <w:szCs w:val="20"/>
        </w:rPr>
      </w:pPr>
    </w:p>
    <w:p w14:paraId="01C20AF1" w14:textId="77777777" w:rsidR="00DB5AB6" w:rsidRDefault="00DB5AB6" w:rsidP="00DB5AB6">
      <w:pPr>
        <w:spacing w:after="0" w:line="240" w:lineRule="auto"/>
        <w:ind w:firstLine="567"/>
        <w:rPr>
          <w:rFonts w:ascii="ISOCPEUR" w:hAnsi="ISOCPEUR"/>
          <w:i/>
          <w:sz w:val="20"/>
          <w:szCs w:val="20"/>
        </w:rPr>
      </w:pPr>
    </w:p>
    <w:p w14:paraId="0C2A7341" w14:textId="77777777" w:rsidR="00DB5AB6" w:rsidRDefault="00DB5AB6" w:rsidP="00DB5AB6">
      <w:pPr>
        <w:spacing w:after="0" w:line="240" w:lineRule="auto"/>
        <w:ind w:firstLine="567"/>
        <w:rPr>
          <w:rFonts w:ascii="ISOCPEUR" w:hAnsi="ISOCPEUR"/>
          <w:i/>
          <w:sz w:val="20"/>
          <w:szCs w:val="20"/>
        </w:rPr>
      </w:pPr>
    </w:p>
    <w:p w14:paraId="539444D4" w14:textId="77777777" w:rsidR="00DB5AB6" w:rsidRDefault="00DB5AB6" w:rsidP="00DB5AB6">
      <w:pPr>
        <w:spacing w:after="0" w:line="240" w:lineRule="auto"/>
        <w:ind w:firstLine="567"/>
        <w:rPr>
          <w:rFonts w:ascii="ISOCPEUR" w:hAnsi="ISOCPEUR"/>
          <w:i/>
          <w:sz w:val="20"/>
          <w:szCs w:val="20"/>
        </w:rPr>
      </w:pPr>
    </w:p>
    <w:p w14:paraId="7A215D08" w14:textId="77777777" w:rsidR="00DB5AB6" w:rsidRDefault="00DB5AB6" w:rsidP="00DB5AB6">
      <w:pPr>
        <w:spacing w:after="0" w:line="240" w:lineRule="auto"/>
        <w:ind w:firstLine="567"/>
        <w:rPr>
          <w:rFonts w:ascii="ISOCPEUR" w:hAnsi="ISOCPEUR"/>
          <w:i/>
          <w:sz w:val="20"/>
          <w:szCs w:val="20"/>
        </w:rPr>
      </w:pPr>
    </w:p>
    <w:p w14:paraId="6CFAFFA1" w14:textId="77777777" w:rsidR="00DB5AB6" w:rsidRDefault="00DB5AB6" w:rsidP="00DB5AB6">
      <w:pPr>
        <w:spacing w:after="0" w:line="240" w:lineRule="auto"/>
        <w:ind w:firstLine="567"/>
        <w:rPr>
          <w:rFonts w:ascii="ISOCPEUR" w:hAnsi="ISOCPEUR"/>
          <w:i/>
          <w:sz w:val="20"/>
          <w:szCs w:val="20"/>
        </w:rPr>
      </w:pPr>
    </w:p>
    <w:p w14:paraId="742DA9C3" w14:textId="77777777" w:rsidR="00DB5AB6" w:rsidRDefault="00DB5AB6" w:rsidP="00DB5AB6">
      <w:pPr>
        <w:spacing w:after="0" w:line="240" w:lineRule="auto"/>
        <w:ind w:firstLine="567"/>
        <w:rPr>
          <w:rFonts w:ascii="ISOCPEUR" w:hAnsi="ISOCPEUR"/>
          <w:i/>
          <w:sz w:val="20"/>
          <w:szCs w:val="20"/>
        </w:rPr>
      </w:pPr>
    </w:p>
    <w:p w14:paraId="16D69BCC" w14:textId="77777777" w:rsidR="00DB5AB6" w:rsidRDefault="00DB5AB6" w:rsidP="00DB5AB6">
      <w:pPr>
        <w:spacing w:after="0" w:line="240" w:lineRule="auto"/>
        <w:ind w:firstLine="567"/>
        <w:rPr>
          <w:rFonts w:ascii="ISOCPEUR" w:hAnsi="ISOCPEUR"/>
          <w:b/>
          <w:i/>
          <w:sz w:val="20"/>
          <w:szCs w:val="20"/>
        </w:rPr>
      </w:pPr>
    </w:p>
    <w:p w14:paraId="157CBA58" w14:textId="77777777" w:rsidR="00DB5AB6" w:rsidRDefault="00DB5AB6" w:rsidP="006A4D59">
      <w:pPr>
        <w:spacing w:after="0" w:line="240" w:lineRule="auto"/>
        <w:ind w:firstLine="567"/>
        <w:jc w:val="center"/>
        <w:rPr>
          <w:rFonts w:ascii="ISOCPEUR" w:hAnsi="ISOCPEUR"/>
          <w:b/>
          <w:i/>
          <w:sz w:val="20"/>
          <w:szCs w:val="20"/>
        </w:rPr>
      </w:pPr>
    </w:p>
    <w:p w14:paraId="77E26726" w14:textId="3BA55F98" w:rsidR="006A4D59" w:rsidRDefault="006A4D59" w:rsidP="006A4D59">
      <w:pPr>
        <w:spacing w:after="0" w:line="240" w:lineRule="auto"/>
        <w:ind w:firstLine="567"/>
        <w:jc w:val="center"/>
        <w:rPr>
          <w:rFonts w:ascii="ISOCPEUR" w:hAnsi="ISOCPEUR"/>
          <w:b/>
          <w:i/>
          <w:sz w:val="20"/>
          <w:szCs w:val="20"/>
        </w:rPr>
      </w:pPr>
      <w:r>
        <w:rPr>
          <w:rFonts w:ascii="ISOCPEUR" w:hAnsi="ISOCPEUR"/>
          <w:b/>
          <w:i/>
          <w:sz w:val="20"/>
          <w:szCs w:val="20"/>
        </w:rPr>
        <w:lastRenderedPageBreak/>
        <w:t>2.4</w:t>
      </w:r>
      <w:r w:rsidRPr="008742D5">
        <w:rPr>
          <w:rFonts w:ascii="ISOCPEUR" w:hAnsi="ISOCPEUR"/>
          <w:b/>
          <w:i/>
          <w:sz w:val="20"/>
          <w:szCs w:val="20"/>
        </w:rPr>
        <w:t xml:space="preserve">. </w:t>
      </w:r>
      <w:r>
        <w:rPr>
          <w:rFonts w:ascii="ISOCPEUR" w:hAnsi="ISOCPEUR"/>
          <w:b/>
          <w:i/>
          <w:sz w:val="20"/>
          <w:szCs w:val="20"/>
        </w:rPr>
        <w:t>ПЕРЕЧЕНЬ ОСНОВНЫХ МЕХАНИЗМОВ И ИНСТРУМЕНТА, ПРИМЕНЯЕМЫХ ПРИ РАБОТЕ.</w:t>
      </w:r>
    </w:p>
    <w:p w14:paraId="6115DD83" w14:textId="77777777" w:rsidR="006A4D59" w:rsidRDefault="006A4D59" w:rsidP="006A4D59">
      <w:pPr>
        <w:spacing w:after="0" w:line="240" w:lineRule="auto"/>
        <w:ind w:firstLine="567"/>
        <w:jc w:val="center"/>
        <w:rPr>
          <w:rFonts w:ascii="ISOCPEUR" w:hAnsi="ISOCPEUR"/>
          <w:b/>
          <w:i/>
          <w:sz w:val="20"/>
          <w:szCs w:val="20"/>
        </w:rPr>
      </w:pPr>
    </w:p>
    <w:tbl>
      <w:tblPr>
        <w:tblStyle w:val="afa"/>
        <w:tblW w:w="0" w:type="auto"/>
        <w:tblInd w:w="432" w:type="dxa"/>
        <w:tblLook w:val="04A0" w:firstRow="1" w:lastRow="0" w:firstColumn="1" w:lastColumn="0" w:noHBand="0" w:noVBand="1"/>
      </w:tblPr>
      <w:tblGrid>
        <w:gridCol w:w="385"/>
        <w:gridCol w:w="4820"/>
        <w:gridCol w:w="1842"/>
        <w:gridCol w:w="2455"/>
      </w:tblGrid>
      <w:tr w:rsidR="00DB5AB6" w14:paraId="2976777D" w14:textId="77777777" w:rsidTr="00DB5AB6">
        <w:tc>
          <w:tcPr>
            <w:tcW w:w="385" w:type="dxa"/>
          </w:tcPr>
          <w:p w14:paraId="7B50B116" w14:textId="6D057AB0" w:rsidR="00DB5AB6" w:rsidRPr="00DB5AB6" w:rsidRDefault="00DB5AB6" w:rsidP="00DB5AB6">
            <w:pPr>
              <w:pStyle w:val="10"/>
              <w:tabs>
                <w:tab w:val="clear" w:pos="0"/>
              </w:tabs>
              <w:ind w:left="0" w:firstLine="0"/>
              <w:rPr>
                <w:rFonts w:ascii="ISOCPEUR" w:hAnsi="ISOCPEUR"/>
                <w:sz w:val="20"/>
              </w:rPr>
            </w:pPr>
            <w:r w:rsidRPr="00DB5AB6">
              <w:rPr>
                <w:rFonts w:ascii="ISOCPEUR" w:hAnsi="ISOCPEUR"/>
                <w:sz w:val="20"/>
              </w:rPr>
              <w:t>№</w:t>
            </w:r>
          </w:p>
        </w:tc>
        <w:tc>
          <w:tcPr>
            <w:tcW w:w="4820" w:type="dxa"/>
          </w:tcPr>
          <w:p w14:paraId="61A68EDA" w14:textId="06409F09" w:rsidR="00DB5AB6" w:rsidRPr="00DB5AB6" w:rsidRDefault="00DB5AB6" w:rsidP="00DB5AB6">
            <w:pPr>
              <w:pStyle w:val="10"/>
              <w:tabs>
                <w:tab w:val="clear" w:pos="0"/>
              </w:tabs>
              <w:ind w:left="0" w:firstLine="0"/>
              <w:rPr>
                <w:rFonts w:ascii="ISOCPEUR" w:hAnsi="ISOCPEUR"/>
                <w:sz w:val="20"/>
              </w:rPr>
            </w:pPr>
            <w:r w:rsidRPr="00DB5AB6">
              <w:rPr>
                <w:rFonts w:ascii="ISOCPEUR" w:hAnsi="ISOCPEUR"/>
                <w:sz w:val="20"/>
              </w:rPr>
              <w:t>НАИМЕНОВАНИЕ</w:t>
            </w:r>
          </w:p>
        </w:tc>
        <w:tc>
          <w:tcPr>
            <w:tcW w:w="1842" w:type="dxa"/>
          </w:tcPr>
          <w:p w14:paraId="4DC336C2" w14:textId="7821E1BA" w:rsidR="00DB5AB6" w:rsidRPr="00DB5AB6" w:rsidRDefault="00DB5AB6" w:rsidP="00DB5AB6">
            <w:pPr>
              <w:pStyle w:val="10"/>
              <w:tabs>
                <w:tab w:val="clear" w:pos="0"/>
              </w:tabs>
              <w:ind w:left="0" w:firstLine="0"/>
              <w:rPr>
                <w:rFonts w:ascii="ISOCPEUR" w:hAnsi="ISOCPEUR"/>
                <w:sz w:val="20"/>
              </w:rPr>
            </w:pPr>
            <w:r>
              <w:rPr>
                <w:rFonts w:ascii="ISOCPEUR" w:hAnsi="ISOCPEUR"/>
                <w:sz w:val="20"/>
              </w:rPr>
              <w:t>ИНВ.НОМЕР</w:t>
            </w:r>
          </w:p>
        </w:tc>
        <w:tc>
          <w:tcPr>
            <w:tcW w:w="2455" w:type="dxa"/>
          </w:tcPr>
          <w:p w14:paraId="55188A17" w14:textId="2CB57D2C" w:rsidR="00DB5AB6" w:rsidRPr="00DB5AB6" w:rsidRDefault="00DB5AB6" w:rsidP="00DB5AB6">
            <w:pPr>
              <w:pStyle w:val="10"/>
              <w:tabs>
                <w:tab w:val="clear" w:pos="0"/>
              </w:tabs>
              <w:ind w:left="0" w:firstLine="0"/>
              <w:rPr>
                <w:rFonts w:ascii="ISOCPEUR" w:hAnsi="ISOCPEUR"/>
                <w:sz w:val="20"/>
              </w:rPr>
            </w:pPr>
            <w:r>
              <w:rPr>
                <w:rFonts w:ascii="ISOCPEUR" w:hAnsi="ISOCPEUR"/>
                <w:sz w:val="20"/>
              </w:rPr>
              <w:t>Примечание</w:t>
            </w:r>
          </w:p>
        </w:tc>
      </w:tr>
      <w:tr w:rsidR="00DB5AB6" w14:paraId="627119C4" w14:textId="77777777" w:rsidTr="00DB5AB6">
        <w:tc>
          <w:tcPr>
            <w:tcW w:w="385" w:type="dxa"/>
          </w:tcPr>
          <w:p w14:paraId="40D2B5CD" w14:textId="3B44F299" w:rsidR="00DB5AB6" w:rsidRPr="00AF2618" w:rsidRDefault="00DB5AB6" w:rsidP="006A4D59">
            <w:pPr>
              <w:pStyle w:val="10"/>
              <w:tabs>
                <w:tab w:val="clear" w:pos="0"/>
              </w:tabs>
              <w:ind w:left="0" w:firstLine="0"/>
              <w:jc w:val="left"/>
              <w:rPr>
                <w:rFonts w:ascii="ISOCPEUR" w:hAnsi="ISOCPEUR"/>
                <w:sz w:val="18"/>
                <w:szCs w:val="18"/>
              </w:rPr>
            </w:pPr>
            <w:r w:rsidRPr="00AF2618">
              <w:rPr>
                <w:rFonts w:ascii="ISOCPEUR" w:hAnsi="ISOCPEUR"/>
                <w:sz w:val="18"/>
                <w:szCs w:val="18"/>
              </w:rPr>
              <w:t>1</w:t>
            </w:r>
          </w:p>
        </w:tc>
        <w:tc>
          <w:tcPr>
            <w:tcW w:w="4820" w:type="dxa"/>
          </w:tcPr>
          <w:p w14:paraId="6E954692" w14:textId="3869BD98" w:rsidR="00DB5AB6" w:rsidRPr="00AF2618" w:rsidRDefault="00DB5AB6" w:rsidP="006A4D59">
            <w:pPr>
              <w:pStyle w:val="10"/>
              <w:tabs>
                <w:tab w:val="clear" w:pos="0"/>
              </w:tabs>
              <w:ind w:left="0" w:firstLine="0"/>
              <w:jc w:val="left"/>
              <w:rPr>
                <w:rFonts w:ascii="ISOCPEUR" w:hAnsi="ISOCPEUR"/>
                <w:sz w:val="18"/>
                <w:szCs w:val="18"/>
              </w:rPr>
            </w:pPr>
          </w:p>
        </w:tc>
        <w:tc>
          <w:tcPr>
            <w:tcW w:w="1842" w:type="dxa"/>
          </w:tcPr>
          <w:p w14:paraId="6FC14BB8" w14:textId="0078E159" w:rsidR="00DB5AB6" w:rsidRPr="00AF2618" w:rsidRDefault="00DB5AB6" w:rsidP="00DB5AB6">
            <w:pPr>
              <w:pStyle w:val="10"/>
              <w:tabs>
                <w:tab w:val="clear" w:pos="0"/>
              </w:tabs>
              <w:ind w:left="0" w:firstLine="0"/>
              <w:rPr>
                <w:rFonts w:ascii="ISOCPEUR" w:hAnsi="ISOCPEUR"/>
                <w:sz w:val="18"/>
                <w:szCs w:val="18"/>
              </w:rPr>
            </w:pPr>
          </w:p>
        </w:tc>
        <w:tc>
          <w:tcPr>
            <w:tcW w:w="2455" w:type="dxa"/>
          </w:tcPr>
          <w:p w14:paraId="6582B546" w14:textId="0701CDE2" w:rsidR="00DB5AB6" w:rsidRPr="00AF2618" w:rsidRDefault="00DB5AB6" w:rsidP="006A4D59">
            <w:pPr>
              <w:pStyle w:val="10"/>
              <w:tabs>
                <w:tab w:val="clear" w:pos="0"/>
              </w:tabs>
              <w:ind w:left="0" w:firstLine="0"/>
              <w:jc w:val="left"/>
              <w:rPr>
                <w:rFonts w:ascii="ISOCPEUR" w:hAnsi="ISOCPEUR"/>
                <w:sz w:val="18"/>
                <w:szCs w:val="18"/>
              </w:rPr>
            </w:pPr>
          </w:p>
        </w:tc>
      </w:tr>
      <w:tr w:rsidR="00DB5AB6" w14:paraId="39C55303" w14:textId="77777777" w:rsidTr="00DB5AB6">
        <w:tc>
          <w:tcPr>
            <w:tcW w:w="385" w:type="dxa"/>
          </w:tcPr>
          <w:p w14:paraId="27F65E27" w14:textId="060E1F4E" w:rsidR="00DB5AB6" w:rsidRPr="00AF2618" w:rsidRDefault="00DB5AB6" w:rsidP="006A4D59">
            <w:pPr>
              <w:pStyle w:val="10"/>
              <w:tabs>
                <w:tab w:val="clear" w:pos="0"/>
              </w:tabs>
              <w:ind w:left="0" w:firstLine="0"/>
              <w:jc w:val="left"/>
              <w:rPr>
                <w:rFonts w:ascii="ISOCPEUR" w:hAnsi="ISOCPEUR"/>
                <w:sz w:val="18"/>
                <w:szCs w:val="18"/>
              </w:rPr>
            </w:pPr>
            <w:r w:rsidRPr="00AF2618">
              <w:rPr>
                <w:rFonts w:ascii="ISOCPEUR" w:hAnsi="ISOCPEUR"/>
                <w:sz w:val="18"/>
                <w:szCs w:val="18"/>
              </w:rPr>
              <w:t>2</w:t>
            </w:r>
          </w:p>
        </w:tc>
        <w:tc>
          <w:tcPr>
            <w:tcW w:w="4820" w:type="dxa"/>
          </w:tcPr>
          <w:p w14:paraId="3186D1DD" w14:textId="1C44A351" w:rsidR="00DB5AB6" w:rsidRPr="00AF2618" w:rsidRDefault="00DB5AB6" w:rsidP="006A4D59">
            <w:pPr>
              <w:pStyle w:val="10"/>
              <w:tabs>
                <w:tab w:val="clear" w:pos="0"/>
              </w:tabs>
              <w:ind w:left="0" w:firstLine="0"/>
              <w:jc w:val="left"/>
              <w:rPr>
                <w:rFonts w:ascii="ISOCPEUR" w:hAnsi="ISOCPEUR"/>
                <w:sz w:val="18"/>
                <w:szCs w:val="18"/>
              </w:rPr>
            </w:pPr>
          </w:p>
        </w:tc>
        <w:tc>
          <w:tcPr>
            <w:tcW w:w="1842" w:type="dxa"/>
          </w:tcPr>
          <w:p w14:paraId="1C2DE101" w14:textId="4B9B34C7" w:rsidR="00DB5AB6" w:rsidRPr="00AF2618" w:rsidRDefault="00DB5AB6" w:rsidP="00DB5AB6">
            <w:pPr>
              <w:pStyle w:val="10"/>
              <w:tabs>
                <w:tab w:val="clear" w:pos="0"/>
              </w:tabs>
              <w:ind w:left="0" w:firstLine="0"/>
              <w:rPr>
                <w:rFonts w:ascii="ISOCPEUR" w:hAnsi="ISOCPEUR"/>
                <w:sz w:val="18"/>
                <w:szCs w:val="18"/>
              </w:rPr>
            </w:pPr>
          </w:p>
        </w:tc>
        <w:tc>
          <w:tcPr>
            <w:tcW w:w="2455" w:type="dxa"/>
          </w:tcPr>
          <w:p w14:paraId="271DB569" w14:textId="6B440D0C" w:rsidR="00DB5AB6" w:rsidRPr="00AF2618" w:rsidRDefault="00DB5AB6" w:rsidP="006A4D59">
            <w:pPr>
              <w:pStyle w:val="10"/>
              <w:tabs>
                <w:tab w:val="clear" w:pos="0"/>
              </w:tabs>
              <w:ind w:left="0" w:firstLine="0"/>
              <w:jc w:val="left"/>
              <w:rPr>
                <w:rFonts w:ascii="ISOCPEUR" w:hAnsi="ISOCPEUR"/>
                <w:sz w:val="18"/>
                <w:szCs w:val="18"/>
              </w:rPr>
            </w:pPr>
          </w:p>
        </w:tc>
      </w:tr>
      <w:tr w:rsidR="00DB5AB6" w14:paraId="630AB242" w14:textId="77777777" w:rsidTr="00DB5AB6">
        <w:tc>
          <w:tcPr>
            <w:tcW w:w="385" w:type="dxa"/>
          </w:tcPr>
          <w:p w14:paraId="620E7A12" w14:textId="38D0E24D" w:rsidR="00DB5AB6" w:rsidRPr="00AF2618" w:rsidRDefault="00DB5AB6" w:rsidP="006A4D59">
            <w:pPr>
              <w:pStyle w:val="10"/>
              <w:tabs>
                <w:tab w:val="clear" w:pos="0"/>
              </w:tabs>
              <w:ind w:left="0" w:firstLine="0"/>
              <w:jc w:val="left"/>
              <w:rPr>
                <w:rFonts w:ascii="ISOCPEUR" w:hAnsi="ISOCPEUR"/>
                <w:sz w:val="18"/>
                <w:szCs w:val="18"/>
              </w:rPr>
            </w:pPr>
            <w:r w:rsidRPr="00AF2618">
              <w:rPr>
                <w:rFonts w:ascii="ISOCPEUR" w:hAnsi="ISOCPEUR"/>
                <w:sz w:val="18"/>
                <w:szCs w:val="18"/>
              </w:rPr>
              <w:t>3</w:t>
            </w:r>
          </w:p>
        </w:tc>
        <w:tc>
          <w:tcPr>
            <w:tcW w:w="4820" w:type="dxa"/>
          </w:tcPr>
          <w:p w14:paraId="606DF887" w14:textId="1FDAB595" w:rsidR="00DB5AB6" w:rsidRPr="00AF2618" w:rsidRDefault="00DB5AB6" w:rsidP="006A4D59">
            <w:pPr>
              <w:pStyle w:val="10"/>
              <w:tabs>
                <w:tab w:val="clear" w:pos="0"/>
              </w:tabs>
              <w:ind w:left="0" w:firstLine="0"/>
              <w:jc w:val="left"/>
              <w:rPr>
                <w:rFonts w:ascii="ISOCPEUR" w:hAnsi="ISOCPEUR"/>
                <w:sz w:val="18"/>
                <w:szCs w:val="18"/>
              </w:rPr>
            </w:pPr>
          </w:p>
        </w:tc>
        <w:tc>
          <w:tcPr>
            <w:tcW w:w="1842" w:type="dxa"/>
          </w:tcPr>
          <w:p w14:paraId="75E433C6" w14:textId="103A18EB" w:rsidR="00DB5AB6" w:rsidRPr="00AF2618" w:rsidRDefault="00DB5AB6" w:rsidP="00DB5AB6">
            <w:pPr>
              <w:pStyle w:val="10"/>
              <w:tabs>
                <w:tab w:val="clear" w:pos="0"/>
              </w:tabs>
              <w:ind w:left="0" w:firstLine="0"/>
              <w:rPr>
                <w:rFonts w:ascii="ISOCPEUR" w:hAnsi="ISOCPEUR"/>
                <w:sz w:val="18"/>
                <w:szCs w:val="18"/>
              </w:rPr>
            </w:pPr>
          </w:p>
        </w:tc>
        <w:tc>
          <w:tcPr>
            <w:tcW w:w="2455" w:type="dxa"/>
          </w:tcPr>
          <w:p w14:paraId="4EA31FE0" w14:textId="77777777" w:rsidR="00DB5AB6" w:rsidRPr="00AF2618" w:rsidRDefault="00DB5AB6" w:rsidP="006A4D59">
            <w:pPr>
              <w:pStyle w:val="10"/>
              <w:tabs>
                <w:tab w:val="clear" w:pos="0"/>
              </w:tabs>
              <w:ind w:left="0" w:firstLine="0"/>
              <w:jc w:val="left"/>
              <w:rPr>
                <w:rFonts w:ascii="ISOCPEUR" w:hAnsi="ISOCPEUR"/>
                <w:sz w:val="18"/>
                <w:szCs w:val="18"/>
              </w:rPr>
            </w:pPr>
          </w:p>
        </w:tc>
      </w:tr>
      <w:tr w:rsidR="00DB5AB6" w14:paraId="0C23BEF3" w14:textId="77777777" w:rsidTr="00DB5AB6">
        <w:tc>
          <w:tcPr>
            <w:tcW w:w="385" w:type="dxa"/>
          </w:tcPr>
          <w:p w14:paraId="2C657EAC" w14:textId="40316023" w:rsidR="00DB5AB6" w:rsidRPr="00AF2618" w:rsidRDefault="00DB5AB6" w:rsidP="006A4D59">
            <w:pPr>
              <w:pStyle w:val="10"/>
              <w:tabs>
                <w:tab w:val="clear" w:pos="0"/>
              </w:tabs>
              <w:ind w:left="0" w:firstLine="0"/>
              <w:jc w:val="left"/>
              <w:rPr>
                <w:rFonts w:ascii="ISOCPEUR" w:hAnsi="ISOCPEUR"/>
                <w:sz w:val="18"/>
                <w:szCs w:val="18"/>
              </w:rPr>
            </w:pPr>
            <w:r w:rsidRPr="00AF2618">
              <w:rPr>
                <w:rFonts w:ascii="ISOCPEUR" w:hAnsi="ISOCPEUR"/>
                <w:sz w:val="18"/>
                <w:szCs w:val="18"/>
              </w:rPr>
              <w:t>4</w:t>
            </w:r>
          </w:p>
        </w:tc>
        <w:tc>
          <w:tcPr>
            <w:tcW w:w="4820" w:type="dxa"/>
          </w:tcPr>
          <w:p w14:paraId="4CB94727" w14:textId="306306EB" w:rsidR="00DB5AB6" w:rsidRPr="00AF2618" w:rsidRDefault="00DB5AB6" w:rsidP="006A4D59">
            <w:pPr>
              <w:pStyle w:val="10"/>
              <w:tabs>
                <w:tab w:val="clear" w:pos="0"/>
              </w:tabs>
              <w:ind w:left="0" w:firstLine="0"/>
              <w:jc w:val="left"/>
              <w:rPr>
                <w:rFonts w:ascii="ISOCPEUR" w:hAnsi="ISOCPEUR"/>
                <w:sz w:val="18"/>
                <w:szCs w:val="18"/>
              </w:rPr>
            </w:pPr>
          </w:p>
        </w:tc>
        <w:tc>
          <w:tcPr>
            <w:tcW w:w="1842" w:type="dxa"/>
          </w:tcPr>
          <w:p w14:paraId="7AEB859F" w14:textId="2474D02D" w:rsidR="00DB5AB6" w:rsidRPr="00AF2618" w:rsidRDefault="00DB5AB6" w:rsidP="00DB5AB6">
            <w:pPr>
              <w:pStyle w:val="10"/>
              <w:tabs>
                <w:tab w:val="clear" w:pos="0"/>
              </w:tabs>
              <w:ind w:left="0" w:firstLine="0"/>
              <w:rPr>
                <w:rFonts w:ascii="ISOCPEUR" w:hAnsi="ISOCPEUR"/>
                <w:sz w:val="18"/>
                <w:szCs w:val="18"/>
              </w:rPr>
            </w:pPr>
          </w:p>
        </w:tc>
        <w:tc>
          <w:tcPr>
            <w:tcW w:w="2455" w:type="dxa"/>
          </w:tcPr>
          <w:p w14:paraId="38721887" w14:textId="77777777" w:rsidR="00DB5AB6" w:rsidRPr="00AF2618" w:rsidRDefault="00DB5AB6" w:rsidP="006A4D59">
            <w:pPr>
              <w:pStyle w:val="10"/>
              <w:tabs>
                <w:tab w:val="clear" w:pos="0"/>
              </w:tabs>
              <w:ind w:left="0" w:firstLine="0"/>
              <w:jc w:val="left"/>
              <w:rPr>
                <w:rFonts w:ascii="ISOCPEUR" w:hAnsi="ISOCPEUR"/>
                <w:sz w:val="18"/>
                <w:szCs w:val="18"/>
              </w:rPr>
            </w:pPr>
          </w:p>
        </w:tc>
      </w:tr>
      <w:tr w:rsidR="00DB5AB6" w14:paraId="6E45FDA1" w14:textId="77777777" w:rsidTr="00DB5AB6">
        <w:tc>
          <w:tcPr>
            <w:tcW w:w="385" w:type="dxa"/>
          </w:tcPr>
          <w:p w14:paraId="526123D4" w14:textId="0544AAFD" w:rsidR="00DB5AB6" w:rsidRPr="00AF2618" w:rsidRDefault="00DB5AB6" w:rsidP="006A4D59">
            <w:pPr>
              <w:pStyle w:val="10"/>
              <w:tabs>
                <w:tab w:val="clear" w:pos="0"/>
              </w:tabs>
              <w:ind w:left="0" w:firstLine="0"/>
              <w:jc w:val="left"/>
              <w:rPr>
                <w:rFonts w:ascii="ISOCPEUR" w:hAnsi="ISOCPEUR"/>
                <w:sz w:val="18"/>
                <w:szCs w:val="18"/>
              </w:rPr>
            </w:pPr>
            <w:r w:rsidRPr="00AF2618">
              <w:rPr>
                <w:rFonts w:ascii="ISOCPEUR" w:hAnsi="ISOCPEUR"/>
                <w:sz w:val="18"/>
                <w:szCs w:val="18"/>
              </w:rPr>
              <w:t>5</w:t>
            </w:r>
          </w:p>
        </w:tc>
        <w:tc>
          <w:tcPr>
            <w:tcW w:w="4820" w:type="dxa"/>
          </w:tcPr>
          <w:p w14:paraId="73A854A7" w14:textId="320AE31C" w:rsidR="00DB5AB6" w:rsidRPr="00AF2618" w:rsidRDefault="00DB5AB6" w:rsidP="006A4D59">
            <w:pPr>
              <w:pStyle w:val="10"/>
              <w:tabs>
                <w:tab w:val="clear" w:pos="0"/>
              </w:tabs>
              <w:ind w:left="0" w:firstLine="0"/>
              <w:jc w:val="left"/>
              <w:rPr>
                <w:rFonts w:ascii="ISOCPEUR" w:hAnsi="ISOCPEUR"/>
                <w:sz w:val="18"/>
                <w:szCs w:val="18"/>
              </w:rPr>
            </w:pPr>
          </w:p>
        </w:tc>
        <w:tc>
          <w:tcPr>
            <w:tcW w:w="1842" w:type="dxa"/>
          </w:tcPr>
          <w:p w14:paraId="1BC4864D" w14:textId="620D4487" w:rsidR="00DB5AB6" w:rsidRPr="00AF2618" w:rsidRDefault="00DB5AB6" w:rsidP="00DB5AB6">
            <w:pPr>
              <w:pStyle w:val="10"/>
              <w:tabs>
                <w:tab w:val="clear" w:pos="0"/>
              </w:tabs>
              <w:ind w:left="0" w:firstLine="0"/>
              <w:rPr>
                <w:rFonts w:ascii="ISOCPEUR" w:hAnsi="ISOCPEUR"/>
                <w:sz w:val="18"/>
                <w:szCs w:val="18"/>
              </w:rPr>
            </w:pPr>
          </w:p>
        </w:tc>
        <w:tc>
          <w:tcPr>
            <w:tcW w:w="2455" w:type="dxa"/>
          </w:tcPr>
          <w:p w14:paraId="5D610692" w14:textId="77777777" w:rsidR="00DB5AB6" w:rsidRPr="00AF2618" w:rsidRDefault="00DB5AB6" w:rsidP="006A4D59">
            <w:pPr>
              <w:pStyle w:val="10"/>
              <w:tabs>
                <w:tab w:val="clear" w:pos="0"/>
              </w:tabs>
              <w:ind w:left="0" w:firstLine="0"/>
              <w:jc w:val="left"/>
              <w:rPr>
                <w:rFonts w:ascii="ISOCPEUR" w:hAnsi="ISOCPEUR"/>
                <w:sz w:val="18"/>
                <w:szCs w:val="18"/>
              </w:rPr>
            </w:pPr>
          </w:p>
        </w:tc>
      </w:tr>
      <w:tr w:rsidR="00DB5AB6" w14:paraId="0EFA7E98" w14:textId="77777777" w:rsidTr="00DB5AB6">
        <w:tc>
          <w:tcPr>
            <w:tcW w:w="385" w:type="dxa"/>
          </w:tcPr>
          <w:p w14:paraId="0E200D97" w14:textId="2B717C8B" w:rsidR="00DB5AB6" w:rsidRPr="00AF2618" w:rsidRDefault="00DB5AB6" w:rsidP="006A4D59">
            <w:pPr>
              <w:pStyle w:val="10"/>
              <w:tabs>
                <w:tab w:val="clear" w:pos="0"/>
              </w:tabs>
              <w:ind w:left="0" w:firstLine="0"/>
              <w:jc w:val="left"/>
              <w:rPr>
                <w:rFonts w:ascii="ISOCPEUR" w:hAnsi="ISOCPEUR"/>
                <w:sz w:val="18"/>
                <w:szCs w:val="18"/>
              </w:rPr>
            </w:pPr>
            <w:r w:rsidRPr="00AF2618">
              <w:rPr>
                <w:rFonts w:ascii="ISOCPEUR" w:hAnsi="ISOCPEUR"/>
                <w:sz w:val="18"/>
                <w:szCs w:val="18"/>
              </w:rPr>
              <w:t>6</w:t>
            </w:r>
          </w:p>
        </w:tc>
        <w:tc>
          <w:tcPr>
            <w:tcW w:w="4820" w:type="dxa"/>
          </w:tcPr>
          <w:p w14:paraId="7EB61652" w14:textId="257DE60E" w:rsidR="00DB5AB6" w:rsidRPr="00AF2618" w:rsidRDefault="00DB5AB6" w:rsidP="006A4D59">
            <w:pPr>
              <w:pStyle w:val="10"/>
              <w:tabs>
                <w:tab w:val="clear" w:pos="0"/>
              </w:tabs>
              <w:ind w:left="0" w:firstLine="0"/>
              <w:jc w:val="left"/>
              <w:rPr>
                <w:rFonts w:ascii="ISOCPEUR" w:hAnsi="ISOCPEUR"/>
                <w:sz w:val="18"/>
                <w:szCs w:val="18"/>
              </w:rPr>
            </w:pPr>
          </w:p>
        </w:tc>
        <w:tc>
          <w:tcPr>
            <w:tcW w:w="1842" w:type="dxa"/>
          </w:tcPr>
          <w:p w14:paraId="2A833809" w14:textId="66B76A82" w:rsidR="00DB5AB6" w:rsidRPr="00AF2618" w:rsidRDefault="00DB5AB6" w:rsidP="00DB5AB6">
            <w:pPr>
              <w:pStyle w:val="10"/>
              <w:tabs>
                <w:tab w:val="clear" w:pos="0"/>
              </w:tabs>
              <w:ind w:left="0" w:firstLine="0"/>
              <w:rPr>
                <w:rFonts w:ascii="ISOCPEUR" w:hAnsi="ISOCPEUR"/>
                <w:sz w:val="18"/>
                <w:szCs w:val="18"/>
              </w:rPr>
            </w:pPr>
          </w:p>
        </w:tc>
        <w:tc>
          <w:tcPr>
            <w:tcW w:w="2455" w:type="dxa"/>
          </w:tcPr>
          <w:p w14:paraId="0709687F" w14:textId="77777777" w:rsidR="00DB5AB6" w:rsidRPr="00AF2618" w:rsidRDefault="00DB5AB6" w:rsidP="006A4D59">
            <w:pPr>
              <w:pStyle w:val="10"/>
              <w:tabs>
                <w:tab w:val="clear" w:pos="0"/>
              </w:tabs>
              <w:ind w:left="0" w:firstLine="0"/>
              <w:jc w:val="left"/>
              <w:rPr>
                <w:rFonts w:ascii="ISOCPEUR" w:hAnsi="ISOCPEUR"/>
                <w:sz w:val="18"/>
                <w:szCs w:val="18"/>
              </w:rPr>
            </w:pPr>
          </w:p>
        </w:tc>
      </w:tr>
      <w:tr w:rsidR="00DB5AB6" w14:paraId="12E4767F" w14:textId="77777777" w:rsidTr="00DB5AB6">
        <w:tc>
          <w:tcPr>
            <w:tcW w:w="385" w:type="dxa"/>
          </w:tcPr>
          <w:p w14:paraId="3AD7585F" w14:textId="0F742E26" w:rsidR="00DB5AB6" w:rsidRPr="00AF2618" w:rsidRDefault="00DB5AB6" w:rsidP="006A4D59">
            <w:pPr>
              <w:pStyle w:val="10"/>
              <w:tabs>
                <w:tab w:val="clear" w:pos="0"/>
              </w:tabs>
              <w:ind w:left="0" w:firstLine="0"/>
              <w:jc w:val="left"/>
              <w:rPr>
                <w:rFonts w:ascii="ISOCPEUR" w:hAnsi="ISOCPEUR"/>
                <w:sz w:val="18"/>
                <w:szCs w:val="18"/>
              </w:rPr>
            </w:pPr>
            <w:r w:rsidRPr="00AF2618">
              <w:rPr>
                <w:rFonts w:ascii="ISOCPEUR" w:hAnsi="ISOCPEUR"/>
                <w:sz w:val="18"/>
                <w:szCs w:val="18"/>
              </w:rPr>
              <w:t>7</w:t>
            </w:r>
          </w:p>
        </w:tc>
        <w:tc>
          <w:tcPr>
            <w:tcW w:w="4820" w:type="dxa"/>
          </w:tcPr>
          <w:p w14:paraId="72661577" w14:textId="69EF5EFB" w:rsidR="00DB5AB6" w:rsidRPr="00AF2618" w:rsidRDefault="00DB5AB6" w:rsidP="006A4D59">
            <w:pPr>
              <w:pStyle w:val="10"/>
              <w:tabs>
                <w:tab w:val="clear" w:pos="0"/>
              </w:tabs>
              <w:ind w:left="0" w:firstLine="0"/>
              <w:jc w:val="left"/>
              <w:rPr>
                <w:rFonts w:ascii="ISOCPEUR" w:hAnsi="ISOCPEUR"/>
                <w:sz w:val="18"/>
                <w:szCs w:val="18"/>
              </w:rPr>
            </w:pPr>
          </w:p>
        </w:tc>
        <w:tc>
          <w:tcPr>
            <w:tcW w:w="1842" w:type="dxa"/>
          </w:tcPr>
          <w:p w14:paraId="51527815" w14:textId="77777777" w:rsidR="00DB5AB6" w:rsidRPr="00AF2618" w:rsidRDefault="00DB5AB6" w:rsidP="00DB5AB6">
            <w:pPr>
              <w:pStyle w:val="10"/>
              <w:tabs>
                <w:tab w:val="clear" w:pos="0"/>
              </w:tabs>
              <w:ind w:left="0" w:firstLine="0"/>
              <w:rPr>
                <w:rFonts w:ascii="ISOCPEUR" w:hAnsi="ISOCPEUR"/>
                <w:sz w:val="18"/>
                <w:szCs w:val="18"/>
              </w:rPr>
            </w:pPr>
          </w:p>
        </w:tc>
        <w:tc>
          <w:tcPr>
            <w:tcW w:w="2455" w:type="dxa"/>
          </w:tcPr>
          <w:p w14:paraId="63D58F39" w14:textId="77777777" w:rsidR="00DB5AB6" w:rsidRPr="00AF2618" w:rsidRDefault="00DB5AB6" w:rsidP="006A4D59">
            <w:pPr>
              <w:pStyle w:val="10"/>
              <w:tabs>
                <w:tab w:val="clear" w:pos="0"/>
              </w:tabs>
              <w:ind w:left="0" w:firstLine="0"/>
              <w:jc w:val="left"/>
              <w:rPr>
                <w:rFonts w:ascii="ISOCPEUR" w:hAnsi="ISOCPEUR"/>
                <w:sz w:val="18"/>
                <w:szCs w:val="18"/>
              </w:rPr>
            </w:pPr>
          </w:p>
        </w:tc>
      </w:tr>
    </w:tbl>
    <w:p w14:paraId="52512B8D" w14:textId="1BB42327" w:rsidR="006A4D59" w:rsidRPr="006A4D59" w:rsidRDefault="006A4D59" w:rsidP="006A4D59">
      <w:pPr>
        <w:pStyle w:val="10"/>
        <w:tabs>
          <w:tab w:val="clear" w:pos="0"/>
        </w:tabs>
        <w:jc w:val="left"/>
        <w:rPr>
          <w:rFonts w:ascii="ISOCPEUR" w:hAnsi="ISOCPEUR"/>
          <w:sz w:val="20"/>
        </w:rPr>
      </w:pPr>
    </w:p>
    <w:p w14:paraId="7D991BAA" w14:textId="77777777" w:rsidR="006A4D59" w:rsidRDefault="006A4D59" w:rsidP="00975EBA">
      <w:pPr>
        <w:spacing w:after="0" w:line="240" w:lineRule="auto"/>
        <w:ind w:firstLine="567"/>
        <w:rPr>
          <w:rFonts w:ascii="ISOCPEUR" w:hAnsi="ISOCPEUR" w:cs="Times New Roman"/>
          <w:i/>
          <w:sz w:val="20"/>
          <w:szCs w:val="20"/>
        </w:rPr>
      </w:pPr>
    </w:p>
    <w:p w14:paraId="0D488839" w14:textId="4657E7F9" w:rsidR="00DB5AB6" w:rsidRDefault="00DB5AB6" w:rsidP="00DB5AB6">
      <w:pPr>
        <w:spacing w:after="0" w:line="240" w:lineRule="auto"/>
        <w:ind w:firstLine="567"/>
        <w:jc w:val="center"/>
        <w:rPr>
          <w:rFonts w:ascii="ISOCPEUR" w:hAnsi="ISOCPEUR"/>
          <w:b/>
          <w:i/>
          <w:sz w:val="20"/>
          <w:szCs w:val="20"/>
        </w:rPr>
      </w:pPr>
      <w:r>
        <w:rPr>
          <w:rFonts w:ascii="ISOCPEUR" w:hAnsi="ISOCPEUR"/>
          <w:b/>
          <w:i/>
          <w:sz w:val="20"/>
          <w:szCs w:val="20"/>
        </w:rPr>
        <w:t>2.5</w:t>
      </w:r>
      <w:r w:rsidRPr="008742D5">
        <w:rPr>
          <w:rFonts w:ascii="ISOCPEUR" w:hAnsi="ISOCPEUR"/>
          <w:b/>
          <w:i/>
          <w:sz w:val="20"/>
          <w:szCs w:val="20"/>
        </w:rPr>
        <w:t xml:space="preserve">. </w:t>
      </w:r>
      <w:r>
        <w:rPr>
          <w:rFonts w:ascii="ISOCPEUR" w:hAnsi="ISOCPEUR"/>
          <w:b/>
          <w:i/>
          <w:sz w:val="20"/>
          <w:szCs w:val="20"/>
        </w:rPr>
        <w:t>ПЕРЕЧЕНЬ СРЕДСТВ ИНДИВИДУАЛЬНОЙ ЗАЩИТЫ, ПРИМЕНЯЕМЫХ ПРИ РАБОТЕ.</w:t>
      </w:r>
    </w:p>
    <w:p w14:paraId="6084D72A" w14:textId="77777777" w:rsidR="00DB5AB6" w:rsidRPr="008742D5" w:rsidRDefault="00DB5AB6" w:rsidP="00975EBA">
      <w:pPr>
        <w:spacing w:after="0" w:line="240" w:lineRule="auto"/>
        <w:ind w:firstLine="567"/>
        <w:rPr>
          <w:rFonts w:ascii="ISOCPEUR" w:hAnsi="ISOCPEUR" w:cs="Times New Roman"/>
          <w:i/>
          <w:sz w:val="20"/>
          <w:szCs w:val="20"/>
        </w:rPr>
      </w:pPr>
    </w:p>
    <w:tbl>
      <w:tblPr>
        <w:tblW w:w="0" w:type="auto"/>
        <w:tblInd w:w="2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623"/>
        <w:gridCol w:w="5151"/>
        <w:gridCol w:w="850"/>
        <w:gridCol w:w="2376"/>
      </w:tblGrid>
      <w:tr w:rsidR="000E1309" w:rsidRPr="0060677B" w14:paraId="374B0718" w14:textId="77777777" w:rsidTr="000E1309">
        <w:tc>
          <w:tcPr>
            <w:tcW w:w="623" w:type="dxa"/>
            <w:tcBorders>
              <w:bottom w:val="single" w:sz="12" w:space="0" w:color="000000"/>
            </w:tcBorders>
            <w:vAlign w:val="center"/>
          </w:tcPr>
          <w:p w14:paraId="74E290A9"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w:t>
            </w:r>
          </w:p>
          <w:p w14:paraId="32D4A64C"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п/п</w:t>
            </w:r>
          </w:p>
        </w:tc>
        <w:tc>
          <w:tcPr>
            <w:tcW w:w="5151" w:type="dxa"/>
            <w:tcBorders>
              <w:bottom w:val="single" w:sz="12" w:space="0" w:color="000000"/>
            </w:tcBorders>
            <w:vAlign w:val="center"/>
          </w:tcPr>
          <w:p w14:paraId="22FC71AD"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Наименование и краткая техническая характеристика</w:t>
            </w:r>
          </w:p>
        </w:tc>
        <w:tc>
          <w:tcPr>
            <w:tcW w:w="850" w:type="dxa"/>
            <w:tcBorders>
              <w:bottom w:val="single" w:sz="12" w:space="0" w:color="000000"/>
            </w:tcBorders>
            <w:vAlign w:val="center"/>
          </w:tcPr>
          <w:p w14:paraId="49A1B8F0"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Единицы измерения</w:t>
            </w:r>
          </w:p>
        </w:tc>
        <w:tc>
          <w:tcPr>
            <w:tcW w:w="2376" w:type="dxa"/>
            <w:tcBorders>
              <w:bottom w:val="single" w:sz="12" w:space="0" w:color="000000"/>
            </w:tcBorders>
            <w:vAlign w:val="center"/>
          </w:tcPr>
          <w:p w14:paraId="5C40A6C7"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Количество</w:t>
            </w:r>
          </w:p>
        </w:tc>
      </w:tr>
      <w:tr w:rsidR="000E1309" w:rsidRPr="0060677B" w14:paraId="2FADB54C" w14:textId="77777777" w:rsidTr="000E1309">
        <w:trPr>
          <w:trHeight w:val="71"/>
        </w:trPr>
        <w:tc>
          <w:tcPr>
            <w:tcW w:w="623" w:type="dxa"/>
            <w:tcBorders>
              <w:top w:val="nil"/>
            </w:tcBorders>
            <w:vAlign w:val="center"/>
          </w:tcPr>
          <w:p w14:paraId="545C05A6"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1.</w:t>
            </w:r>
          </w:p>
        </w:tc>
        <w:tc>
          <w:tcPr>
            <w:tcW w:w="5151" w:type="dxa"/>
            <w:tcBorders>
              <w:top w:val="nil"/>
            </w:tcBorders>
            <w:vAlign w:val="center"/>
          </w:tcPr>
          <w:p w14:paraId="69519AA7" w14:textId="77777777" w:rsidR="000E1309" w:rsidRPr="0060677B" w:rsidRDefault="000E1309" w:rsidP="005B234D">
            <w:pPr>
              <w:rPr>
                <w:rFonts w:ascii="ISOCPEUR" w:hAnsi="ISOCPEUR" w:cs="Times New Roman"/>
                <w:bCs/>
                <w:i/>
                <w:kern w:val="28"/>
                <w:sz w:val="18"/>
                <w:szCs w:val="18"/>
              </w:rPr>
            </w:pPr>
            <w:r w:rsidRPr="0060677B">
              <w:rPr>
                <w:rFonts w:ascii="ISOCPEUR" w:hAnsi="ISOCPEUR" w:cs="Times New Roman"/>
                <w:bCs/>
                <w:i/>
                <w:kern w:val="28"/>
                <w:sz w:val="18"/>
                <w:szCs w:val="18"/>
              </w:rPr>
              <w:t>Защитные очки из не бьющегося прозрачного материала.</w:t>
            </w:r>
          </w:p>
        </w:tc>
        <w:tc>
          <w:tcPr>
            <w:tcW w:w="850" w:type="dxa"/>
            <w:tcBorders>
              <w:top w:val="nil"/>
            </w:tcBorders>
            <w:vAlign w:val="center"/>
          </w:tcPr>
          <w:p w14:paraId="7AA6E157"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штук.</w:t>
            </w:r>
          </w:p>
        </w:tc>
        <w:tc>
          <w:tcPr>
            <w:tcW w:w="2376" w:type="dxa"/>
            <w:tcBorders>
              <w:top w:val="nil"/>
            </w:tcBorders>
            <w:vAlign w:val="center"/>
          </w:tcPr>
          <w:p w14:paraId="6F1FBD4A"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По числу работающих</w:t>
            </w:r>
          </w:p>
        </w:tc>
      </w:tr>
      <w:tr w:rsidR="000E1309" w:rsidRPr="0060677B" w14:paraId="0C562638" w14:textId="77777777" w:rsidTr="000E1309">
        <w:tc>
          <w:tcPr>
            <w:tcW w:w="623" w:type="dxa"/>
            <w:vAlign w:val="center"/>
          </w:tcPr>
          <w:p w14:paraId="3610F05D"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2.</w:t>
            </w:r>
          </w:p>
        </w:tc>
        <w:tc>
          <w:tcPr>
            <w:tcW w:w="5151" w:type="dxa"/>
            <w:vAlign w:val="center"/>
          </w:tcPr>
          <w:p w14:paraId="42E1EBC3" w14:textId="77777777" w:rsidR="000E1309" w:rsidRPr="0060677B" w:rsidRDefault="000E1309" w:rsidP="005B234D">
            <w:pPr>
              <w:rPr>
                <w:rFonts w:ascii="ISOCPEUR" w:hAnsi="ISOCPEUR" w:cs="Times New Roman"/>
                <w:bCs/>
                <w:i/>
                <w:kern w:val="28"/>
                <w:sz w:val="18"/>
                <w:szCs w:val="18"/>
              </w:rPr>
            </w:pPr>
            <w:r w:rsidRPr="0060677B">
              <w:rPr>
                <w:rFonts w:ascii="ISOCPEUR" w:hAnsi="ISOCPEUR" w:cs="Times New Roman"/>
                <w:bCs/>
                <w:i/>
                <w:kern w:val="28"/>
                <w:sz w:val="18"/>
                <w:szCs w:val="18"/>
              </w:rPr>
              <w:t>Аптечка медицинская.</w:t>
            </w:r>
          </w:p>
        </w:tc>
        <w:tc>
          <w:tcPr>
            <w:tcW w:w="850" w:type="dxa"/>
            <w:vAlign w:val="center"/>
          </w:tcPr>
          <w:p w14:paraId="701E78B8"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штук.</w:t>
            </w:r>
          </w:p>
        </w:tc>
        <w:tc>
          <w:tcPr>
            <w:tcW w:w="2376" w:type="dxa"/>
            <w:vAlign w:val="center"/>
          </w:tcPr>
          <w:p w14:paraId="5C0A25BA"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1</w:t>
            </w:r>
          </w:p>
        </w:tc>
      </w:tr>
      <w:tr w:rsidR="000E1309" w:rsidRPr="0060677B" w14:paraId="3645B174" w14:textId="77777777" w:rsidTr="000E1309">
        <w:tc>
          <w:tcPr>
            <w:tcW w:w="623" w:type="dxa"/>
            <w:vAlign w:val="center"/>
          </w:tcPr>
          <w:p w14:paraId="6004D70F"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3.</w:t>
            </w:r>
          </w:p>
        </w:tc>
        <w:tc>
          <w:tcPr>
            <w:tcW w:w="5151" w:type="dxa"/>
            <w:vAlign w:val="center"/>
          </w:tcPr>
          <w:p w14:paraId="34BB3470" w14:textId="77777777" w:rsidR="000E1309" w:rsidRPr="0060677B" w:rsidRDefault="000E1309" w:rsidP="005B234D">
            <w:pPr>
              <w:rPr>
                <w:rFonts w:ascii="ISOCPEUR" w:hAnsi="ISOCPEUR" w:cs="Times New Roman"/>
                <w:bCs/>
                <w:i/>
                <w:kern w:val="28"/>
                <w:sz w:val="18"/>
                <w:szCs w:val="18"/>
              </w:rPr>
            </w:pPr>
            <w:r w:rsidRPr="0060677B">
              <w:rPr>
                <w:rFonts w:ascii="ISOCPEUR" w:hAnsi="ISOCPEUR" w:cs="Times New Roman"/>
                <w:bCs/>
                <w:i/>
                <w:kern w:val="28"/>
                <w:sz w:val="18"/>
                <w:szCs w:val="18"/>
              </w:rPr>
              <w:t xml:space="preserve">Переносной аккумуляторный фонарь </w:t>
            </w:r>
          </w:p>
        </w:tc>
        <w:tc>
          <w:tcPr>
            <w:tcW w:w="850" w:type="dxa"/>
            <w:vAlign w:val="center"/>
          </w:tcPr>
          <w:p w14:paraId="0CD78C4D"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штук.</w:t>
            </w:r>
          </w:p>
        </w:tc>
        <w:tc>
          <w:tcPr>
            <w:tcW w:w="2376" w:type="dxa"/>
            <w:vAlign w:val="center"/>
          </w:tcPr>
          <w:p w14:paraId="442E10C2" w14:textId="5C0565BC" w:rsidR="000E1309" w:rsidRPr="0060677B" w:rsidRDefault="000E1309" w:rsidP="005B234D">
            <w:pPr>
              <w:jc w:val="center"/>
              <w:rPr>
                <w:rFonts w:ascii="ISOCPEUR" w:hAnsi="ISOCPEUR" w:cs="Times New Roman"/>
                <w:bCs/>
                <w:i/>
                <w:kern w:val="28"/>
                <w:sz w:val="18"/>
                <w:szCs w:val="18"/>
              </w:rPr>
            </w:pPr>
            <w:r>
              <w:rPr>
                <w:rFonts w:ascii="ISOCPEUR" w:hAnsi="ISOCPEUR" w:cs="Times New Roman"/>
                <w:bCs/>
                <w:i/>
                <w:kern w:val="28"/>
                <w:sz w:val="18"/>
                <w:szCs w:val="18"/>
              </w:rPr>
              <w:t>1</w:t>
            </w:r>
          </w:p>
        </w:tc>
      </w:tr>
      <w:tr w:rsidR="000E1309" w:rsidRPr="0060677B" w14:paraId="6058E28F" w14:textId="77777777" w:rsidTr="000E1309">
        <w:tc>
          <w:tcPr>
            <w:tcW w:w="623" w:type="dxa"/>
            <w:vAlign w:val="center"/>
          </w:tcPr>
          <w:p w14:paraId="2AB573DA"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4.</w:t>
            </w:r>
          </w:p>
        </w:tc>
        <w:tc>
          <w:tcPr>
            <w:tcW w:w="5151" w:type="dxa"/>
            <w:vAlign w:val="center"/>
          </w:tcPr>
          <w:p w14:paraId="0E2A3B54" w14:textId="77777777" w:rsidR="000E1309" w:rsidRPr="0060677B" w:rsidRDefault="000E1309" w:rsidP="005B234D">
            <w:pPr>
              <w:rPr>
                <w:rFonts w:ascii="ISOCPEUR" w:hAnsi="ISOCPEUR" w:cs="Times New Roman"/>
                <w:bCs/>
                <w:i/>
                <w:kern w:val="28"/>
                <w:sz w:val="18"/>
                <w:szCs w:val="18"/>
              </w:rPr>
            </w:pPr>
            <w:r w:rsidRPr="0060677B">
              <w:rPr>
                <w:rFonts w:ascii="ISOCPEUR" w:hAnsi="ISOCPEUR" w:cs="Times New Roman"/>
                <w:bCs/>
                <w:i/>
                <w:kern w:val="28"/>
                <w:sz w:val="18"/>
                <w:szCs w:val="18"/>
              </w:rPr>
              <w:t>Ограждение сигнальное инвентарное.</w:t>
            </w:r>
          </w:p>
        </w:tc>
        <w:tc>
          <w:tcPr>
            <w:tcW w:w="850" w:type="dxa"/>
            <w:vAlign w:val="center"/>
          </w:tcPr>
          <w:p w14:paraId="0532C3C9"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метр.</w:t>
            </w:r>
          </w:p>
        </w:tc>
        <w:tc>
          <w:tcPr>
            <w:tcW w:w="2376" w:type="dxa"/>
            <w:vAlign w:val="center"/>
          </w:tcPr>
          <w:p w14:paraId="078DA753"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15</w:t>
            </w:r>
          </w:p>
        </w:tc>
      </w:tr>
      <w:tr w:rsidR="000E1309" w:rsidRPr="0060677B" w14:paraId="5401012B" w14:textId="77777777" w:rsidTr="000E1309">
        <w:tc>
          <w:tcPr>
            <w:tcW w:w="623" w:type="dxa"/>
            <w:vAlign w:val="center"/>
          </w:tcPr>
          <w:p w14:paraId="4CF865C2"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5.</w:t>
            </w:r>
          </w:p>
        </w:tc>
        <w:tc>
          <w:tcPr>
            <w:tcW w:w="5151" w:type="dxa"/>
            <w:vAlign w:val="center"/>
          </w:tcPr>
          <w:p w14:paraId="7064AD33" w14:textId="29C9A770" w:rsidR="000E1309" w:rsidRPr="0060677B" w:rsidRDefault="000E1309" w:rsidP="005B234D">
            <w:pPr>
              <w:rPr>
                <w:rFonts w:ascii="ISOCPEUR" w:hAnsi="ISOCPEUR" w:cs="Times New Roman"/>
                <w:bCs/>
                <w:i/>
                <w:kern w:val="28"/>
                <w:sz w:val="18"/>
                <w:szCs w:val="18"/>
              </w:rPr>
            </w:pPr>
            <w:r>
              <w:rPr>
                <w:rFonts w:ascii="ISOCPEUR" w:hAnsi="ISOCPEUR" w:cs="Times New Roman"/>
                <w:bCs/>
                <w:i/>
                <w:kern w:val="28"/>
                <w:sz w:val="18"/>
                <w:szCs w:val="18"/>
              </w:rPr>
              <w:t>Огнетушитель ОУ-5</w:t>
            </w:r>
          </w:p>
        </w:tc>
        <w:tc>
          <w:tcPr>
            <w:tcW w:w="850" w:type="dxa"/>
            <w:vAlign w:val="center"/>
          </w:tcPr>
          <w:p w14:paraId="615562AE" w14:textId="2DAC053C"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штук.</w:t>
            </w:r>
          </w:p>
        </w:tc>
        <w:tc>
          <w:tcPr>
            <w:tcW w:w="2376" w:type="dxa"/>
            <w:vAlign w:val="center"/>
          </w:tcPr>
          <w:p w14:paraId="23B78F4B"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1</w:t>
            </w:r>
          </w:p>
        </w:tc>
      </w:tr>
      <w:tr w:rsidR="000E1309" w:rsidRPr="0060677B" w14:paraId="2F255982" w14:textId="77777777" w:rsidTr="000E1309">
        <w:trPr>
          <w:trHeight w:val="276"/>
        </w:trPr>
        <w:tc>
          <w:tcPr>
            <w:tcW w:w="623" w:type="dxa"/>
            <w:vAlign w:val="center"/>
          </w:tcPr>
          <w:p w14:paraId="4596AF0E"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6.</w:t>
            </w:r>
          </w:p>
        </w:tc>
        <w:tc>
          <w:tcPr>
            <w:tcW w:w="5151" w:type="dxa"/>
            <w:vAlign w:val="center"/>
          </w:tcPr>
          <w:p w14:paraId="40C67D29" w14:textId="43CE28C5" w:rsidR="000E1309" w:rsidRPr="0060677B" w:rsidRDefault="000E1309" w:rsidP="005B234D">
            <w:pPr>
              <w:rPr>
                <w:rFonts w:ascii="ISOCPEUR" w:hAnsi="ISOCPEUR" w:cs="Times New Roman"/>
                <w:bCs/>
                <w:i/>
                <w:kern w:val="28"/>
                <w:sz w:val="18"/>
                <w:szCs w:val="18"/>
              </w:rPr>
            </w:pPr>
            <w:r>
              <w:rPr>
                <w:rFonts w:ascii="ISOCPEUR" w:hAnsi="ISOCPEUR" w:cs="Times New Roman"/>
                <w:bCs/>
                <w:i/>
                <w:kern w:val="28"/>
                <w:sz w:val="18"/>
                <w:szCs w:val="18"/>
              </w:rPr>
              <w:t>Ведро</w:t>
            </w:r>
          </w:p>
        </w:tc>
        <w:tc>
          <w:tcPr>
            <w:tcW w:w="850" w:type="dxa"/>
            <w:vAlign w:val="center"/>
          </w:tcPr>
          <w:p w14:paraId="19BC55E7" w14:textId="28EE4E6C"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штук.</w:t>
            </w:r>
          </w:p>
        </w:tc>
        <w:tc>
          <w:tcPr>
            <w:tcW w:w="2376" w:type="dxa"/>
            <w:vAlign w:val="center"/>
          </w:tcPr>
          <w:p w14:paraId="693847BF" w14:textId="052255EE" w:rsidR="000E1309" w:rsidRPr="0060677B" w:rsidRDefault="000E1309" w:rsidP="005B234D">
            <w:pPr>
              <w:jc w:val="center"/>
              <w:rPr>
                <w:rFonts w:ascii="ISOCPEUR" w:hAnsi="ISOCPEUR" w:cs="Times New Roman"/>
                <w:bCs/>
                <w:i/>
                <w:kern w:val="28"/>
                <w:sz w:val="18"/>
                <w:szCs w:val="18"/>
              </w:rPr>
            </w:pPr>
            <w:r>
              <w:rPr>
                <w:rFonts w:ascii="ISOCPEUR" w:hAnsi="ISOCPEUR" w:cs="Times New Roman"/>
                <w:bCs/>
                <w:i/>
                <w:kern w:val="28"/>
                <w:sz w:val="18"/>
                <w:szCs w:val="18"/>
              </w:rPr>
              <w:t>1</w:t>
            </w:r>
          </w:p>
        </w:tc>
      </w:tr>
      <w:tr w:rsidR="000E1309" w:rsidRPr="0060677B" w14:paraId="4BD4F034" w14:textId="77777777" w:rsidTr="00430B38">
        <w:trPr>
          <w:trHeight w:val="275"/>
        </w:trPr>
        <w:tc>
          <w:tcPr>
            <w:tcW w:w="623" w:type="dxa"/>
            <w:tcBorders>
              <w:bottom w:val="single" w:sz="4" w:space="0" w:color="auto"/>
            </w:tcBorders>
            <w:vAlign w:val="center"/>
          </w:tcPr>
          <w:p w14:paraId="46E79203"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7.</w:t>
            </w:r>
          </w:p>
        </w:tc>
        <w:tc>
          <w:tcPr>
            <w:tcW w:w="5151" w:type="dxa"/>
            <w:tcBorders>
              <w:bottom w:val="single" w:sz="4" w:space="0" w:color="auto"/>
            </w:tcBorders>
            <w:vAlign w:val="center"/>
          </w:tcPr>
          <w:p w14:paraId="3CD9695D" w14:textId="283E70C8" w:rsidR="000E1309" w:rsidRPr="0060677B" w:rsidRDefault="000E1309" w:rsidP="005B234D">
            <w:pPr>
              <w:rPr>
                <w:rFonts w:ascii="ISOCPEUR" w:hAnsi="ISOCPEUR" w:cs="Times New Roman"/>
                <w:bCs/>
                <w:i/>
                <w:kern w:val="28"/>
                <w:sz w:val="18"/>
                <w:szCs w:val="18"/>
              </w:rPr>
            </w:pPr>
            <w:r>
              <w:rPr>
                <w:rFonts w:ascii="ISOCPEUR" w:hAnsi="ISOCPEUR" w:cs="Times New Roman"/>
                <w:bCs/>
                <w:i/>
                <w:kern w:val="28"/>
                <w:sz w:val="18"/>
                <w:szCs w:val="18"/>
              </w:rPr>
              <w:t>Вышка-тура  Спектр 3,2 м</w:t>
            </w:r>
          </w:p>
        </w:tc>
        <w:tc>
          <w:tcPr>
            <w:tcW w:w="850" w:type="dxa"/>
            <w:tcBorders>
              <w:bottom w:val="single" w:sz="4" w:space="0" w:color="auto"/>
            </w:tcBorders>
            <w:vAlign w:val="center"/>
          </w:tcPr>
          <w:p w14:paraId="7BABDA51" w14:textId="77777777" w:rsidR="000E1309" w:rsidRPr="0060677B" w:rsidRDefault="000E1309"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штук.</w:t>
            </w:r>
          </w:p>
        </w:tc>
        <w:tc>
          <w:tcPr>
            <w:tcW w:w="2376" w:type="dxa"/>
            <w:tcBorders>
              <w:bottom w:val="single" w:sz="4" w:space="0" w:color="auto"/>
            </w:tcBorders>
            <w:vAlign w:val="center"/>
          </w:tcPr>
          <w:p w14:paraId="0AE344D9" w14:textId="1650D6A8" w:rsidR="000E1309" w:rsidRPr="0060677B" w:rsidRDefault="000E1309" w:rsidP="005B234D">
            <w:pPr>
              <w:jc w:val="center"/>
              <w:rPr>
                <w:rFonts w:ascii="ISOCPEUR" w:hAnsi="ISOCPEUR" w:cs="Times New Roman"/>
                <w:bCs/>
                <w:i/>
                <w:kern w:val="28"/>
                <w:sz w:val="18"/>
                <w:szCs w:val="18"/>
              </w:rPr>
            </w:pPr>
            <w:r>
              <w:rPr>
                <w:rFonts w:ascii="ISOCPEUR" w:hAnsi="ISOCPEUR" w:cs="Times New Roman"/>
                <w:bCs/>
                <w:i/>
                <w:kern w:val="28"/>
                <w:sz w:val="18"/>
                <w:szCs w:val="18"/>
              </w:rPr>
              <w:t>1</w:t>
            </w:r>
          </w:p>
        </w:tc>
      </w:tr>
      <w:tr w:rsidR="00430B38" w:rsidRPr="0060677B" w14:paraId="0BE352F2" w14:textId="77777777" w:rsidTr="00430B38">
        <w:trPr>
          <w:trHeight w:val="188"/>
        </w:trPr>
        <w:tc>
          <w:tcPr>
            <w:tcW w:w="623" w:type="dxa"/>
            <w:tcBorders>
              <w:top w:val="single" w:sz="4" w:space="0" w:color="auto"/>
            </w:tcBorders>
            <w:vAlign w:val="center"/>
          </w:tcPr>
          <w:p w14:paraId="3DBB83A4" w14:textId="2AF1D16D" w:rsidR="00430B38" w:rsidRPr="0060677B" w:rsidRDefault="00430B38" w:rsidP="005B234D">
            <w:pPr>
              <w:jc w:val="center"/>
              <w:rPr>
                <w:rFonts w:ascii="ISOCPEUR" w:hAnsi="ISOCPEUR" w:cs="Times New Roman"/>
                <w:bCs/>
                <w:i/>
                <w:kern w:val="28"/>
                <w:sz w:val="18"/>
                <w:szCs w:val="18"/>
              </w:rPr>
            </w:pPr>
            <w:r>
              <w:rPr>
                <w:rFonts w:ascii="ISOCPEUR" w:hAnsi="ISOCPEUR" w:cs="Times New Roman"/>
                <w:bCs/>
                <w:i/>
                <w:kern w:val="28"/>
                <w:sz w:val="18"/>
                <w:szCs w:val="18"/>
              </w:rPr>
              <w:t>7.1.</w:t>
            </w:r>
          </w:p>
        </w:tc>
        <w:tc>
          <w:tcPr>
            <w:tcW w:w="5151" w:type="dxa"/>
            <w:tcBorders>
              <w:top w:val="single" w:sz="4" w:space="0" w:color="auto"/>
            </w:tcBorders>
            <w:vAlign w:val="center"/>
          </w:tcPr>
          <w:p w14:paraId="5DB5F02F" w14:textId="63332DF2" w:rsidR="00430B38" w:rsidRDefault="00430B38" w:rsidP="005B234D">
            <w:pPr>
              <w:rPr>
                <w:rFonts w:ascii="ISOCPEUR" w:hAnsi="ISOCPEUR" w:cs="Times New Roman"/>
                <w:bCs/>
                <w:i/>
                <w:kern w:val="28"/>
                <w:sz w:val="18"/>
                <w:szCs w:val="18"/>
              </w:rPr>
            </w:pPr>
            <w:r>
              <w:rPr>
                <w:rFonts w:ascii="ISOCPEUR" w:hAnsi="ISOCPEUR" w:cs="Times New Roman"/>
                <w:bCs/>
                <w:i/>
                <w:kern w:val="28"/>
                <w:sz w:val="18"/>
                <w:szCs w:val="18"/>
              </w:rPr>
              <w:t>Вышка-тура ПРСВ-21 8,7 м</w:t>
            </w:r>
          </w:p>
        </w:tc>
        <w:tc>
          <w:tcPr>
            <w:tcW w:w="850" w:type="dxa"/>
            <w:tcBorders>
              <w:top w:val="single" w:sz="4" w:space="0" w:color="auto"/>
            </w:tcBorders>
            <w:vAlign w:val="center"/>
          </w:tcPr>
          <w:p w14:paraId="27CC3176" w14:textId="22F63939" w:rsidR="00430B38" w:rsidRPr="0060677B" w:rsidRDefault="00430B38"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штук.</w:t>
            </w:r>
          </w:p>
        </w:tc>
        <w:tc>
          <w:tcPr>
            <w:tcW w:w="2376" w:type="dxa"/>
            <w:tcBorders>
              <w:top w:val="single" w:sz="4" w:space="0" w:color="auto"/>
            </w:tcBorders>
            <w:vAlign w:val="center"/>
          </w:tcPr>
          <w:p w14:paraId="5F925568" w14:textId="5AFDF56E" w:rsidR="00430B38" w:rsidRDefault="00430B38" w:rsidP="005B234D">
            <w:pPr>
              <w:jc w:val="center"/>
              <w:rPr>
                <w:rFonts w:ascii="ISOCPEUR" w:hAnsi="ISOCPEUR" w:cs="Times New Roman"/>
                <w:bCs/>
                <w:i/>
                <w:kern w:val="28"/>
                <w:sz w:val="18"/>
                <w:szCs w:val="18"/>
              </w:rPr>
            </w:pPr>
            <w:r>
              <w:rPr>
                <w:rFonts w:ascii="ISOCPEUR" w:hAnsi="ISOCPEUR" w:cs="Times New Roman"/>
                <w:bCs/>
                <w:i/>
                <w:kern w:val="28"/>
                <w:sz w:val="18"/>
                <w:szCs w:val="18"/>
              </w:rPr>
              <w:t>1</w:t>
            </w:r>
          </w:p>
        </w:tc>
      </w:tr>
      <w:tr w:rsidR="00430B38" w:rsidRPr="0060677B" w14:paraId="507C5547" w14:textId="77777777" w:rsidTr="000E1309">
        <w:trPr>
          <w:trHeight w:val="189"/>
        </w:trPr>
        <w:tc>
          <w:tcPr>
            <w:tcW w:w="623" w:type="dxa"/>
            <w:tcBorders>
              <w:bottom w:val="single" w:sz="4" w:space="0" w:color="auto"/>
            </w:tcBorders>
            <w:vAlign w:val="center"/>
          </w:tcPr>
          <w:p w14:paraId="430FDDA5" w14:textId="77777777" w:rsidR="00430B38" w:rsidRPr="0060677B" w:rsidRDefault="00430B38"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8.</w:t>
            </w:r>
          </w:p>
        </w:tc>
        <w:tc>
          <w:tcPr>
            <w:tcW w:w="5151" w:type="dxa"/>
            <w:tcBorders>
              <w:bottom w:val="single" w:sz="4" w:space="0" w:color="auto"/>
            </w:tcBorders>
            <w:vAlign w:val="center"/>
          </w:tcPr>
          <w:p w14:paraId="52B6EC37" w14:textId="120FB14E" w:rsidR="00430B38" w:rsidRPr="0060677B" w:rsidRDefault="00430B38" w:rsidP="005B234D">
            <w:pPr>
              <w:rPr>
                <w:rFonts w:ascii="ISOCPEUR" w:hAnsi="ISOCPEUR" w:cs="Times New Roman"/>
                <w:bCs/>
                <w:i/>
                <w:kern w:val="28"/>
                <w:sz w:val="18"/>
                <w:szCs w:val="18"/>
              </w:rPr>
            </w:pPr>
            <w:r>
              <w:rPr>
                <w:rFonts w:ascii="ISOCPEUR" w:hAnsi="ISOCPEUR" w:cs="Times New Roman"/>
                <w:bCs/>
                <w:i/>
                <w:kern w:val="28"/>
                <w:sz w:val="18"/>
                <w:szCs w:val="18"/>
              </w:rPr>
              <w:t xml:space="preserve">Стремянка </w:t>
            </w:r>
            <w:r w:rsidRPr="000E1309">
              <w:rPr>
                <w:rFonts w:ascii="ISOCPEUR" w:hAnsi="ISOCPEUR" w:cs="Arial"/>
                <w:i/>
                <w:color w:val="000000"/>
                <w:sz w:val="20"/>
                <w:szCs w:val="20"/>
                <w:shd w:val="clear" w:color="auto" w:fill="FFFFFF"/>
              </w:rPr>
              <w:t>MAC ALLISTER, 4 секции, 12 ступеней</w:t>
            </w:r>
          </w:p>
        </w:tc>
        <w:tc>
          <w:tcPr>
            <w:tcW w:w="850" w:type="dxa"/>
            <w:tcBorders>
              <w:bottom w:val="single" w:sz="4" w:space="0" w:color="auto"/>
            </w:tcBorders>
            <w:vAlign w:val="center"/>
          </w:tcPr>
          <w:p w14:paraId="4E90DBB0" w14:textId="77777777" w:rsidR="00430B38" w:rsidRPr="0060677B" w:rsidRDefault="00430B38"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штук.</w:t>
            </w:r>
          </w:p>
        </w:tc>
        <w:tc>
          <w:tcPr>
            <w:tcW w:w="2376" w:type="dxa"/>
            <w:tcBorders>
              <w:bottom w:val="single" w:sz="4" w:space="0" w:color="auto"/>
            </w:tcBorders>
            <w:vAlign w:val="center"/>
          </w:tcPr>
          <w:p w14:paraId="2648C362" w14:textId="4D10A389" w:rsidR="00430B38" w:rsidRPr="0060677B" w:rsidRDefault="00430B38" w:rsidP="005B234D">
            <w:pPr>
              <w:jc w:val="center"/>
              <w:rPr>
                <w:rFonts w:ascii="ISOCPEUR" w:hAnsi="ISOCPEUR" w:cs="Times New Roman"/>
                <w:bCs/>
                <w:i/>
                <w:kern w:val="28"/>
                <w:sz w:val="18"/>
                <w:szCs w:val="18"/>
              </w:rPr>
            </w:pPr>
            <w:r>
              <w:rPr>
                <w:rFonts w:ascii="ISOCPEUR" w:hAnsi="ISOCPEUR" w:cs="Times New Roman"/>
                <w:bCs/>
                <w:i/>
                <w:kern w:val="28"/>
                <w:sz w:val="18"/>
                <w:szCs w:val="18"/>
              </w:rPr>
              <w:t>1</w:t>
            </w:r>
          </w:p>
        </w:tc>
      </w:tr>
      <w:tr w:rsidR="00430B38" w:rsidRPr="0060677B" w14:paraId="519D488F" w14:textId="77777777" w:rsidTr="000E1309">
        <w:trPr>
          <w:trHeight w:val="400"/>
        </w:trPr>
        <w:tc>
          <w:tcPr>
            <w:tcW w:w="623" w:type="dxa"/>
            <w:tcBorders>
              <w:top w:val="single" w:sz="4" w:space="0" w:color="auto"/>
              <w:bottom w:val="single" w:sz="4" w:space="0" w:color="auto"/>
            </w:tcBorders>
            <w:vAlign w:val="center"/>
          </w:tcPr>
          <w:p w14:paraId="4CE053FE" w14:textId="77777777" w:rsidR="00430B38" w:rsidRPr="00D1589E" w:rsidRDefault="00430B38" w:rsidP="005B234D">
            <w:pPr>
              <w:jc w:val="center"/>
              <w:rPr>
                <w:rFonts w:ascii="ISOCPEUR" w:hAnsi="ISOCPEUR" w:cs="Times New Roman"/>
                <w:bCs/>
                <w:i/>
                <w:kern w:val="28"/>
                <w:sz w:val="18"/>
                <w:szCs w:val="18"/>
              </w:rPr>
            </w:pPr>
            <w:r w:rsidRPr="00D1589E">
              <w:rPr>
                <w:rFonts w:ascii="ISOCPEUR" w:hAnsi="ISOCPEUR" w:cs="Times New Roman"/>
                <w:bCs/>
                <w:i/>
                <w:kern w:val="28"/>
                <w:sz w:val="18"/>
                <w:szCs w:val="18"/>
              </w:rPr>
              <w:t>9</w:t>
            </w:r>
          </w:p>
        </w:tc>
        <w:tc>
          <w:tcPr>
            <w:tcW w:w="5151" w:type="dxa"/>
            <w:tcBorders>
              <w:top w:val="single" w:sz="4" w:space="0" w:color="auto"/>
              <w:bottom w:val="single" w:sz="4" w:space="0" w:color="auto"/>
            </w:tcBorders>
            <w:vAlign w:val="center"/>
          </w:tcPr>
          <w:p w14:paraId="550310E3" w14:textId="77777777" w:rsidR="00430B38" w:rsidRPr="00D1589E" w:rsidRDefault="00430B38" w:rsidP="005B234D">
            <w:pPr>
              <w:rPr>
                <w:rFonts w:ascii="ISOCPEUR" w:hAnsi="ISOCPEUR" w:cs="Times New Roman"/>
                <w:bCs/>
                <w:i/>
                <w:kern w:val="28"/>
                <w:sz w:val="18"/>
                <w:szCs w:val="18"/>
              </w:rPr>
            </w:pPr>
            <w:r w:rsidRPr="00D1589E">
              <w:rPr>
                <w:rFonts w:ascii="ISOCPEUR" w:hAnsi="ISOCPEUR" w:cs="Times New Roman"/>
                <w:bCs/>
                <w:i/>
                <w:kern w:val="28"/>
                <w:sz w:val="18"/>
                <w:szCs w:val="18"/>
              </w:rPr>
              <w:t>Каски защитные ГОСТ 12.4.128-83</w:t>
            </w:r>
          </w:p>
        </w:tc>
        <w:tc>
          <w:tcPr>
            <w:tcW w:w="850" w:type="dxa"/>
            <w:tcBorders>
              <w:top w:val="single" w:sz="4" w:space="0" w:color="auto"/>
              <w:bottom w:val="single" w:sz="4" w:space="0" w:color="auto"/>
            </w:tcBorders>
            <w:vAlign w:val="center"/>
          </w:tcPr>
          <w:p w14:paraId="71ABB798" w14:textId="77777777" w:rsidR="00430B38" w:rsidRPr="00D1589E" w:rsidRDefault="00430B38" w:rsidP="005B234D">
            <w:pPr>
              <w:jc w:val="center"/>
              <w:rPr>
                <w:rFonts w:ascii="ISOCPEUR" w:hAnsi="ISOCPEUR" w:cs="Times New Roman"/>
                <w:bCs/>
                <w:i/>
                <w:kern w:val="28"/>
                <w:sz w:val="18"/>
                <w:szCs w:val="18"/>
              </w:rPr>
            </w:pPr>
            <w:r w:rsidRPr="00D1589E">
              <w:rPr>
                <w:rFonts w:ascii="ISOCPEUR" w:hAnsi="ISOCPEUR" w:cs="Times New Roman"/>
                <w:bCs/>
                <w:i/>
                <w:kern w:val="28"/>
                <w:sz w:val="18"/>
                <w:szCs w:val="18"/>
              </w:rPr>
              <w:t>штук.</w:t>
            </w:r>
          </w:p>
        </w:tc>
        <w:tc>
          <w:tcPr>
            <w:tcW w:w="2376" w:type="dxa"/>
            <w:tcBorders>
              <w:top w:val="single" w:sz="4" w:space="0" w:color="auto"/>
              <w:bottom w:val="single" w:sz="4" w:space="0" w:color="auto"/>
            </w:tcBorders>
            <w:vAlign w:val="center"/>
          </w:tcPr>
          <w:p w14:paraId="63AF27F8" w14:textId="77777777" w:rsidR="00430B38" w:rsidRPr="00D1589E" w:rsidRDefault="00430B38" w:rsidP="005B234D">
            <w:pPr>
              <w:jc w:val="center"/>
              <w:rPr>
                <w:rFonts w:ascii="ISOCPEUR" w:hAnsi="ISOCPEUR" w:cs="Times New Roman"/>
                <w:bCs/>
                <w:i/>
                <w:kern w:val="28"/>
                <w:sz w:val="18"/>
                <w:szCs w:val="18"/>
              </w:rPr>
            </w:pPr>
            <w:r w:rsidRPr="00D1589E">
              <w:rPr>
                <w:rFonts w:ascii="ISOCPEUR" w:hAnsi="ISOCPEUR" w:cs="Times New Roman"/>
                <w:bCs/>
                <w:i/>
                <w:kern w:val="28"/>
                <w:sz w:val="18"/>
                <w:szCs w:val="18"/>
              </w:rPr>
              <w:t>По числу работающих</w:t>
            </w:r>
          </w:p>
        </w:tc>
      </w:tr>
      <w:tr w:rsidR="00430B38" w:rsidRPr="0060677B" w14:paraId="67E01627" w14:textId="77777777" w:rsidTr="000E1309">
        <w:trPr>
          <w:trHeight w:val="202"/>
        </w:trPr>
        <w:tc>
          <w:tcPr>
            <w:tcW w:w="623" w:type="dxa"/>
            <w:tcBorders>
              <w:top w:val="single" w:sz="4" w:space="0" w:color="auto"/>
              <w:bottom w:val="single" w:sz="4" w:space="0" w:color="auto"/>
            </w:tcBorders>
            <w:vAlign w:val="center"/>
          </w:tcPr>
          <w:p w14:paraId="6C408A35" w14:textId="1EBA0F11" w:rsidR="00430B38" w:rsidRPr="00D1589E" w:rsidRDefault="00430B38" w:rsidP="005B234D">
            <w:pPr>
              <w:jc w:val="center"/>
              <w:rPr>
                <w:rFonts w:ascii="ISOCPEUR" w:hAnsi="ISOCPEUR" w:cs="Times New Roman"/>
                <w:bCs/>
                <w:i/>
                <w:kern w:val="28"/>
                <w:sz w:val="18"/>
                <w:szCs w:val="18"/>
              </w:rPr>
            </w:pPr>
            <w:r w:rsidRPr="00D1589E">
              <w:rPr>
                <w:rFonts w:ascii="ISOCPEUR" w:hAnsi="ISOCPEUR" w:cs="Times New Roman"/>
                <w:bCs/>
                <w:i/>
                <w:kern w:val="28"/>
                <w:sz w:val="18"/>
                <w:szCs w:val="18"/>
              </w:rPr>
              <w:t>10</w:t>
            </w:r>
          </w:p>
        </w:tc>
        <w:tc>
          <w:tcPr>
            <w:tcW w:w="5151" w:type="dxa"/>
            <w:tcBorders>
              <w:top w:val="single" w:sz="4" w:space="0" w:color="auto"/>
              <w:bottom w:val="single" w:sz="4" w:space="0" w:color="auto"/>
            </w:tcBorders>
            <w:vAlign w:val="center"/>
          </w:tcPr>
          <w:p w14:paraId="0302FF9B" w14:textId="1686DF98" w:rsidR="00430B38" w:rsidRPr="00D1589E" w:rsidRDefault="00430B38" w:rsidP="00D1589E">
            <w:pPr>
              <w:rPr>
                <w:rFonts w:ascii="ISOCPEUR" w:hAnsi="ISOCPEUR" w:cs="Times New Roman"/>
                <w:bCs/>
                <w:i/>
                <w:kern w:val="28"/>
                <w:sz w:val="18"/>
                <w:szCs w:val="18"/>
              </w:rPr>
            </w:pPr>
            <w:r w:rsidRPr="00D1589E">
              <w:rPr>
                <w:rStyle w:val="aff7"/>
                <w:rFonts w:ascii="ISOCPEUR" w:hAnsi="ISOCPEUR" w:cs="Arial"/>
                <w:sz w:val="18"/>
                <w:szCs w:val="18"/>
                <w:shd w:val="clear" w:color="auto" w:fill="FFFFFF"/>
              </w:rPr>
              <w:t xml:space="preserve">Страховочная привязь </w:t>
            </w:r>
          </w:p>
        </w:tc>
        <w:tc>
          <w:tcPr>
            <w:tcW w:w="850" w:type="dxa"/>
            <w:tcBorders>
              <w:top w:val="single" w:sz="4" w:space="0" w:color="auto"/>
              <w:bottom w:val="single" w:sz="4" w:space="0" w:color="auto"/>
            </w:tcBorders>
            <w:vAlign w:val="center"/>
          </w:tcPr>
          <w:p w14:paraId="25148373" w14:textId="39AFF833" w:rsidR="00430B38" w:rsidRPr="00D1589E" w:rsidRDefault="00430B38" w:rsidP="005B234D">
            <w:pPr>
              <w:jc w:val="center"/>
              <w:rPr>
                <w:rFonts w:ascii="ISOCPEUR" w:hAnsi="ISOCPEUR" w:cs="Times New Roman"/>
                <w:bCs/>
                <w:i/>
                <w:kern w:val="28"/>
                <w:sz w:val="18"/>
                <w:szCs w:val="18"/>
              </w:rPr>
            </w:pPr>
            <w:r w:rsidRPr="00D1589E">
              <w:rPr>
                <w:rFonts w:ascii="ISOCPEUR" w:hAnsi="ISOCPEUR" w:cs="Times New Roman"/>
                <w:bCs/>
                <w:i/>
                <w:kern w:val="28"/>
                <w:sz w:val="18"/>
                <w:szCs w:val="18"/>
              </w:rPr>
              <w:t>штук.</w:t>
            </w:r>
          </w:p>
        </w:tc>
        <w:tc>
          <w:tcPr>
            <w:tcW w:w="2376" w:type="dxa"/>
            <w:tcBorders>
              <w:top w:val="single" w:sz="4" w:space="0" w:color="auto"/>
              <w:bottom w:val="single" w:sz="4" w:space="0" w:color="auto"/>
            </w:tcBorders>
            <w:vAlign w:val="center"/>
          </w:tcPr>
          <w:p w14:paraId="1F0397B7" w14:textId="2ED18176" w:rsidR="00430B38" w:rsidRPr="00D1589E" w:rsidRDefault="00430B38" w:rsidP="005B234D">
            <w:pPr>
              <w:jc w:val="center"/>
              <w:rPr>
                <w:rFonts w:ascii="ISOCPEUR" w:hAnsi="ISOCPEUR" w:cs="Times New Roman"/>
                <w:bCs/>
                <w:i/>
                <w:kern w:val="28"/>
                <w:sz w:val="18"/>
                <w:szCs w:val="18"/>
              </w:rPr>
            </w:pPr>
            <w:r w:rsidRPr="00D1589E">
              <w:rPr>
                <w:rFonts w:ascii="ISOCPEUR" w:hAnsi="ISOCPEUR" w:cs="Times New Roman"/>
                <w:bCs/>
                <w:i/>
                <w:kern w:val="28"/>
                <w:sz w:val="18"/>
                <w:szCs w:val="18"/>
              </w:rPr>
              <w:t>2</w:t>
            </w:r>
          </w:p>
        </w:tc>
      </w:tr>
      <w:tr w:rsidR="00430B38" w:rsidRPr="0060677B" w14:paraId="2DFC0F34" w14:textId="77777777" w:rsidTr="00D1589E">
        <w:trPr>
          <w:trHeight w:val="443"/>
        </w:trPr>
        <w:tc>
          <w:tcPr>
            <w:tcW w:w="623" w:type="dxa"/>
            <w:tcBorders>
              <w:top w:val="single" w:sz="4" w:space="0" w:color="auto"/>
              <w:bottom w:val="single" w:sz="4" w:space="0" w:color="auto"/>
            </w:tcBorders>
            <w:vAlign w:val="center"/>
          </w:tcPr>
          <w:p w14:paraId="178B5A5E" w14:textId="366069E7" w:rsidR="00430B38" w:rsidRPr="00D1589E" w:rsidRDefault="00430B38" w:rsidP="005B234D">
            <w:pPr>
              <w:jc w:val="center"/>
              <w:rPr>
                <w:rFonts w:ascii="ISOCPEUR" w:hAnsi="ISOCPEUR" w:cs="Times New Roman"/>
                <w:bCs/>
                <w:i/>
                <w:kern w:val="28"/>
                <w:sz w:val="18"/>
                <w:szCs w:val="18"/>
              </w:rPr>
            </w:pPr>
            <w:r w:rsidRPr="00D1589E">
              <w:rPr>
                <w:rFonts w:ascii="ISOCPEUR" w:hAnsi="ISOCPEUR" w:cs="Times New Roman"/>
                <w:bCs/>
                <w:i/>
                <w:kern w:val="28"/>
                <w:sz w:val="18"/>
                <w:szCs w:val="18"/>
              </w:rPr>
              <w:t>11</w:t>
            </w:r>
          </w:p>
        </w:tc>
        <w:tc>
          <w:tcPr>
            <w:tcW w:w="5151" w:type="dxa"/>
            <w:tcBorders>
              <w:top w:val="single" w:sz="4" w:space="0" w:color="auto"/>
              <w:bottom w:val="single" w:sz="4" w:space="0" w:color="auto"/>
            </w:tcBorders>
            <w:vAlign w:val="center"/>
          </w:tcPr>
          <w:p w14:paraId="581696BF" w14:textId="6DDEC70B" w:rsidR="00430B38" w:rsidRPr="00D1589E" w:rsidRDefault="00430B38" w:rsidP="00D1589E">
            <w:pPr>
              <w:rPr>
                <w:rFonts w:ascii="ISOCPEUR" w:hAnsi="ISOCPEUR" w:cs="Times New Roman"/>
                <w:bCs/>
                <w:i/>
                <w:kern w:val="28"/>
                <w:sz w:val="18"/>
                <w:szCs w:val="18"/>
              </w:rPr>
            </w:pPr>
            <w:r w:rsidRPr="00D1589E">
              <w:rPr>
                <w:rStyle w:val="aff7"/>
                <w:rFonts w:ascii="ISOCPEUR" w:hAnsi="ISOCPEUR" w:cs="Arial"/>
                <w:sz w:val="18"/>
                <w:szCs w:val="18"/>
                <w:shd w:val="clear" w:color="auto" w:fill="FFFFFF"/>
              </w:rPr>
              <w:t xml:space="preserve">Строп для позиционирования </w:t>
            </w:r>
          </w:p>
        </w:tc>
        <w:tc>
          <w:tcPr>
            <w:tcW w:w="850" w:type="dxa"/>
            <w:tcBorders>
              <w:top w:val="single" w:sz="4" w:space="0" w:color="auto"/>
              <w:bottom w:val="single" w:sz="4" w:space="0" w:color="auto"/>
            </w:tcBorders>
            <w:vAlign w:val="center"/>
          </w:tcPr>
          <w:p w14:paraId="75A20BFA" w14:textId="021E6B8C" w:rsidR="00430B38" w:rsidRPr="00D1589E" w:rsidRDefault="00430B38" w:rsidP="005B234D">
            <w:pPr>
              <w:jc w:val="center"/>
              <w:rPr>
                <w:rFonts w:ascii="ISOCPEUR" w:hAnsi="ISOCPEUR" w:cs="Times New Roman"/>
                <w:bCs/>
                <w:i/>
                <w:kern w:val="28"/>
                <w:sz w:val="18"/>
                <w:szCs w:val="18"/>
              </w:rPr>
            </w:pPr>
            <w:r w:rsidRPr="00D1589E">
              <w:rPr>
                <w:rFonts w:ascii="ISOCPEUR" w:hAnsi="ISOCPEUR" w:cs="Times New Roman"/>
                <w:bCs/>
                <w:i/>
                <w:kern w:val="28"/>
                <w:sz w:val="18"/>
                <w:szCs w:val="18"/>
              </w:rPr>
              <w:t>штук.</w:t>
            </w:r>
          </w:p>
        </w:tc>
        <w:tc>
          <w:tcPr>
            <w:tcW w:w="2376" w:type="dxa"/>
            <w:tcBorders>
              <w:top w:val="single" w:sz="4" w:space="0" w:color="auto"/>
              <w:bottom w:val="single" w:sz="4" w:space="0" w:color="auto"/>
            </w:tcBorders>
            <w:vAlign w:val="center"/>
          </w:tcPr>
          <w:p w14:paraId="64B279EB" w14:textId="64109055" w:rsidR="00430B38" w:rsidRPr="00D1589E" w:rsidRDefault="00430B38" w:rsidP="005B234D">
            <w:pPr>
              <w:jc w:val="center"/>
              <w:rPr>
                <w:rFonts w:ascii="ISOCPEUR" w:hAnsi="ISOCPEUR" w:cs="Times New Roman"/>
                <w:bCs/>
                <w:i/>
                <w:kern w:val="28"/>
                <w:sz w:val="18"/>
                <w:szCs w:val="18"/>
              </w:rPr>
            </w:pPr>
            <w:r w:rsidRPr="00D1589E">
              <w:rPr>
                <w:rFonts w:ascii="ISOCPEUR" w:hAnsi="ISOCPEUR" w:cs="Times New Roman"/>
                <w:bCs/>
                <w:i/>
                <w:kern w:val="28"/>
                <w:sz w:val="18"/>
                <w:szCs w:val="18"/>
              </w:rPr>
              <w:t>2</w:t>
            </w:r>
          </w:p>
        </w:tc>
      </w:tr>
      <w:tr w:rsidR="00430B38" w:rsidRPr="0060677B" w14:paraId="497226C0" w14:textId="77777777" w:rsidTr="00D1589E">
        <w:trPr>
          <w:trHeight w:val="365"/>
        </w:trPr>
        <w:tc>
          <w:tcPr>
            <w:tcW w:w="623" w:type="dxa"/>
            <w:tcBorders>
              <w:top w:val="single" w:sz="4" w:space="0" w:color="auto"/>
              <w:bottom w:val="single" w:sz="4" w:space="0" w:color="auto"/>
            </w:tcBorders>
            <w:vAlign w:val="center"/>
          </w:tcPr>
          <w:p w14:paraId="748A14DB" w14:textId="507CFF59" w:rsidR="00430B38" w:rsidRPr="00D1589E" w:rsidRDefault="00430B38" w:rsidP="00D1589E">
            <w:pPr>
              <w:rPr>
                <w:rFonts w:ascii="ISOCPEUR" w:hAnsi="ISOCPEUR" w:cs="Times New Roman"/>
                <w:bCs/>
                <w:i/>
                <w:kern w:val="28"/>
                <w:sz w:val="18"/>
                <w:szCs w:val="18"/>
              </w:rPr>
            </w:pPr>
            <w:r w:rsidRPr="00D1589E">
              <w:rPr>
                <w:rFonts w:ascii="ISOCPEUR" w:hAnsi="ISOCPEUR" w:cs="Times New Roman"/>
                <w:bCs/>
                <w:i/>
                <w:kern w:val="28"/>
                <w:sz w:val="18"/>
                <w:szCs w:val="18"/>
              </w:rPr>
              <w:t xml:space="preserve">  12</w:t>
            </w:r>
          </w:p>
        </w:tc>
        <w:tc>
          <w:tcPr>
            <w:tcW w:w="5151" w:type="dxa"/>
            <w:tcBorders>
              <w:top w:val="single" w:sz="4" w:space="0" w:color="auto"/>
              <w:bottom w:val="single" w:sz="4" w:space="0" w:color="auto"/>
            </w:tcBorders>
            <w:vAlign w:val="center"/>
          </w:tcPr>
          <w:p w14:paraId="704F123D" w14:textId="19FDC643" w:rsidR="00430B38" w:rsidRPr="00D1589E" w:rsidRDefault="00430B38" w:rsidP="00D1589E">
            <w:pPr>
              <w:pStyle w:val="10"/>
              <w:shd w:val="clear" w:color="auto" w:fill="FFFFFF"/>
              <w:jc w:val="left"/>
              <w:rPr>
                <w:rFonts w:ascii="ISOCPEUR" w:hAnsi="ISOCPEUR"/>
                <w:bCs/>
                <w:i w:val="0"/>
                <w:kern w:val="28"/>
                <w:sz w:val="18"/>
                <w:szCs w:val="18"/>
              </w:rPr>
            </w:pPr>
            <w:r w:rsidRPr="00D1589E">
              <w:rPr>
                <w:rFonts w:ascii="ISOCPEUR" w:hAnsi="ISOCPEUR" w:cs="Arial"/>
                <w:bCs/>
                <w:color w:val="000E2D"/>
                <w:sz w:val="18"/>
                <w:szCs w:val="18"/>
              </w:rPr>
              <w:t xml:space="preserve">Строп анкерный </w:t>
            </w:r>
          </w:p>
        </w:tc>
        <w:tc>
          <w:tcPr>
            <w:tcW w:w="850" w:type="dxa"/>
            <w:tcBorders>
              <w:top w:val="single" w:sz="4" w:space="0" w:color="auto"/>
              <w:bottom w:val="single" w:sz="4" w:space="0" w:color="auto"/>
            </w:tcBorders>
            <w:vAlign w:val="center"/>
          </w:tcPr>
          <w:p w14:paraId="247B9198" w14:textId="3CC48A78" w:rsidR="00430B38" w:rsidRPr="00D1589E" w:rsidRDefault="00430B38" w:rsidP="00D1589E">
            <w:pPr>
              <w:rPr>
                <w:rFonts w:ascii="ISOCPEUR" w:hAnsi="ISOCPEUR" w:cs="Times New Roman"/>
                <w:bCs/>
                <w:i/>
                <w:kern w:val="28"/>
                <w:sz w:val="18"/>
                <w:szCs w:val="18"/>
              </w:rPr>
            </w:pPr>
            <w:r w:rsidRPr="00D1589E">
              <w:rPr>
                <w:rFonts w:ascii="ISOCPEUR" w:hAnsi="ISOCPEUR" w:cs="Times New Roman"/>
                <w:bCs/>
                <w:i/>
                <w:kern w:val="28"/>
                <w:sz w:val="18"/>
                <w:szCs w:val="18"/>
              </w:rPr>
              <w:t>штук.</w:t>
            </w:r>
          </w:p>
        </w:tc>
        <w:tc>
          <w:tcPr>
            <w:tcW w:w="2376" w:type="dxa"/>
            <w:tcBorders>
              <w:top w:val="single" w:sz="4" w:space="0" w:color="auto"/>
              <w:bottom w:val="single" w:sz="4" w:space="0" w:color="auto"/>
            </w:tcBorders>
            <w:vAlign w:val="center"/>
          </w:tcPr>
          <w:p w14:paraId="338D2932" w14:textId="5B01007F" w:rsidR="00430B38" w:rsidRPr="00D1589E" w:rsidRDefault="00430B38" w:rsidP="00D1589E">
            <w:pPr>
              <w:jc w:val="center"/>
              <w:rPr>
                <w:rFonts w:ascii="ISOCPEUR" w:hAnsi="ISOCPEUR" w:cs="Times New Roman"/>
                <w:bCs/>
                <w:i/>
                <w:kern w:val="28"/>
                <w:sz w:val="18"/>
                <w:szCs w:val="18"/>
              </w:rPr>
            </w:pPr>
            <w:r w:rsidRPr="00D1589E">
              <w:rPr>
                <w:rFonts w:ascii="ISOCPEUR" w:hAnsi="ISOCPEUR" w:cs="Times New Roman"/>
                <w:bCs/>
                <w:i/>
                <w:kern w:val="28"/>
                <w:sz w:val="18"/>
                <w:szCs w:val="18"/>
              </w:rPr>
              <w:t>2</w:t>
            </w:r>
          </w:p>
        </w:tc>
      </w:tr>
      <w:tr w:rsidR="00430B38" w:rsidRPr="0060677B" w14:paraId="149629C4" w14:textId="77777777" w:rsidTr="000E1309">
        <w:trPr>
          <w:trHeight w:val="178"/>
        </w:trPr>
        <w:tc>
          <w:tcPr>
            <w:tcW w:w="623" w:type="dxa"/>
            <w:tcBorders>
              <w:top w:val="single" w:sz="4" w:space="0" w:color="auto"/>
              <w:bottom w:val="single" w:sz="4" w:space="0" w:color="auto"/>
            </w:tcBorders>
            <w:vAlign w:val="center"/>
          </w:tcPr>
          <w:p w14:paraId="79F86B96" w14:textId="025CAF03" w:rsidR="00430B38" w:rsidRPr="0060677B" w:rsidRDefault="00430B38" w:rsidP="005B234D">
            <w:pPr>
              <w:jc w:val="center"/>
              <w:rPr>
                <w:rFonts w:ascii="ISOCPEUR" w:hAnsi="ISOCPEUR" w:cs="Times New Roman"/>
                <w:bCs/>
                <w:i/>
                <w:kern w:val="28"/>
                <w:sz w:val="18"/>
                <w:szCs w:val="18"/>
              </w:rPr>
            </w:pPr>
            <w:r>
              <w:rPr>
                <w:rFonts w:ascii="ISOCPEUR" w:hAnsi="ISOCPEUR" w:cs="Times New Roman"/>
                <w:bCs/>
                <w:i/>
                <w:kern w:val="28"/>
                <w:sz w:val="18"/>
                <w:szCs w:val="18"/>
              </w:rPr>
              <w:t>13</w:t>
            </w:r>
          </w:p>
        </w:tc>
        <w:tc>
          <w:tcPr>
            <w:tcW w:w="5151" w:type="dxa"/>
            <w:tcBorders>
              <w:top w:val="single" w:sz="4" w:space="0" w:color="auto"/>
              <w:bottom w:val="single" w:sz="4" w:space="0" w:color="auto"/>
            </w:tcBorders>
            <w:vAlign w:val="center"/>
          </w:tcPr>
          <w:p w14:paraId="4A44495C" w14:textId="617BD672" w:rsidR="00430B38" w:rsidRPr="0060677B" w:rsidRDefault="00430B38" w:rsidP="005B234D">
            <w:pPr>
              <w:rPr>
                <w:rFonts w:ascii="ISOCPEUR" w:hAnsi="ISOCPEUR" w:cs="Times New Roman"/>
                <w:bCs/>
                <w:i/>
                <w:kern w:val="28"/>
                <w:sz w:val="18"/>
                <w:szCs w:val="18"/>
              </w:rPr>
            </w:pPr>
            <w:r w:rsidRPr="0060677B">
              <w:rPr>
                <w:rFonts w:ascii="ISOCPEUR" w:hAnsi="ISOCPEUR" w:cs="Times New Roman"/>
                <w:bCs/>
                <w:i/>
                <w:kern w:val="28"/>
                <w:sz w:val="18"/>
                <w:szCs w:val="18"/>
              </w:rPr>
              <w:t>Костюм из смешенных тканей или х/б, или комбинезон из смешенных тканей или х/б</w:t>
            </w:r>
          </w:p>
        </w:tc>
        <w:tc>
          <w:tcPr>
            <w:tcW w:w="850" w:type="dxa"/>
            <w:tcBorders>
              <w:top w:val="single" w:sz="4" w:space="0" w:color="auto"/>
              <w:bottom w:val="single" w:sz="4" w:space="0" w:color="auto"/>
            </w:tcBorders>
            <w:vAlign w:val="center"/>
          </w:tcPr>
          <w:p w14:paraId="38BF2F9B" w14:textId="66DEC96D" w:rsidR="00430B38" w:rsidRPr="0060677B" w:rsidRDefault="00430B38"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штук.</w:t>
            </w:r>
          </w:p>
        </w:tc>
        <w:tc>
          <w:tcPr>
            <w:tcW w:w="2376" w:type="dxa"/>
            <w:tcBorders>
              <w:top w:val="single" w:sz="4" w:space="0" w:color="auto"/>
              <w:bottom w:val="single" w:sz="4" w:space="0" w:color="auto"/>
            </w:tcBorders>
            <w:vAlign w:val="center"/>
          </w:tcPr>
          <w:p w14:paraId="19921757" w14:textId="0BE237A9" w:rsidR="00430B38" w:rsidRPr="0060677B" w:rsidRDefault="00430B38"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По числу работающих</w:t>
            </w:r>
          </w:p>
        </w:tc>
      </w:tr>
      <w:tr w:rsidR="00430B38" w:rsidRPr="0060677B" w14:paraId="28674E45" w14:textId="77777777" w:rsidTr="000E1309">
        <w:trPr>
          <w:trHeight w:val="513"/>
        </w:trPr>
        <w:tc>
          <w:tcPr>
            <w:tcW w:w="623" w:type="dxa"/>
            <w:tcBorders>
              <w:top w:val="single" w:sz="4" w:space="0" w:color="auto"/>
              <w:bottom w:val="single" w:sz="4" w:space="0" w:color="auto"/>
            </w:tcBorders>
            <w:vAlign w:val="center"/>
          </w:tcPr>
          <w:p w14:paraId="19F56C45" w14:textId="184365ED" w:rsidR="00430B38" w:rsidRPr="0060677B" w:rsidRDefault="00430B38" w:rsidP="005B234D">
            <w:pPr>
              <w:jc w:val="center"/>
              <w:rPr>
                <w:rFonts w:ascii="ISOCPEUR" w:hAnsi="ISOCPEUR" w:cs="Times New Roman"/>
                <w:bCs/>
                <w:i/>
                <w:kern w:val="28"/>
                <w:sz w:val="18"/>
                <w:szCs w:val="18"/>
              </w:rPr>
            </w:pPr>
            <w:r>
              <w:rPr>
                <w:rFonts w:ascii="ISOCPEUR" w:hAnsi="ISOCPEUR" w:cs="Times New Roman"/>
                <w:bCs/>
                <w:i/>
                <w:kern w:val="28"/>
                <w:sz w:val="18"/>
                <w:szCs w:val="18"/>
              </w:rPr>
              <w:t>14</w:t>
            </w:r>
          </w:p>
        </w:tc>
        <w:tc>
          <w:tcPr>
            <w:tcW w:w="5151" w:type="dxa"/>
            <w:tcBorders>
              <w:top w:val="single" w:sz="4" w:space="0" w:color="auto"/>
              <w:bottom w:val="single" w:sz="4" w:space="0" w:color="auto"/>
            </w:tcBorders>
            <w:vAlign w:val="center"/>
          </w:tcPr>
          <w:p w14:paraId="77475021" w14:textId="007E18CD" w:rsidR="00430B38" w:rsidRPr="0060677B" w:rsidRDefault="00430B38" w:rsidP="005B234D">
            <w:pPr>
              <w:rPr>
                <w:rFonts w:ascii="ISOCPEUR" w:hAnsi="ISOCPEUR" w:cs="Times New Roman"/>
                <w:bCs/>
                <w:i/>
                <w:kern w:val="28"/>
                <w:sz w:val="18"/>
                <w:szCs w:val="18"/>
              </w:rPr>
            </w:pPr>
            <w:r w:rsidRPr="0060677B">
              <w:rPr>
                <w:rFonts w:ascii="ISOCPEUR" w:hAnsi="ISOCPEUR" w:cs="Times New Roman"/>
                <w:bCs/>
                <w:i/>
                <w:kern w:val="28"/>
                <w:sz w:val="18"/>
                <w:szCs w:val="18"/>
              </w:rPr>
              <w:t>Рукавицы комбинированные или перчатки х/б</w:t>
            </w:r>
          </w:p>
        </w:tc>
        <w:tc>
          <w:tcPr>
            <w:tcW w:w="850" w:type="dxa"/>
            <w:tcBorders>
              <w:top w:val="single" w:sz="4" w:space="0" w:color="auto"/>
              <w:bottom w:val="single" w:sz="4" w:space="0" w:color="auto"/>
            </w:tcBorders>
            <w:vAlign w:val="center"/>
          </w:tcPr>
          <w:p w14:paraId="05DA039E" w14:textId="008A321D" w:rsidR="00430B38" w:rsidRPr="0060677B" w:rsidRDefault="00430B38"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штук.</w:t>
            </w:r>
          </w:p>
        </w:tc>
        <w:tc>
          <w:tcPr>
            <w:tcW w:w="2376" w:type="dxa"/>
            <w:tcBorders>
              <w:top w:val="single" w:sz="4" w:space="0" w:color="auto"/>
              <w:bottom w:val="single" w:sz="4" w:space="0" w:color="auto"/>
            </w:tcBorders>
            <w:vAlign w:val="center"/>
          </w:tcPr>
          <w:p w14:paraId="17C98105" w14:textId="50B13A82" w:rsidR="00430B38" w:rsidRPr="0060677B" w:rsidRDefault="00430B38"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По числу работающих</w:t>
            </w:r>
          </w:p>
        </w:tc>
      </w:tr>
      <w:tr w:rsidR="00430B38" w:rsidRPr="0060677B" w14:paraId="1F294FF7" w14:textId="77777777" w:rsidTr="000E1309">
        <w:trPr>
          <w:trHeight w:val="262"/>
        </w:trPr>
        <w:tc>
          <w:tcPr>
            <w:tcW w:w="623" w:type="dxa"/>
            <w:tcBorders>
              <w:top w:val="single" w:sz="4" w:space="0" w:color="auto"/>
              <w:bottom w:val="single" w:sz="4" w:space="0" w:color="auto"/>
            </w:tcBorders>
            <w:vAlign w:val="center"/>
          </w:tcPr>
          <w:p w14:paraId="1E32826A" w14:textId="6CA9F529" w:rsidR="00430B38" w:rsidRPr="0060677B" w:rsidRDefault="00430B38" w:rsidP="005B234D">
            <w:pPr>
              <w:jc w:val="center"/>
              <w:rPr>
                <w:rFonts w:ascii="ISOCPEUR" w:hAnsi="ISOCPEUR" w:cs="Times New Roman"/>
                <w:bCs/>
                <w:i/>
                <w:kern w:val="28"/>
                <w:sz w:val="18"/>
                <w:szCs w:val="18"/>
              </w:rPr>
            </w:pPr>
            <w:r>
              <w:rPr>
                <w:rFonts w:ascii="ISOCPEUR" w:hAnsi="ISOCPEUR" w:cs="Times New Roman"/>
                <w:bCs/>
                <w:i/>
                <w:kern w:val="28"/>
                <w:sz w:val="18"/>
                <w:szCs w:val="18"/>
              </w:rPr>
              <w:t>15</w:t>
            </w:r>
          </w:p>
        </w:tc>
        <w:tc>
          <w:tcPr>
            <w:tcW w:w="5151" w:type="dxa"/>
            <w:tcBorders>
              <w:top w:val="single" w:sz="4" w:space="0" w:color="auto"/>
              <w:bottom w:val="single" w:sz="4" w:space="0" w:color="auto"/>
            </w:tcBorders>
            <w:vAlign w:val="center"/>
          </w:tcPr>
          <w:p w14:paraId="12C1CBB7" w14:textId="3A1E6681" w:rsidR="00430B38" w:rsidRPr="0060677B" w:rsidRDefault="00430B38" w:rsidP="005B234D">
            <w:pPr>
              <w:rPr>
                <w:rFonts w:ascii="ISOCPEUR" w:hAnsi="ISOCPEUR" w:cs="Times New Roman"/>
                <w:bCs/>
                <w:i/>
                <w:kern w:val="28"/>
                <w:sz w:val="18"/>
                <w:szCs w:val="18"/>
              </w:rPr>
            </w:pPr>
            <w:r w:rsidRPr="0060677B">
              <w:rPr>
                <w:rFonts w:ascii="ISOCPEUR" w:hAnsi="ISOCPEUR" w:cs="Times New Roman"/>
                <w:bCs/>
                <w:i/>
                <w:kern w:val="28"/>
                <w:sz w:val="18"/>
                <w:szCs w:val="18"/>
              </w:rPr>
              <w:t xml:space="preserve">Ботинки кожаные с жестким подноском </w:t>
            </w:r>
          </w:p>
        </w:tc>
        <w:tc>
          <w:tcPr>
            <w:tcW w:w="850" w:type="dxa"/>
            <w:tcBorders>
              <w:top w:val="single" w:sz="4" w:space="0" w:color="auto"/>
              <w:bottom w:val="single" w:sz="4" w:space="0" w:color="auto"/>
            </w:tcBorders>
            <w:vAlign w:val="center"/>
          </w:tcPr>
          <w:p w14:paraId="2FB0EF97" w14:textId="3B4F22DA" w:rsidR="00430B38" w:rsidRPr="0060677B" w:rsidRDefault="00430B38"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штук.</w:t>
            </w:r>
          </w:p>
        </w:tc>
        <w:tc>
          <w:tcPr>
            <w:tcW w:w="2376" w:type="dxa"/>
            <w:tcBorders>
              <w:top w:val="single" w:sz="4" w:space="0" w:color="auto"/>
              <w:bottom w:val="single" w:sz="4" w:space="0" w:color="auto"/>
            </w:tcBorders>
            <w:vAlign w:val="center"/>
          </w:tcPr>
          <w:p w14:paraId="31E451F7" w14:textId="65F8E3AE" w:rsidR="00430B38" w:rsidRPr="0060677B" w:rsidRDefault="00430B38"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По числу работающих</w:t>
            </w:r>
          </w:p>
        </w:tc>
      </w:tr>
      <w:tr w:rsidR="00430B38" w:rsidRPr="0060677B" w14:paraId="27580782" w14:textId="77777777" w:rsidTr="000E1309">
        <w:trPr>
          <w:trHeight w:val="213"/>
        </w:trPr>
        <w:tc>
          <w:tcPr>
            <w:tcW w:w="623" w:type="dxa"/>
            <w:tcBorders>
              <w:top w:val="single" w:sz="4" w:space="0" w:color="auto"/>
            </w:tcBorders>
            <w:vAlign w:val="center"/>
          </w:tcPr>
          <w:p w14:paraId="0EED8B67" w14:textId="4F2F0B59" w:rsidR="00430B38" w:rsidRPr="0060677B" w:rsidRDefault="00430B38" w:rsidP="005B234D">
            <w:pPr>
              <w:jc w:val="center"/>
              <w:rPr>
                <w:rFonts w:ascii="ISOCPEUR" w:hAnsi="ISOCPEUR" w:cs="Times New Roman"/>
                <w:bCs/>
                <w:i/>
                <w:kern w:val="28"/>
                <w:sz w:val="18"/>
                <w:szCs w:val="18"/>
              </w:rPr>
            </w:pPr>
            <w:r>
              <w:rPr>
                <w:rFonts w:ascii="ISOCPEUR" w:hAnsi="ISOCPEUR" w:cs="Times New Roman"/>
                <w:bCs/>
                <w:i/>
                <w:kern w:val="28"/>
                <w:sz w:val="18"/>
                <w:szCs w:val="18"/>
              </w:rPr>
              <w:t>16</w:t>
            </w:r>
          </w:p>
        </w:tc>
        <w:tc>
          <w:tcPr>
            <w:tcW w:w="5151" w:type="dxa"/>
            <w:tcBorders>
              <w:top w:val="single" w:sz="4" w:space="0" w:color="auto"/>
            </w:tcBorders>
            <w:vAlign w:val="center"/>
          </w:tcPr>
          <w:p w14:paraId="4A09ABA2" w14:textId="5AD32CEC" w:rsidR="00430B38" w:rsidRPr="0060677B" w:rsidRDefault="00430B38" w:rsidP="005B234D">
            <w:pPr>
              <w:rPr>
                <w:rFonts w:ascii="ISOCPEUR" w:hAnsi="ISOCPEUR" w:cs="Times New Roman"/>
                <w:bCs/>
                <w:i/>
                <w:kern w:val="28"/>
                <w:sz w:val="18"/>
                <w:szCs w:val="18"/>
              </w:rPr>
            </w:pPr>
            <w:r>
              <w:rPr>
                <w:rFonts w:ascii="ISOCPEUR" w:hAnsi="ISOCPEUR" w:cs="Times New Roman"/>
                <w:bCs/>
                <w:i/>
                <w:kern w:val="28"/>
                <w:sz w:val="18"/>
                <w:szCs w:val="18"/>
              </w:rPr>
              <w:t xml:space="preserve">Респиратор </w:t>
            </w:r>
          </w:p>
        </w:tc>
        <w:tc>
          <w:tcPr>
            <w:tcW w:w="850" w:type="dxa"/>
            <w:tcBorders>
              <w:top w:val="single" w:sz="4" w:space="0" w:color="auto"/>
            </w:tcBorders>
            <w:vAlign w:val="center"/>
          </w:tcPr>
          <w:p w14:paraId="700A4F0C" w14:textId="6675470D" w:rsidR="00430B38" w:rsidRPr="0060677B" w:rsidRDefault="00430B38"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штук.</w:t>
            </w:r>
          </w:p>
        </w:tc>
        <w:tc>
          <w:tcPr>
            <w:tcW w:w="2376" w:type="dxa"/>
            <w:tcBorders>
              <w:top w:val="single" w:sz="4" w:space="0" w:color="auto"/>
            </w:tcBorders>
            <w:vAlign w:val="center"/>
          </w:tcPr>
          <w:p w14:paraId="56878076" w14:textId="3C33A69F" w:rsidR="00430B38" w:rsidRPr="0060677B" w:rsidRDefault="00430B38" w:rsidP="005B234D">
            <w:pPr>
              <w:jc w:val="center"/>
              <w:rPr>
                <w:rFonts w:ascii="ISOCPEUR" w:hAnsi="ISOCPEUR" w:cs="Times New Roman"/>
                <w:bCs/>
                <w:i/>
                <w:kern w:val="28"/>
                <w:sz w:val="18"/>
                <w:szCs w:val="18"/>
              </w:rPr>
            </w:pPr>
            <w:r w:rsidRPr="0060677B">
              <w:rPr>
                <w:rFonts w:ascii="ISOCPEUR" w:hAnsi="ISOCPEUR" w:cs="Times New Roman"/>
                <w:bCs/>
                <w:i/>
                <w:kern w:val="28"/>
                <w:sz w:val="18"/>
                <w:szCs w:val="18"/>
              </w:rPr>
              <w:t>По числу работающих</w:t>
            </w:r>
          </w:p>
        </w:tc>
      </w:tr>
    </w:tbl>
    <w:p w14:paraId="4DB47BCF" w14:textId="6592CD3D" w:rsidR="00552FA7" w:rsidRDefault="00552FA7" w:rsidP="000E1309">
      <w:pPr>
        <w:spacing w:after="0"/>
        <w:rPr>
          <w:rFonts w:ascii="ISOCPEUR" w:hAnsi="ISOCPEUR" w:cs="Times New Roman"/>
          <w:b/>
          <w:bCs/>
          <w:i/>
          <w:kern w:val="28"/>
          <w:sz w:val="24"/>
          <w:szCs w:val="24"/>
        </w:rPr>
      </w:pPr>
    </w:p>
    <w:p w14:paraId="6AAAD061" w14:textId="77777777" w:rsidR="00D1589E" w:rsidRDefault="00D1589E" w:rsidP="000E1309">
      <w:pPr>
        <w:spacing w:after="0"/>
        <w:rPr>
          <w:rFonts w:ascii="ISOCPEUR" w:hAnsi="ISOCPEUR" w:cs="Times New Roman"/>
          <w:b/>
          <w:bCs/>
          <w:i/>
          <w:kern w:val="28"/>
          <w:sz w:val="24"/>
          <w:szCs w:val="24"/>
        </w:rPr>
      </w:pPr>
    </w:p>
    <w:p w14:paraId="3608F866" w14:textId="77777777" w:rsidR="00D1589E" w:rsidRDefault="00D1589E" w:rsidP="000E1309">
      <w:pPr>
        <w:spacing w:after="0"/>
        <w:rPr>
          <w:rFonts w:ascii="ISOCPEUR" w:hAnsi="ISOCPEUR" w:cs="Times New Roman"/>
          <w:b/>
          <w:bCs/>
          <w:i/>
          <w:kern w:val="28"/>
          <w:sz w:val="24"/>
          <w:szCs w:val="24"/>
        </w:rPr>
      </w:pPr>
    </w:p>
    <w:p w14:paraId="112E2EC2" w14:textId="77777777" w:rsidR="00D1589E" w:rsidRDefault="00D1589E" w:rsidP="000E1309">
      <w:pPr>
        <w:spacing w:after="0"/>
        <w:rPr>
          <w:rFonts w:ascii="ISOCPEUR" w:hAnsi="ISOCPEUR" w:cs="Times New Roman"/>
          <w:b/>
          <w:bCs/>
          <w:i/>
          <w:kern w:val="28"/>
          <w:sz w:val="24"/>
          <w:szCs w:val="24"/>
        </w:rPr>
      </w:pPr>
    </w:p>
    <w:p w14:paraId="4223A19F" w14:textId="77777777" w:rsidR="00DB5AB6" w:rsidRDefault="00DB5AB6" w:rsidP="00C52B33">
      <w:pPr>
        <w:spacing w:after="0"/>
        <w:jc w:val="center"/>
        <w:rPr>
          <w:rFonts w:ascii="ISOCPEUR" w:hAnsi="ISOCPEUR" w:cs="Times New Roman"/>
          <w:b/>
          <w:bCs/>
          <w:i/>
          <w:kern w:val="28"/>
          <w:sz w:val="24"/>
          <w:szCs w:val="24"/>
        </w:rPr>
      </w:pPr>
    </w:p>
    <w:p w14:paraId="7C703478" w14:textId="02709200" w:rsidR="00FE7B25" w:rsidRDefault="00FE7B25" w:rsidP="00FE7B25">
      <w:pPr>
        <w:spacing w:after="0" w:line="240" w:lineRule="auto"/>
        <w:ind w:firstLine="567"/>
        <w:jc w:val="center"/>
        <w:rPr>
          <w:rFonts w:ascii="ISOCPEUR" w:hAnsi="ISOCPEUR"/>
          <w:b/>
          <w:i/>
          <w:sz w:val="20"/>
          <w:szCs w:val="20"/>
        </w:rPr>
      </w:pPr>
      <w:r>
        <w:rPr>
          <w:rFonts w:ascii="ISOCPEUR" w:hAnsi="ISOCPEUR"/>
          <w:b/>
          <w:i/>
          <w:sz w:val="20"/>
          <w:szCs w:val="20"/>
        </w:rPr>
        <w:lastRenderedPageBreak/>
        <w:t>2.5</w:t>
      </w:r>
      <w:r w:rsidRPr="008742D5">
        <w:rPr>
          <w:rFonts w:ascii="ISOCPEUR" w:hAnsi="ISOCPEUR"/>
          <w:b/>
          <w:i/>
          <w:sz w:val="20"/>
          <w:szCs w:val="20"/>
        </w:rPr>
        <w:t xml:space="preserve">. </w:t>
      </w:r>
      <w:r>
        <w:rPr>
          <w:rFonts w:ascii="ISOCPEUR" w:hAnsi="ISOCPEUR"/>
          <w:b/>
          <w:i/>
          <w:sz w:val="20"/>
          <w:szCs w:val="20"/>
        </w:rPr>
        <w:t>ПЕРЕЧЕНЬ ТЕЛЕФОНОВ.</w:t>
      </w:r>
    </w:p>
    <w:p w14:paraId="20D66130" w14:textId="77777777" w:rsidR="00FE7B25" w:rsidRDefault="00FE7B25" w:rsidP="00FE7B25">
      <w:pPr>
        <w:pStyle w:val="aff8"/>
        <w:jc w:val="center"/>
      </w:pPr>
    </w:p>
    <w:p w14:paraId="08CB5B0A" w14:textId="77777777" w:rsidR="00FE7B25" w:rsidRPr="00C27441" w:rsidRDefault="00FE7B25" w:rsidP="00FE7B25">
      <w:pPr>
        <w:pStyle w:val="aff8"/>
      </w:pPr>
    </w:p>
    <w:tbl>
      <w:tblPr>
        <w:tblW w:w="9115"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4"/>
        <w:gridCol w:w="4961"/>
      </w:tblGrid>
      <w:tr w:rsidR="00FE7B25" w:rsidRPr="00C27441" w14:paraId="7E8AF0B7" w14:textId="77777777" w:rsidTr="00FE7B25">
        <w:trPr>
          <w:trHeight w:val="151"/>
        </w:trPr>
        <w:tc>
          <w:tcPr>
            <w:tcW w:w="4154" w:type="dxa"/>
          </w:tcPr>
          <w:p w14:paraId="5B5B3039" w14:textId="77777777" w:rsidR="00FE7B25" w:rsidRPr="00FE7B25" w:rsidRDefault="00FE7B25" w:rsidP="000810F5">
            <w:pPr>
              <w:pStyle w:val="aff8"/>
              <w:rPr>
                <w:rFonts w:ascii="ISOCPEUR" w:hAnsi="ISOCPEUR"/>
                <w:sz w:val="20"/>
              </w:rPr>
            </w:pPr>
            <w:r w:rsidRPr="00FE7B25">
              <w:rPr>
                <w:rFonts w:ascii="ISOCPEUR" w:hAnsi="ISOCPEUR"/>
                <w:sz w:val="20"/>
              </w:rPr>
              <w:t>НСС</w:t>
            </w:r>
          </w:p>
        </w:tc>
        <w:tc>
          <w:tcPr>
            <w:tcW w:w="4961" w:type="dxa"/>
          </w:tcPr>
          <w:p w14:paraId="5455E6FA" w14:textId="1F1BB05B" w:rsidR="00FE7B25" w:rsidRPr="007B76C6" w:rsidRDefault="00FE7B25" w:rsidP="000810F5">
            <w:pPr>
              <w:rPr>
                <w:rFonts w:ascii="ISOCPEUR" w:hAnsi="ISOCPEUR"/>
                <w:sz w:val="20"/>
                <w:szCs w:val="20"/>
              </w:rPr>
            </w:pPr>
          </w:p>
        </w:tc>
      </w:tr>
      <w:tr w:rsidR="00FE7B25" w:rsidRPr="00C27441" w14:paraId="58FCFDA3" w14:textId="77777777" w:rsidTr="00FE7B25">
        <w:trPr>
          <w:trHeight w:val="150"/>
        </w:trPr>
        <w:tc>
          <w:tcPr>
            <w:tcW w:w="4154" w:type="dxa"/>
          </w:tcPr>
          <w:p w14:paraId="33418BE6" w14:textId="77777777" w:rsidR="00FE7B25" w:rsidRPr="00FE7B25" w:rsidRDefault="00FE7B25" w:rsidP="000810F5">
            <w:pPr>
              <w:pStyle w:val="aff8"/>
              <w:rPr>
                <w:rFonts w:ascii="ISOCPEUR" w:hAnsi="ISOCPEUR"/>
                <w:sz w:val="20"/>
              </w:rPr>
            </w:pPr>
            <w:r w:rsidRPr="00FE7B25">
              <w:rPr>
                <w:rFonts w:ascii="ISOCPEUR" w:hAnsi="ISOCPEUR"/>
                <w:sz w:val="20"/>
              </w:rPr>
              <w:t>Мед. пункт</w:t>
            </w:r>
          </w:p>
        </w:tc>
        <w:tc>
          <w:tcPr>
            <w:tcW w:w="4961" w:type="dxa"/>
          </w:tcPr>
          <w:p w14:paraId="74A0D449" w14:textId="04495F7D" w:rsidR="00FE7B25" w:rsidRPr="00FE7B25" w:rsidRDefault="00FE7B25" w:rsidP="000810F5">
            <w:pPr>
              <w:pStyle w:val="aff8"/>
              <w:rPr>
                <w:rFonts w:ascii="ISOCPEUR" w:hAnsi="ISOCPEUR"/>
                <w:sz w:val="20"/>
              </w:rPr>
            </w:pPr>
          </w:p>
        </w:tc>
      </w:tr>
      <w:tr w:rsidR="00FE7B25" w14:paraId="77CFA745" w14:textId="77777777" w:rsidTr="00FE7B25">
        <w:trPr>
          <w:trHeight w:val="150"/>
        </w:trPr>
        <w:tc>
          <w:tcPr>
            <w:tcW w:w="4154" w:type="dxa"/>
          </w:tcPr>
          <w:p w14:paraId="7C9B3FA3" w14:textId="77777777" w:rsidR="00FE7B25" w:rsidRPr="00FE7B25" w:rsidRDefault="00FE7B25" w:rsidP="000810F5">
            <w:pPr>
              <w:pStyle w:val="aff8"/>
              <w:rPr>
                <w:rFonts w:ascii="ISOCPEUR" w:hAnsi="ISOCPEUR"/>
                <w:sz w:val="20"/>
              </w:rPr>
            </w:pPr>
            <w:r w:rsidRPr="00FE7B25">
              <w:rPr>
                <w:rFonts w:ascii="ISOCPEUR" w:hAnsi="ISOCPEUR"/>
                <w:sz w:val="20"/>
              </w:rPr>
              <w:t xml:space="preserve">Государственные экстренные службы </w:t>
            </w:r>
          </w:p>
        </w:tc>
        <w:tc>
          <w:tcPr>
            <w:tcW w:w="4961" w:type="dxa"/>
          </w:tcPr>
          <w:p w14:paraId="6AE53FDB" w14:textId="0DE0FC61" w:rsidR="00FE7B25" w:rsidRPr="00FE7B25" w:rsidRDefault="00FE7B25" w:rsidP="000810F5">
            <w:pPr>
              <w:pStyle w:val="aff8"/>
              <w:rPr>
                <w:rFonts w:ascii="ISOCPEUR" w:hAnsi="ISOCPEUR"/>
                <w:sz w:val="20"/>
              </w:rPr>
            </w:pPr>
          </w:p>
        </w:tc>
      </w:tr>
    </w:tbl>
    <w:p w14:paraId="71E16C2A" w14:textId="77777777" w:rsidR="00FE7B25" w:rsidRDefault="00FE7B25" w:rsidP="00D1589E">
      <w:pPr>
        <w:spacing w:after="0" w:line="240" w:lineRule="auto"/>
        <w:ind w:firstLine="567"/>
        <w:jc w:val="center"/>
        <w:rPr>
          <w:rFonts w:ascii="ISOCPEUR" w:hAnsi="ISOCPEUR"/>
          <w:b/>
          <w:i/>
          <w:sz w:val="20"/>
          <w:szCs w:val="20"/>
        </w:rPr>
      </w:pPr>
    </w:p>
    <w:p w14:paraId="6FFF6E35" w14:textId="77777777" w:rsidR="00FE7B25" w:rsidRDefault="00FE7B25" w:rsidP="00D1589E">
      <w:pPr>
        <w:spacing w:after="0" w:line="240" w:lineRule="auto"/>
        <w:ind w:firstLine="567"/>
        <w:jc w:val="center"/>
        <w:rPr>
          <w:rFonts w:ascii="ISOCPEUR" w:hAnsi="ISOCPEUR"/>
          <w:b/>
          <w:i/>
          <w:sz w:val="20"/>
          <w:szCs w:val="20"/>
        </w:rPr>
      </w:pPr>
    </w:p>
    <w:p w14:paraId="0A006B56" w14:textId="36C97C1A" w:rsidR="00D1589E" w:rsidRDefault="00D1589E" w:rsidP="00D1589E">
      <w:pPr>
        <w:spacing w:after="0" w:line="240" w:lineRule="auto"/>
        <w:ind w:firstLine="567"/>
        <w:jc w:val="center"/>
        <w:rPr>
          <w:rFonts w:ascii="ISOCPEUR" w:hAnsi="ISOCPEUR"/>
          <w:b/>
          <w:i/>
          <w:sz w:val="20"/>
          <w:szCs w:val="20"/>
        </w:rPr>
      </w:pPr>
      <w:r>
        <w:rPr>
          <w:rFonts w:ascii="ISOCPEUR" w:hAnsi="ISOCPEUR"/>
          <w:b/>
          <w:i/>
          <w:sz w:val="20"/>
          <w:szCs w:val="20"/>
        </w:rPr>
        <w:t>2.6</w:t>
      </w:r>
      <w:r w:rsidRPr="008742D5">
        <w:rPr>
          <w:rFonts w:ascii="ISOCPEUR" w:hAnsi="ISOCPEUR"/>
          <w:b/>
          <w:i/>
          <w:sz w:val="20"/>
          <w:szCs w:val="20"/>
        </w:rPr>
        <w:t xml:space="preserve">. </w:t>
      </w:r>
      <w:r>
        <w:rPr>
          <w:rFonts w:ascii="ISOCPEUR" w:hAnsi="ISOCPEUR"/>
          <w:b/>
          <w:i/>
          <w:sz w:val="20"/>
          <w:szCs w:val="20"/>
        </w:rPr>
        <w:t>ТРАНСПОРТНАЯ СХЕМА НА ВРЕМЯ ПРОВЕДЕНИЯ РЕМОНТНЫХ РАБОТ.</w:t>
      </w:r>
    </w:p>
    <w:p w14:paraId="191CB46E" w14:textId="503E8851" w:rsidR="00D1589E" w:rsidRPr="00541622" w:rsidRDefault="00D1589E" w:rsidP="00D1589E">
      <w:pPr>
        <w:pStyle w:val="2"/>
        <w:keepLines/>
        <w:tabs>
          <w:tab w:val="clear" w:pos="0"/>
        </w:tabs>
        <w:suppressAutoHyphens w:val="0"/>
        <w:spacing w:before="200"/>
        <w:ind w:left="0" w:firstLine="0"/>
      </w:pPr>
    </w:p>
    <w:p w14:paraId="7D42B1A1" w14:textId="03E65FA1" w:rsidR="00D1589E" w:rsidRPr="00D1589E" w:rsidRDefault="00D1589E" w:rsidP="00864922">
      <w:pPr>
        <w:pStyle w:val="210"/>
        <w:numPr>
          <w:ilvl w:val="1"/>
          <w:numId w:val="15"/>
        </w:numPr>
        <w:tabs>
          <w:tab w:val="left" w:pos="284"/>
        </w:tabs>
        <w:suppressAutoHyphens w:val="0"/>
        <w:jc w:val="both"/>
        <w:rPr>
          <w:rFonts w:ascii="ISOCPEUR" w:hAnsi="ISOCPEUR"/>
          <w:i/>
          <w:sz w:val="20"/>
        </w:rPr>
      </w:pPr>
      <w:r w:rsidRPr="00D1589E">
        <w:rPr>
          <w:rFonts w:ascii="ISOCPEUR" w:hAnsi="ISOCPEUR"/>
          <w:i/>
          <w:sz w:val="20"/>
        </w:rPr>
        <w:t>Маршрут передвижения автомобильного транспорта и пешеходов по территории см. Приложение № 1 данному ППР.</w:t>
      </w:r>
    </w:p>
    <w:p w14:paraId="752A1065" w14:textId="03E5F7CD" w:rsidR="00D1589E" w:rsidRDefault="00D1589E" w:rsidP="00864922">
      <w:pPr>
        <w:pStyle w:val="210"/>
        <w:numPr>
          <w:ilvl w:val="1"/>
          <w:numId w:val="15"/>
        </w:numPr>
        <w:tabs>
          <w:tab w:val="left" w:pos="284"/>
        </w:tabs>
        <w:suppressAutoHyphens w:val="0"/>
        <w:jc w:val="both"/>
        <w:rPr>
          <w:rFonts w:ascii="ISOCPEUR" w:hAnsi="ISOCPEUR"/>
          <w:i/>
          <w:sz w:val="20"/>
        </w:rPr>
      </w:pPr>
      <w:r w:rsidRPr="00D1589E">
        <w:rPr>
          <w:rFonts w:ascii="ISOCPEUR" w:hAnsi="ISOCPEUR"/>
          <w:i/>
          <w:sz w:val="20"/>
        </w:rPr>
        <w:t xml:space="preserve">Вспомогательные материалы, инструмент и приспособления доставляются на объект подрядчиком </w:t>
      </w:r>
      <w:r>
        <w:rPr>
          <w:rFonts w:ascii="ISOCPEUR" w:hAnsi="ISOCPEUR"/>
          <w:i/>
          <w:sz w:val="20"/>
        </w:rPr>
        <w:t>ООО «</w:t>
      </w:r>
      <w:r w:rsidR="000810F5">
        <w:rPr>
          <w:rFonts w:ascii="ISOCPEUR" w:hAnsi="ISOCPEUR"/>
          <w:i/>
          <w:sz w:val="20"/>
        </w:rPr>
        <w:t>Наименование организации</w:t>
      </w:r>
      <w:r w:rsidRPr="00D1589E">
        <w:rPr>
          <w:rFonts w:ascii="ISOCPEUR" w:hAnsi="ISOCPEUR"/>
          <w:i/>
          <w:sz w:val="20"/>
        </w:rPr>
        <w:t>» автомобильным транспортом.</w:t>
      </w:r>
    </w:p>
    <w:p w14:paraId="1FFEF2E1" w14:textId="77777777" w:rsidR="00D1589E" w:rsidRDefault="00D1589E" w:rsidP="00864922">
      <w:pPr>
        <w:pStyle w:val="210"/>
        <w:numPr>
          <w:ilvl w:val="1"/>
          <w:numId w:val="15"/>
        </w:numPr>
        <w:tabs>
          <w:tab w:val="left" w:pos="284"/>
        </w:tabs>
        <w:suppressAutoHyphens w:val="0"/>
        <w:jc w:val="both"/>
        <w:rPr>
          <w:rFonts w:ascii="ISOCPEUR" w:hAnsi="ISOCPEUR"/>
          <w:i/>
          <w:sz w:val="20"/>
        </w:rPr>
      </w:pPr>
      <w:r w:rsidRPr="00D1589E">
        <w:rPr>
          <w:rFonts w:ascii="ISOCPEUR" w:hAnsi="ISOCPEUR"/>
          <w:i/>
          <w:sz w:val="20"/>
        </w:rPr>
        <w:t>Разгрузка, материалов, инструмента и приспособлений, а так же перемещение до производства работ производится в ручную, с использованием безопасных маршрутов передвижения указанных в Приложении №1.</w:t>
      </w:r>
    </w:p>
    <w:p w14:paraId="421EBE60" w14:textId="12B86AB9" w:rsidR="00D1589E" w:rsidRPr="00D1589E" w:rsidRDefault="00D1589E" w:rsidP="00864922">
      <w:pPr>
        <w:pStyle w:val="210"/>
        <w:numPr>
          <w:ilvl w:val="1"/>
          <w:numId w:val="15"/>
        </w:numPr>
        <w:tabs>
          <w:tab w:val="left" w:pos="284"/>
        </w:tabs>
        <w:suppressAutoHyphens w:val="0"/>
        <w:jc w:val="both"/>
        <w:rPr>
          <w:rFonts w:ascii="ISOCPEUR" w:hAnsi="ISOCPEUR"/>
          <w:i/>
          <w:sz w:val="20"/>
        </w:rPr>
      </w:pPr>
      <w:r w:rsidRPr="00D1589E">
        <w:rPr>
          <w:rFonts w:ascii="ISOCPEUR" w:hAnsi="ISOCPEUR"/>
          <w:i/>
          <w:sz w:val="20"/>
        </w:rPr>
        <w:t>Подъем материалов, инструмента и приспособлений до места работ осуществляется по лестничным маршам и технологическим площадкам.</w:t>
      </w:r>
    </w:p>
    <w:p w14:paraId="6BFC39A9" w14:textId="77777777" w:rsidR="00DB5AB6" w:rsidRDefault="00DB5AB6" w:rsidP="00C52B33">
      <w:pPr>
        <w:spacing w:after="0"/>
        <w:jc w:val="center"/>
        <w:rPr>
          <w:rFonts w:ascii="ISOCPEUR" w:hAnsi="ISOCPEUR" w:cs="Times New Roman"/>
          <w:b/>
          <w:bCs/>
          <w:i/>
          <w:kern w:val="28"/>
          <w:sz w:val="24"/>
          <w:szCs w:val="24"/>
        </w:rPr>
      </w:pPr>
    </w:p>
    <w:p w14:paraId="6F5B55F8" w14:textId="77777777" w:rsidR="00DB5AB6" w:rsidRDefault="00DB5AB6" w:rsidP="00C52B33">
      <w:pPr>
        <w:spacing w:after="0"/>
        <w:jc w:val="center"/>
        <w:rPr>
          <w:rFonts w:ascii="ISOCPEUR" w:hAnsi="ISOCPEUR" w:cs="Times New Roman"/>
          <w:b/>
          <w:bCs/>
          <w:i/>
          <w:kern w:val="28"/>
          <w:sz w:val="24"/>
          <w:szCs w:val="24"/>
        </w:rPr>
      </w:pPr>
    </w:p>
    <w:p w14:paraId="1DFE07B4" w14:textId="77777777" w:rsidR="00DB5AB6" w:rsidRPr="0060677B" w:rsidRDefault="00DB5AB6" w:rsidP="00C52B33">
      <w:pPr>
        <w:spacing w:after="0"/>
        <w:jc w:val="center"/>
        <w:rPr>
          <w:rFonts w:ascii="ISOCPEUR" w:hAnsi="ISOCPEUR" w:cs="Times New Roman"/>
          <w:b/>
          <w:bCs/>
          <w:i/>
          <w:kern w:val="28"/>
          <w:sz w:val="24"/>
          <w:szCs w:val="24"/>
        </w:rPr>
      </w:pPr>
    </w:p>
    <w:p w14:paraId="1FFE99F4" w14:textId="185CE97E" w:rsidR="004D2E2B" w:rsidRDefault="004D2E2B" w:rsidP="00C52B33">
      <w:pPr>
        <w:spacing w:after="0"/>
        <w:jc w:val="center"/>
        <w:rPr>
          <w:rFonts w:ascii="ISOCPEUR" w:hAnsi="ISOCPEUR" w:cs="Times New Roman"/>
          <w:b/>
          <w:bCs/>
          <w:i/>
          <w:kern w:val="28"/>
          <w:sz w:val="24"/>
          <w:szCs w:val="24"/>
        </w:rPr>
      </w:pPr>
      <w:r w:rsidRPr="0060677B">
        <w:rPr>
          <w:rFonts w:ascii="ISOCPEUR" w:hAnsi="ISOCPEUR" w:cs="Times New Roman"/>
          <w:b/>
          <w:bCs/>
          <w:i/>
          <w:kern w:val="28"/>
          <w:sz w:val="24"/>
          <w:szCs w:val="24"/>
        </w:rPr>
        <w:t xml:space="preserve">3. </w:t>
      </w:r>
      <w:r w:rsidR="00AF2618">
        <w:rPr>
          <w:rFonts w:ascii="ISOCPEUR" w:hAnsi="ISOCPEUR" w:cs="Times New Roman"/>
          <w:b/>
          <w:bCs/>
          <w:i/>
          <w:kern w:val="28"/>
          <w:sz w:val="24"/>
          <w:szCs w:val="24"/>
        </w:rPr>
        <w:t>ПРОИЗВОДСТВО РАБОТ</w:t>
      </w:r>
      <w:r w:rsidR="00C52B33" w:rsidRPr="0060677B">
        <w:rPr>
          <w:rFonts w:ascii="ISOCPEUR" w:hAnsi="ISOCPEUR" w:cs="Times New Roman"/>
          <w:b/>
          <w:bCs/>
          <w:i/>
          <w:kern w:val="28"/>
          <w:sz w:val="24"/>
          <w:szCs w:val="24"/>
        </w:rPr>
        <w:t>.</w:t>
      </w:r>
    </w:p>
    <w:p w14:paraId="3F765659" w14:textId="318EA620" w:rsidR="00AF2618" w:rsidRPr="0060677B" w:rsidRDefault="00AF2618" w:rsidP="00C52B33">
      <w:pPr>
        <w:spacing w:after="0"/>
        <w:jc w:val="center"/>
        <w:rPr>
          <w:sz w:val="24"/>
          <w:szCs w:val="24"/>
        </w:rPr>
      </w:pPr>
      <w:r>
        <w:rPr>
          <w:rFonts w:ascii="ISOCPEUR" w:hAnsi="ISOCPEUR" w:cs="Times New Roman"/>
          <w:b/>
          <w:bCs/>
          <w:i/>
          <w:kern w:val="28"/>
          <w:sz w:val="24"/>
          <w:szCs w:val="24"/>
        </w:rPr>
        <w:t>3.1. ОБЩИЕ СВЕДЕНИЯ.</w:t>
      </w:r>
    </w:p>
    <w:p w14:paraId="0564F2BF" w14:textId="328F4047" w:rsidR="000A7E34" w:rsidRPr="0060677B" w:rsidRDefault="000A7E34" w:rsidP="00CC0D8E">
      <w:pPr>
        <w:tabs>
          <w:tab w:val="left" w:pos="5670"/>
        </w:tabs>
        <w:autoSpaceDE w:val="0"/>
        <w:autoSpaceDN w:val="0"/>
        <w:spacing w:after="0"/>
        <w:ind w:firstLine="567"/>
        <w:jc w:val="both"/>
        <w:rPr>
          <w:rFonts w:ascii="ISOCPEUR" w:hAnsi="ISOCPEUR" w:cs="Times New Roman"/>
          <w:i/>
          <w:sz w:val="24"/>
          <w:szCs w:val="24"/>
        </w:rPr>
      </w:pPr>
    </w:p>
    <w:p w14:paraId="0CC13958" w14:textId="77777777" w:rsidR="00CC0D8E" w:rsidRPr="0060677B" w:rsidRDefault="00CC0D8E" w:rsidP="00CC0D8E">
      <w:pPr>
        <w:tabs>
          <w:tab w:val="left" w:pos="5670"/>
        </w:tabs>
        <w:autoSpaceDE w:val="0"/>
        <w:autoSpaceDN w:val="0"/>
        <w:spacing w:after="0"/>
        <w:ind w:firstLine="567"/>
        <w:jc w:val="both"/>
        <w:rPr>
          <w:rFonts w:ascii="ISOCPEUR" w:hAnsi="ISOCPEUR" w:cs="Times New Roman"/>
          <w:i/>
          <w:sz w:val="20"/>
          <w:szCs w:val="20"/>
        </w:rPr>
      </w:pPr>
      <w:r w:rsidRPr="0060677B">
        <w:rPr>
          <w:rFonts w:ascii="ISOCPEUR" w:hAnsi="ISOCPEUR" w:cs="Times New Roman"/>
          <w:i/>
          <w:sz w:val="20"/>
          <w:szCs w:val="20"/>
        </w:rPr>
        <w:t>В проекте реконструкции предусмотрено:</w:t>
      </w:r>
    </w:p>
    <w:p w14:paraId="6BC1A208" w14:textId="2860296C" w:rsidR="00D34737" w:rsidRPr="00AF2618" w:rsidRDefault="00CC0D8E" w:rsidP="00EE37B0">
      <w:pPr>
        <w:tabs>
          <w:tab w:val="left" w:pos="5670"/>
        </w:tabs>
        <w:autoSpaceDE w:val="0"/>
        <w:autoSpaceDN w:val="0"/>
        <w:spacing w:after="0"/>
        <w:ind w:firstLine="567"/>
        <w:jc w:val="both"/>
        <w:rPr>
          <w:rFonts w:ascii="ISOCPEUR" w:hAnsi="ISOCPEUR" w:cs="Times New Roman"/>
          <w:i/>
          <w:sz w:val="20"/>
          <w:szCs w:val="20"/>
          <w:u w:val="single"/>
        </w:rPr>
      </w:pPr>
      <w:r w:rsidRPr="00AF2618">
        <w:rPr>
          <w:rFonts w:ascii="ISOCPEUR" w:hAnsi="ISOCPEUR" w:cs="Times New Roman"/>
          <w:i/>
          <w:sz w:val="20"/>
          <w:szCs w:val="20"/>
          <w:u w:val="single"/>
        </w:rPr>
        <w:t xml:space="preserve">1. </w:t>
      </w:r>
      <w:r w:rsidR="00EE37B0" w:rsidRPr="00AF2618">
        <w:rPr>
          <w:rFonts w:ascii="ISOCPEUR" w:hAnsi="ISOCPEUR" w:cs="Times New Roman"/>
          <w:i/>
          <w:sz w:val="20"/>
          <w:szCs w:val="20"/>
          <w:u w:val="single"/>
        </w:rPr>
        <w:t>«Отопление и вентиляция</w:t>
      </w:r>
      <w:r w:rsidR="00D34737" w:rsidRPr="00AF2618">
        <w:rPr>
          <w:rFonts w:ascii="ISOCPEUR" w:hAnsi="ISOCPEUR" w:cs="Times New Roman"/>
          <w:i/>
          <w:sz w:val="20"/>
          <w:szCs w:val="20"/>
          <w:u w:val="single"/>
        </w:rPr>
        <w:t xml:space="preserve">». </w:t>
      </w:r>
    </w:p>
    <w:p w14:paraId="7E720E87" w14:textId="1EE51853" w:rsidR="00D34737" w:rsidRPr="0060677B" w:rsidRDefault="00AF2618" w:rsidP="00D34737">
      <w:pPr>
        <w:tabs>
          <w:tab w:val="left" w:pos="5670"/>
        </w:tabs>
        <w:autoSpaceDE w:val="0"/>
        <w:autoSpaceDN w:val="0"/>
        <w:spacing w:after="0"/>
        <w:ind w:firstLine="567"/>
        <w:rPr>
          <w:rFonts w:ascii="ISOCPEUR" w:hAnsi="ISOCPEUR" w:cs="Times New Roman"/>
          <w:i/>
          <w:sz w:val="20"/>
          <w:szCs w:val="20"/>
        </w:rPr>
      </w:pPr>
      <w:r>
        <w:rPr>
          <w:rFonts w:ascii="ISOCPEUR" w:hAnsi="ISOCPEUR" w:cs="Times New Roman"/>
          <w:i/>
          <w:sz w:val="20"/>
          <w:szCs w:val="20"/>
        </w:rPr>
        <w:t xml:space="preserve"> </w:t>
      </w:r>
      <w:r w:rsidR="00552FA7" w:rsidRPr="0060677B">
        <w:rPr>
          <w:rFonts w:ascii="ISOCPEUR" w:hAnsi="ISOCPEUR" w:cs="Times New Roman"/>
          <w:i/>
          <w:sz w:val="20"/>
          <w:szCs w:val="20"/>
        </w:rPr>
        <w:t>Источником теплоснабжения приточной вентиляции являются внутрицеховые тепловые сети. Трубопроводы систем теплоснабжения изолируются «Изоролл НГ», толщиной 20 мм.</w:t>
      </w:r>
    </w:p>
    <w:p w14:paraId="78A45A89" w14:textId="66B0A62E" w:rsidR="00552FA7" w:rsidRPr="0060677B" w:rsidRDefault="00552FA7" w:rsidP="00D34737">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t>Для изолированных трубопроводов предусмотреть антикоррозийное покрытие грунтовкой ГФ-021 и  краской БТ-177 в два слоя. Трубопроводы выполнить из стальных водогазопроводных труб по ГОСТ 3262-75 диаметром менее 50 мм, трубопроводы, диаметром более 50 мм выполнить из труб стальных электросварных прямошовных по ГОСТ 10704-91*</w:t>
      </w:r>
    </w:p>
    <w:p w14:paraId="54321F99" w14:textId="77777777" w:rsidR="005F2820" w:rsidRPr="00AF2618" w:rsidRDefault="00552FA7" w:rsidP="001E3DF5">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t xml:space="preserve">Приточные установки расположены </w:t>
      </w:r>
      <w:r w:rsidRPr="00AF2618">
        <w:rPr>
          <w:rFonts w:ascii="ISOCPEUR" w:hAnsi="ISOCPEUR" w:cs="Times New Roman"/>
          <w:i/>
          <w:sz w:val="20"/>
          <w:szCs w:val="20"/>
        </w:rPr>
        <w:t xml:space="preserve">в вентпомещении на отметке +9,150. Оборудование запроектировано фирмы «ВЕЗА». </w:t>
      </w:r>
    </w:p>
    <w:p w14:paraId="21F304BB" w14:textId="77777777" w:rsidR="00552FA7" w:rsidRPr="00AF2618" w:rsidRDefault="00552FA7" w:rsidP="001E3DF5">
      <w:pPr>
        <w:tabs>
          <w:tab w:val="left" w:pos="5670"/>
        </w:tabs>
        <w:autoSpaceDE w:val="0"/>
        <w:autoSpaceDN w:val="0"/>
        <w:spacing w:after="0"/>
        <w:ind w:firstLine="567"/>
        <w:rPr>
          <w:rFonts w:ascii="ISOCPEUR" w:hAnsi="ISOCPEUR" w:cs="Times New Roman"/>
          <w:i/>
          <w:sz w:val="20"/>
          <w:szCs w:val="20"/>
        </w:rPr>
      </w:pPr>
      <w:r w:rsidRPr="00AF2618">
        <w:rPr>
          <w:rFonts w:ascii="ISOCPEUR" w:hAnsi="ISOCPEUR" w:cs="Times New Roman"/>
          <w:i/>
          <w:sz w:val="20"/>
          <w:szCs w:val="20"/>
        </w:rPr>
        <w:t xml:space="preserve">Вытяжные вентиляторы расположены в помещении на отметке +14,150 </w:t>
      </w:r>
    </w:p>
    <w:p w14:paraId="03092CBD" w14:textId="77777777" w:rsidR="000A7E34" w:rsidRPr="0060677B" w:rsidRDefault="000A7E34" w:rsidP="001E3DF5">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t>Вентиляторы вытяжные запроектированы фирмы «ВЕЗА».</w:t>
      </w:r>
    </w:p>
    <w:p w14:paraId="120607FC" w14:textId="77777777" w:rsidR="000A7E34" w:rsidRPr="0060677B" w:rsidRDefault="000A7E34" w:rsidP="001E3DF5">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t xml:space="preserve">В качестве воздухораспределяющих устройств приняты решетки АМР и сетка. Выброс воздуха в атмосферу выполнен через самостоятельные вентиляционные каналы </w:t>
      </w:r>
      <w:r w:rsidRPr="00AF2618">
        <w:rPr>
          <w:rFonts w:ascii="ISOCPEUR" w:hAnsi="ISOCPEUR" w:cs="Times New Roman"/>
          <w:i/>
          <w:sz w:val="20"/>
          <w:szCs w:val="20"/>
        </w:rPr>
        <w:t>на отметке + 22,700.</w:t>
      </w:r>
      <w:r w:rsidRPr="0060677B">
        <w:rPr>
          <w:rFonts w:ascii="ISOCPEUR" w:hAnsi="ISOCPEUR" w:cs="Times New Roman"/>
          <w:b/>
          <w:i/>
          <w:sz w:val="20"/>
          <w:szCs w:val="20"/>
        </w:rPr>
        <w:t xml:space="preserve"> </w:t>
      </w:r>
    </w:p>
    <w:p w14:paraId="0C6D004E" w14:textId="77777777" w:rsidR="00EE37B0" w:rsidRPr="0060677B" w:rsidRDefault="000A7E34" w:rsidP="001E3DF5">
      <w:pPr>
        <w:tabs>
          <w:tab w:val="left" w:pos="5670"/>
        </w:tabs>
        <w:autoSpaceDE w:val="0"/>
        <w:autoSpaceDN w:val="0"/>
        <w:spacing w:after="0"/>
        <w:ind w:firstLine="567"/>
        <w:rPr>
          <w:rFonts w:ascii="ISOCPEUR" w:hAnsi="ISOCPEUR" w:cs="Times New Roman"/>
          <w:b/>
          <w:i/>
          <w:sz w:val="20"/>
          <w:szCs w:val="20"/>
        </w:rPr>
      </w:pPr>
      <w:r w:rsidRPr="0060677B">
        <w:rPr>
          <w:rFonts w:ascii="ISOCPEUR" w:hAnsi="ISOCPEUR" w:cs="Times New Roman"/>
          <w:i/>
          <w:sz w:val="20"/>
          <w:szCs w:val="20"/>
        </w:rPr>
        <w:t>Монтаж систем отопления и вентиляции производить согласно требованиям СНиП 3.05.01-85.</w:t>
      </w:r>
    </w:p>
    <w:p w14:paraId="4CB16BD4" w14:textId="77777777" w:rsidR="00B03650" w:rsidRPr="0060677B" w:rsidRDefault="00B03650" w:rsidP="001E3DF5">
      <w:pPr>
        <w:tabs>
          <w:tab w:val="left" w:pos="5670"/>
        </w:tabs>
        <w:autoSpaceDE w:val="0"/>
        <w:autoSpaceDN w:val="0"/>
        <w:spacing w:after="0"/>
        <w:ind w:firstLine="567"/>
        <w:rPr>
          <w:rFonts w:ascii="ISOCPEUR" w:hAnsi="ISOCPEUR" w:cs="Times New Roman"/>
          <w:b/>
          <w:i/>
          <w:sz w:val="20"/>
          <w:szCs w:val="20"/>
        </w:rPr>
      </w:pPr>
    </w:p>
    <w:p w14:paraId="4D828665" w14:textId="0C21E5AF" w:rsidR="00B03650" w:rsidRPr="00AF2618" w:rsidRDefault="00B03650" w:rsidP="00B03650">
      <w:pPr>
        <w:tabs>
          <w:tab w:val="left" w:pos="5670"/>
        </w:tabs>
        <w:autoSpaceDE w:val="0"/>
        <w:autoSpaceDN w:val="0"/>
        <w:spacing w:after="0"/>
        <w:ind w:firstLine="567"/>
        <w:jc w:val="both"/>
        <w:rPr>
          <w:rFonts w:ascii="ISOCPEUR" w:hAnsi="ISOCPEUR" w:cs="Times New Roman"/>
          <w:i/>
          <w:sz w:val="20"/>
          <w:szCs w:val="20"/>
          <w:u w:val="single"/>
        </w:rPr>
      </w:pPr>
      <w:r w:rsidRPr="00AF2618">
        <w:rPr>
          <w:rFonts w:ascii="ISOCPEUR" w:hAnsi="ISOCPEUR" w:cs="Times New Roman"/>
          <w:i/>
          <w:sz w:val="20"/>
          <w:szCs w:val="20"/>
          <w:u w:val="single"/>
        </w:rPr>
        <w:t xml:space="preserve">2. «Автоматизация отопления и вентиляции». </w:t>
      </w:r>
    </w:p>
    <w:p w14:paraId="236ABD7D" w14:textId="77777777" w:rsidR="00B03650" w:rsidRPr="0060677B" w:rsidRDefault="000A7E34" w:rsidP="001E3DF5">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t xml:space="preserve">В системе автоматики приточной вентиляции используются блоки управления на базе </w:t>
      </w:r>
      <w:r w:rsidRPr="00AF2618">
        <w:rPr>
          <w:rFonts w:ascii="ISOCPEUR" w:hAnsi="ISOCPEUR" w:cs="Times New Roman"/>
          <w:i/>
          <w:sz w:val="20"/>
          <w:szCs w:val="20"/>
        </w:rPr>
        <w:t xml:space="preserve">контроллера </w:t>
      </w:r>
      <w:r w:rsidRPr="00AF2618">
        <w:rPr>
          <w:rFonts w:ascii="ISOCPEUR" w:hAnsi="ISOCPEUR" w:cs="Times New Roman"/>
          <w:i/>
          <w:sz w:val="20"/>
          <w:szCs w:val="20"/>
          <w:lang w:val="en-US"/>
        </w:rPr>
        <w:t>Carel</w:t>
      </w:r>
      <w:r w:rsidRPr="00AF2618">
        <w:rPr>
          <w:rFonts w:ascii="ISOCPEUR" w:hAnsi="ISOCPEUR" w:cs="Times New Roman"/>
          <w:i/>
          <w:sz w:val="20"/>
          <w:szCs w:val="20"/>
        </w:rPr>
        <w:t xml:space="preserve"> (Италия) марки Р+</w:t>
      </w:r>
      <w:r w:rsidRPr="00AF2618">
        <w:rPr>
          <w:rFonts w:ascii="ISOCPEUR" w:hAnsi="ISOCPEUR" w:cs="Times New Roman"/>
          <w:i/>
          <w:sz w:val="20"/>
          <w:szCs w:val="20"/>
          <w:lang w:val="en-US"/>
        </w:rPr>
        <w:t>D</w:t>
      </w:r>
      <w:r w:rsidRPr="00AF2618">
        <w:rPr>
          <w:rFonts w:ascii="ISOCPEUR" w:hAnsi="ISOCPEUR" w:cs="Times New Roman"/>
          <w:i/>
          <w:sz w:val="20"/>
          <w:szCs w:val="20"/>
        </w:rPr>
        <w:t>000</w:t>
      </w:r>
      <w:r w:rsidRPr="00AF2618">
        <w:rPr>
          <w:rFonts w:ascii="ISOCPEUR" w:hAnsi="ISOCPEUR" w:cs="Times New Roman"/>
          <w:i/>
          <w:sz w:val="20"/>
          <w:szCs w:val="20"/>
          <w:lang w:val="en-US"/>
        </w:rPr>
        <w:t>UE</w:t>
      </w:r>
      <w:r w:rsidRPr="00AF2618">
        <w:rPr>
          <w:rFonts w:ascii="ISOCPEUR" w:hAnsi="ISOCPEUR" w:cs="Times New Roman"/>
          <w:i/>
          <w:sz w:val="20"/>
          <w:szCs w:val="20"/>
        </w:rPr>
        <w:t>1</w:t>
      </w:r>
      <w:r w:rsidRPr="00AF2618">
        <w:rPr>
          <w:rFonts w:ascii="ISOCPEUR" w:hAnsi="ISOCPEUR" w:cs="Times New Roman"/>
          <w:i/>
          <w:sz w:val="20"/>
          <w:szCs w:val="20"/>
          <w:lang w:val="en-US"/>
        </w:rPr>
        <w:t>DEFO</w:t>
      </w:r>
      <w:r w:rsidRPr="00AF2618">
        <w:rPr>
          <w:rFonts w:ascii="ISOCPEUR" w:hAnsi="ISOCPEUR" w:cs="Times New Roman"/>
          <w:i/>
          <w:sz w:val="20"/>
          <w:szCs w:val="20"/>
        </w:rPr>
        <w:t>/ Контроль и регулирование приточных систем осуществляется со шкафов управления ШУ-П1 и ШУ-П2, которые устанавливаются в помещении №302 на отметке +9,150.</w:t>
      </w:r>
      <w:r w:rsidRPr="0060677B">
        <w:rPr>
          <w:rFonts w:ascii="ISOCPEUR" w:hAnsi="ISOCPEUR" w:cs="Times New Roman"/>
          <w:i/>
          <w:sz w:val="20"/>
          <w:szCs w:val="20"/>
        </w:rPr>
        <w:t xml:space="preserve"> Шкаф предназначен для работы в помещениях с относительной влажностью не более 80% и в температурном режиме от +5 до + 40.</w:t>
      </w:r>
    </w:p>
    <w:p w14:paraId="50F4345C" w14:textId="77777777" w:rsidR="000A7E34" w:rsidRPr="0060677B" w:rsidRDefault="00864338" w:rsidP="001E3DF5">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t xml:space="preserve"> Автоматизация работы приточных систем предусматривает управление и контроль за следующими параметрами:</w:t>
      </w:r>
    </w:p>
    <w:p w14:paraId="43897FFE" w14:textId="77777777" w:rsidR="00B03650" w:rsidRPr="0060677B" w:rsidRDefault="00864338" w:rsidP="001E3DF5">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b/>
          <w:i/>
          <w:sz w:val="20"/>
          <w:szCs w:val="20"/>
        </w:rPr>
        <w:t xml:space="preserve">- </w:t>
      </w:r>
      <w:r w:rsidRPr="0060677B">
        <w:rPr>
          <w:rFonts w:ascii="ISOCPEUR" w:hAnsi="ISOCPEUR" w:cs="Times New Roman"/>
          <w:i/>
          <w:sz w:val="20"/>
          <w:szCs w:val="20"/>
        </w:rPr>
        <w:t>контроль температуры</w:t>
      </w:r>
      <w:r w:rsidRPr="0060677B">
        <w:rPr>
          <w:rFonts w:ascii="ISOCPEUR" w:hAnsi="ISOCPEUR" w:cs="Times New Roman"/>
          <w:b/>
          <w:i/>
          <w:sz w:val="20"/>
          <w:szCs w:val="20"/>
        </w:rPr>
        <w:t xml:space="preserve"> </w:t>
      </w:r>
      <w:r w:rsidRPr="0060677B">
        <w:rPr>
          <w:rFonts w:ascii="ISOCPEUR" w:hAnsi="ISOCPEUR" w:cs="Times New Roman"/>
          <w:i/>
          <w:sz w:val="20"/>
          <w:szCs w:val="20"/>
        </w:rPr>
        <w:t>обратного теплоносителя;</w:t>
      </w:r>
    </w:p>
    <w:p w14:paraId="0D00138F" w14:textId="77777777" w:rsidR="00864338" w:rsidRPr="0060677B" w:rsidRDefault="00864338" w:rsidP="001E3DF5">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t>- контроль температуры воздуха за калорифером по термостату;</w:t>
      </w:r>
    </w:p>
    <w:p w14:paraId="56FB1815" w14:textId="77777777" w:rsidR="00864338" w:rsidRPr="0060677B" w:rsidRDefault="00864338" w:rsidP="001E3DF5">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lastRenderedPageBreak/>
        <w:t>-контроль работоспособности приточного вентилятора по датчику перепада давления воздуха;</w:t>
      </w:r>
    </w:p>
    <w:p w14:paraId="79D7D43D" w14:textId="77777777" w:rsidR="00864338" w:rsidRPr="0060677B" w:rsidRDefault="00864338" w:rsidP="001E3DF5">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t>- управление электроприводом воздушной заслонки;</w:t>
      </w:r>
    </w:p>
    <w:p w14:paraId="67F6169A" w14:textId="77777777" w:rsidR="00864338" w:rsidRPr="0060677B" w:rsidRDefault="00864338" w:rsidP="001E3DF5">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t>- управление регулирующим клапаном на теплоносителе;</w:t>
      </w:r>
    </w:p>
    <w:p w14:paraId="66CE0841" w14:textId="77777777" w:rsidR="00864338" w:rsidRPr="0060677B" w:rsidRDefault="00864338" w:rsidP="001E3DF5">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t>- управление работой вентилятора приточной установки;</w:t>
      </w:r>
    </w:p>
    <w:p w14:paraId="091F9E8D" w14:textId="77777777" w:rsidR="00864338" w:rsidRPr="0060677B" w:rsidRDefault="00864338" w:rsidP="001E3DF5">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t>- контроль работоспособности фильтров по датчику давления воздуха;</w:t>
      </w:r>
    </w:p>
    <w:p w14:paraId="1D124125" w14:textId="77777777" w:rsidR="00864338" w:rsidRPr="0060677B" w:rsidRDefault="00864338" w:rsidP="001E3DF5">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t>- управление работой насоса;</w:t>
      </w:r>
    </w:p>
    <w:p w14:paraId="6059EB93" w14:textId="77777777" w:rsidR="00B03650" w:rsidRPr="0060677B" w:rsidRDefault="00864338" w:rsidP="001E3DF5">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t xml:space="preserve">- защита работы насоса от сухого хода по датчику реле давления настроенного на 1 </w:t>
      </w:r>
      <w:proofErr w:type="spellStart"/>
      <w:r w:rsidRPr="0060677B">
        <w:rPr>
          <w:rFonts w:ascii="ISOCPEUR" w:hAnsi="ISOCPEUR" w:cs="Times New Roman"/>
          <w:i/>
          <w:sz w:val="20"/>
          <w:szCs w:val="20"/>
        </w:rPr>
        <w:t>м.вод.ст</w:t>
      </w:r>
      <w:proofErr w:type="spellEnd"/>
      <w:r w:rsidRPr="0060677B">
        <w:rPr>
          <w:rFonts w:ascii="ISOCPEUR" w:hAnsi="ISOCPEUR" w:cs="Times New Roman"/>
          <w:i/>
          <w:sz w:val="20"/>
          <w:szCs w:val="20"/>
        </w:rPr>
        <w:t>;</w:t>
      </w:r>
    </w:p>
    <w:p w14:paraId="74AF5D03" w14:textId="77777777" w:rsidR="00864338" w:rsidRPr="0060677B" w:rsidRDefault="00864338" w:rsidP="001E3DF5">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t>- защита калорифера от замораживания;</w:t>
      </w:r>
    </w:p>
    <w:p w14:paraId="06902A8A" w14:textId="77777777" w:rsidR="00864338" w:rsidRPr="0060677B" w:rsidRDefault="00864338" w:rsidP="001E3DF5">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t>- отключение при пожаре;</w:t>
      </w:r>
    </w:p>
    <w:p w14:paraId="63BC99B7" w14:textId="77777777" w:rsidR="00864338" w:rsidRPr="0060677B" w:rsidRDefault="00864338" w:rsidP="001E3DF5">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t>- работа установки по календарю.</w:t>
      </w:r>
    </w:p>
    <w:p w14:paraId="14C32E43" w14:textId="77777777" w:rsidR="000F4226" w:rsidRPr="0060677B" w:rsidRDefault="000F4226" w:rsidP="001E3DF5">
      <w:pPr>
        <w:tabs>
          <w:tab w:val="left" w:pos="5670"/>
        </w:tabs>
        <w:autoSpaceDE w:val="0"/>
        <w:autoSpaceDN w:val="0"/>
        <w:spacing w:after="0"/>
        <w:ind w:firstLine="567"/>
        <w:rPr>
          <w:rFonts w:ascii="ISOCPEUR" w:hAnsi="ISOCPEUR" w:cs="Times New Roman"/>
          <w:i/>
          <w:sz w:val="24"/>
          <w:szCs w:val="24"/>
        </w:rPr>
      </w:pPr>
    </w:p>
    <w:p w14:paraId="2AD094CB" w14:textId="48E004EF" w:rsidR="004D59C0" w:rsidRPr="0060677B" w:rsidRDefault="00AF2618" w:rsidP="00AF2618">
      <w:pPr>
        <w:spacing w:after="0"/>
        <w:jc w:val="center"/>
        <w:rPr>
          <w:rFonts w:ascii="ISOCPEUR" w:hAnsi="ISOCPEUR" w:cs="Times New Roman"/>
          <w:b/>
          <w:bCs/>
          <w:i/>
          <w:kern w:val="28"/>
          <w:sz w:val="24"/>
          <w:szCs w:val="24"/>
        </w:rPr>
      </w:pPr>
      <w:r>
        <w:rPr>
          <w:rFonts w:ascii="ISOCPEUR" w:hAnsi="ISOCPEUR" w:cs="Times New Roman"/>
          <w:b/>
          <w:bCs/>
          <w:i/>
          <w:kern w:val="28"/>
          <w:sz w:val="24"/>
          <w:szCs w:val="24"/>
        </w:rPr>
        <w:t>3.2</w:t>
      </w:r>
      <w:r w:rsidR="00226F8A" w:rsidRPr="0060677B">
        <w:rPr>
          <w:rFonts w:ascii="ISOCPEUR" w:hAnsi="ISOCPEUR" w:cs="Times New Roman"/>
          <w:b/>
          <w:bCs/>
          <w:i/>
          <w:kern w:val="28"/>
          <w:sz w:val="24"/>
          <w:szCs w:val="24"/>
        </w:rPr>
        <w:t xml:space="preserve">. </w:t>
      </w:r>
      <w:r>
        <w:rPr>
          <w:rFonts w:ascii="ISOCPEUR" w:hAnsi="ISOCPEUR" w:cs="Times New Roman"/>
          <w:b/>
          <w:bCs/>
          <w:i/>
          <w:kern w:val="28"/>
          <w:sz w:val="24"/>
          <w:szCs w:val="24"/>
        </w:rPr>
        <w:t>СТРОИТЕЛЬНЫЕ РАБОТЫ</w:t>
      </w:r>
    </w:p>
    <w:p w14:paraId="1EE8F2E2" w14:textId="77777777" w:rsidR="00D43488" w:rsidRPr="0060677B" w:rsidRDefault="00D43488" w:rsidP="00226F8A">
      <w:pPr>
        <w:spacing w:after="0"/>
        <w:jc w:val="center"/>
        <w:rPr>
          <w:rFonts w:ascii="ISOCPEUR" w:hAnsi="ISOCPEUR" w:cs="Times New Roman"/>
          <w:b/>
          <w:bCs/>
          <w:i/>
          <w:kern w:val="28"/>
          <w:sz w:val="24"/>
          <w:szCs w:val="24"/>
        </w:rPr>
      </w:pPr>
    </w:p>
    <w:p w14:paraId="69BA9859" w14:textId="541C8545" w:rsidR="00A17C5C" w:rsidRPr="00AF2618" w:rsidRDefault="00FC3A70" w:rsidP="00A17C5C">
      <w:pPr>
        <w:jc w:val="both"/>
        <w:rPr>
          <w:rFonts w:ascii="ISOCPEUR" w:hAnsi="ISOCPEUR" w:cs="Times New Roman"/>
          <w:b/>
          <w:i/>
          <w:sz w:val="20"/>
          <w:szCs w:val="20"/>
        </w:rPr>
      </w:pPr>
      <w:r>
        <w:rPr>
          <w:rFonts w:ascii="ISOCPEUR" w:hAnsi="ISOCPEUR" w:cs="Times New Roman"/>
          <w:b/>
          <w:i/>
          <w:sz w:val="20"/>
          <w:szCs w:val="20"/>
        </w:rPr>
        <w:t xml:space="preserve">   </w:t>
      </w:r>
      <w:r w:rsidR="00710A6D" w:rsidRPr="00AF2618">
        <w:rPr>
          <w:rFonts w:ascii="ISOCPEUR" w:hAnsi="ISOCPEUR" w:cs="Times New Roman"/>
          <w:b/>
          <w:i/>
          <w:sz w:val="20"/>
          <w:szCs w:val="20"/>
        </w:rPr>
        <w:t xml:space="preserve">Демонтажные </w:t>
      </w:r>
      <w:r w:rsidR="002F25CE" w:rsidRPr="00AF2618">
        <w:rPr>
          <w:rFonts w:ascii="ISOCPEUR" w:hAnsi="ISOCPEUR" w:cs="Times New Roman"/>
          <w:b/>
          <w:i/>
          <w:sz w:val="20"/>
          <w:szCs w:val="20"/>
        </w:rPr>
        <w:t xml:space="preserve">и строительные </w:t>
      </w:r>
      <w:r w:rsidR="00710A6D" w:rsidRPr="00AF2618">
        <w:rPr>
          <w:rFonts w:ascii="ISOCPEUR" w:hAnsi="ISOCPEUR" w:cs="Times New Roman"/>
          <w:b/>
          <w:i/>
          <w:sz w:val="20"/>
          <w:szCs w:val="20"/>
        </w:rPr>
        <w:t>работы</w:t>
      </w:r>
    </w:p>
    <w:p w14:paraId="36737CC7" w14:textId="77777777" w:rsidR="00B03650" w:rsidRPr="00AF2618" w:rsidRDefault="00961C1E" w:rsidP="00961C1E">
      <w:pPr>
        <w:tabs>
          <w:tab w:val="left" w:pos="567"/>
        </w:tabs>
        <w:autoSpaceDE w:val="0"/>
        <w:autoSpaceDN w:val="0"/>
        <w:spacing w:after="0"/>
        <w:jc w:val="both"/>
        <w:rPr>
          <w:rFonts w:ascii="ISOCPEUR" w:hAnsi="ISOCPEUR" w:cs="Times New Roman"/>
          <w:i/>
          <w:sz w:val="20"/>
          <w:szCs w:val="20"/>
          <w:u w:val="single"/>
        </w:rPr>
      </w:pPr>
      <w:r w:rsidRPr="0060677B">
        <w:rPr>
          <w:rFonts w:ascii="ISOCPEUR" w:hAnsi="ISOCPEUR" w:cs="Times New Roman"/>
          <w:i/>
          <w:sz w:val="20"/>
          <w:szCs w:val="20"/>
        </w:rPr>
        <w:t xml:space="preserve">   </w:t>
      </w:r>
      <w:r w:rsidR="00D43488" w:rsidRPr="00AF2618">
        <w:rPr>
          <w:rFonts w:ascii="ISOCPEUR" w:hAnsi="ISOCPEUR" w:cs="Times New Roman"/>
          <w:i/>
          <w:sz w:val="20"/>
          <w:szCs w:val="20"/>
        </w:rPr>
        <w:t xml:space="preserve">1.1. </w:t>
      </w:r>
      <w:r w:rsidR="00B03650" w:rsidRPr="00AF2618">
        <w:rPr>
          <w:rFonts w:ascii="ISOCPEUR" w:hAnsi="ISOCPEUR" w:cs="Times New Roman"/>
          <w:i/>
          <w:sz w:val="20"/>
          <w:szCs w:val="20"/>
          <w:u w:val="single"/>
        </w:rPr>
        <w:t xml:space="preserve">Демонтаж кирпичных перегородок и </w:t>
      </w:r>
      <w:r w:rsidRPr="00AF2618">
        <w:rPr>
          <w:rFonts w:ascii="ISOCPEUR" w:hAnsi="ISOCPEUR" w:cs="Times New Roman"/>
          <w:i/>
          <w:sz w:val="20"/>
          <w:szCs w:val="20"/>
          <w:u w:val="single"/>
        </w:rPr>
        <w:t>перекрытия:</w:t>
      </w:r>
    </w:p>
    <w:p w14:paraId="0786AE18" w14:textId="77777777" w:rsidR="00961C1E" w:rsidRPr="0060677B" w:rsidRDefault="00961C1E" w:rsidP="00961C1E">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 xml:space="preserve">  </w:t>
      </w:r>
      <w:r w:rsidR="002F25CE" w:rsidRPr="0060677B">
        <w:rPr>
          <w:rFonts w:ascii="ISOCPEUR" w:hAnsi="ISOCPEUR" w:cs="Times New Roman"/>
          <w:i/>
          <w:sz w:val="20"/>
          <w:szCs w:val="20"/>
        </w:rPr>
        <w:t xml:space="preserve">         </w:t>
      </w:r>
      <w:r w:rsidRPr="0060677B">
        <w:rPr>
          <w:rFonts w:ascii="ISOCPEUR" w:hAnsi="ISOCPEUR" w:cs="Times New Roman"/>
          <w:i/>
          <w:sz w:val="20"/>
          <w:szCs w:val="20"/>
        </w:rPr>
        <w:t xml:space="preserve">Разборку демонтируемых перегородок на отметке </w:t>
      </w:r>
      <w:r w:rsidRPr="00AF2618">
        <w:rPr>
          <w:rFonts w:ascii="ISOCPEUR" w:hAnsi="ISOCPEUR" w:cs="Times New Roman"/>
          <w:i/>
          <w:sz w:val="20"/>
          <w:szCs w:val="20"/>
        </w:rPr>
        <w:t>+4,650 в осях 2-3, Г-Е</w:t>
      </w:r>
      <w:r w:rsidRPr="0060677B">
        <w:rPr>
          <w:rFonts w:ascii="ISOCPEUR" w:hAnsi="ISOCPEUR" w:cs="Times New Roman"/>
          <w:b/>
          <w:i/>
          <w:sz w:val="20"/>
          <w:szCs w:val="20"/>
        </w:rPr>
        <w:t xml:space="preserve"> </w:t>
      </w:r>
      <w:r w:rsidRPr="0060677B">
        <w:rPr>
          <w:rFonts w:ascii="ISOCPEUR" w:hAnsi="ISOCPEUR" w:cs="Times New Roman"/>
          <w:i/>
          <w:sz w:val="20"/>
          <w:szCs w:val="20"/>
        </w:rPr>
        <w:t>производить при обесточенных электросетях, при необходимости перенос электророзеток и выключателей выполнить по месту.</w:t>
      </w:r>
    </w:p>
    <w:p w14:paraId="54D1935A" w14:textId="77777777" w:rsidR="00961C1E" w:rsidRPr="0060677B" w:rsidRDefault="002F25CE" w:rsidP="00961C1E">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 xml:space="preserve">           </w:t>
      </w:r>
      <w:r w:rsidR="00961C1E" w:rsidRPr="0060677B">
        <w:rPr>
          <w:rFonts w:ascii="ISOCPEUR" w:hAnsi="ISOCPEUR" w:cs="Times New Roman"/>
          <w:i/>
          <w:sz w:val="20"/>
          <w:szCs w:val="20"/>
        </w:rPr>
        <w:t xml:space="preserve">Не допускается при обрушении и складировании конструкций и строительных материалов в виде сосредоточенной нагрузки в центральной части перекрытия, разбираемые </w:t>
      </w:r>
      <w:r w:rsidR="002C083C" w:rsidRPr="0060677B">
        <w:rPr>
          <w:rFonts w:ascii="ISOCPEUR" w:hAnsi="ISOCPEUR" w:cs="Times New Roman"/>
          <w:i/>
          <w:sz w:val="20"/>
          <w:szCs w:val="20"/>
        </w:rPr>
        <w:t>конструкции</w:t>
      </w:r>
      <w:r w:rsidR="00961C1E" w:rsidRPr="0060677B">
        <w:rPr>
          <w:rFonts w:ascii="ISOCPEUR" w:hAnsi="ISOCPEUR" w:cs="Times New Roman"/>
          <w:i/>
          <w:sz w:val="20"/>
          <w:szCs w:val="20"/>
        </w:rPr>
        <w:t xml:space="preserve"> должны члениться на отдельные </w:t>
      </w:r>
      <w:r w:rsidR="002C083C" w:rsidRPr="0060677B">
        <w:rPr>
          <w:rFonts w:ascii="ISOCPEUR" w:hAnsi="ISOCPEUR" w:cs="Times New Roman"/>
          <w:i/>
          <w:sz w:val="20"/>
          <w:szCs w:val="20"/>
        </w:rPr>
        <w:t>части</w:t>
      </w:r>
      <w:r w:rsidRPr="0060677B">
        <w:rPr>
          <w:rFonts w:ascii="ISOCPEUR" w:hAnsi="ISOCPEUR" w:cs="Times New Roman"/>
          <w:i/>
          <w:sz w:val="20"/>
          <w:szCs w:val="20"/>
        </w:rPr>
        <w:t xml:space="preserve"> весом не более 30 кг и удаляться из помещения.</w:t>
      </w:r>
    </w:p>
    <w:p w14:paraId="070ECC39" w14:textId="77777777" w:rsidR="00710A6D" w:rsidRPr="00AF2618" w:rsidRDefault="002F25CE" w:rsidP="002F25CE">
      <w:pPr>
        <w:tabs>
          <w:tab w:val="left" w:pos="567"/>
        </w:tabs>
        <w:autoSpaceDE w:val="0"/>
        <w:autoSpaceDN w:val="0"/>
        <w:spacing w:after="0"/>
        <w:jc w:val="both"/>
        <w:rPr>
          <w:rFonts w:ascii="ISOCPEUR" w:hAnsi="ISOCPEUR" w:cs="Times New Roman"/>
          <w:i/>
          <w:sz w:val="20"/>
          <w:szCs w:val="20"/>
          <w:u w:val="single"/>
        </w:rPr>
      </w:pPr>
      <w:r w:rsidRPr="00AF2618">
        <w:rPr>
          <w:rFonts w:ascii="ISOCPEUR" w:hAnsi="ISOCPEUR" w:cs="Times New Roman"/>
          <w:i/>
          <w:sz w:val="20"/>
          <w:szCs w:val="20"/>
        </w:rPr>
        <w:t xml:space="preserve">  </w:t>
      </w:r>
      <w:r w:rsidR="00D43488" w:rsidRPr="00AF2618">
        <w:rPr>
          <w:rFonts w:ascii="ISOCPEUR" w:hAnsi="ISOCPEUR" w:cs="Times New Roman"/>
          <w:i/>
          <w:sz w:val="20"/>
          <w:szCs w:val="20"/>
        </w:rPr>
        <w:t xml:space="preserve">1.2. </w:t>
      </w:r>
      <w:r w:rsidRPr="00AF2618">
        <w:rPr>
          <w:rFonts w:ascii="ISOCPEUR" w:hAnsi="ISOCPEUR" w:cs="Times New Roman"/>
          <w:i/>
          <w:sz w:val="20"/>
          <w:szCs w:val="20"/>
          <w:u w:val="single"/>
        </w:rPr>
        <w:t>Пробивка отверстий для прохода воздуховодов систем П1, П2, В1, В2, В3:</w:t>
      </w:r>
    </w:p>
    <w:p w14:paraId="5DBD6918" w14:textId="77777777" w:rsidR="00025143" w:rsidRPr="0060677B" w:rsidRDefault="002F25CE" w:rsidP="002F25CE">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 xml:space="preserve">       Места прохода воздуховодов и трубопроводов теплоснабжения в перекрытиях, перегородках и стенах с нормируемым пределом огнестойкости заделать несгораемыми материалами на всю толщину не снижая предела огнестойкости конструкции.</w:t>
      </w:r>
    </w:p>
    <w:p w14:paraId="46759503" w14:textId="1E0D50AB" w:rsidR="002F25CE" w:rsidRPr="0060677B" w:rsidRDefault="002F25CE" w:rsidP="002F25CE">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 xml:space="preserve">       Пробивку проёмов выполнять с предварительным сверлением отверстий по линиям устройства проемов и зон. </w:t>
      </w:r>
    </w:p>
    <w:p w14:paraId="28236593" w14:textId="0CE63D85" w:rsidR="00D43488" w:rsidRPr="0060677B" w:rsidRDefault="00AF2618" w:rsidP="00D43488">
      <w:pPr>
        <w:tabs>
          <w:tab w:val="left" w:pos="567"/>
        </w:tabs>
        <w:autoSpaceDE w:val="0"/>
        <w:autoSpaceDN w:val="0"/>
        <w:spacing w:after="0"/>
        <w:jc w:val="both"/>
        <w:rPr>
          <w:rFonts w:ascii="ISOCPEUR" w:hAnsi="ISOCPEUR" w:cs="Times New Roman"/>
          <w:i/>
          <w:sz w:val="20"/>
          <w:szCs w:val="20"/>
        </w:rPr>
      </w:pPr>
      <w:r>
        <w:rPr>
          <w:rFonts w:ascii="ISOCPEUR" w:hAnsi="ISOCPEUR" w:cs="Times New Roman"/>
          <w:i/>
          <w:sz w:val="20"/>
          <w:szCs w:val="20"/>
        </w:rPr>
        <w:t xml:space="preserve">       В кирпичных перегородках над от</w:t>
      </w:r>
      <w:r w:rsidR="00D43488" w:rsidRPr="0060677B">
        <w:rPr>
          <w:rFonts w:ascii="ISOCPEUR" w:hAnsi="ISOCPEUR" w:cs="Times New Roman"/>
          <w:i/>
          <w:sz w:val="20"/>
          <w:szCs w:val="20"/>
        </w:rPr>
        <w:t>верстиями от 200 до 650 мм уложить 2 ф 10</w:t>
      </w:r>
      <w:r w:rsidR="00D43488" w:rsidRPr="0060677B">
        <w:rPr>
          <w:rFonts w:ascii="ISOCPEUR" w:hAnsi="ISOCPEUR" w:cs="Times New Roman"/>
          <w:i/>
          <w:sz w:val="20"/>
          <w:szCs w:val="20"/>
          <w:lang w:val="en-US"/>
        </w:rPr>
        <w:t>Al</w:t>
      </w:r>
      <w:r>
        <w:rPr>
          <w:rFonts w:ascii="ISOCPEUR" w:hAnsi="ISOCPEUR" w:cs="Times New Roman"/>
          <w:i/>
          <w:sz w:val="20"/>
          <w:szCs w:val="20"/>
        </w:rPr>
        <w:t xml:space="preserve"> </w:t>
      </w:r>
      <w:r w:rsidR="00D43488" w:rsidRPr="0060677B">
        <w:rPr>
          <w:rFonts w:ascii="ISOCPEUR" w:hAnsi="ISOCPEUR" w:cs="Times New Roman"/>
          <w:i/>
          <w:sz w:val="20"/>
          <w:szCs w:val="20"/>
          <w:lang w:val="en-US"/>
        </w:rPr>
        <w:t>c</w:t>
      </w:r>
      <w:r w:rsidR="00D43488" w:rsidRPr="0060677B">
        <w:rPr>
          <w:rFonts w:ascii="ISOCPEUR" w:hAnsi="ISOCPEUR" w:cs="Times New Roman"/>
          <w:i/>
          <w:sz w:val="20"/>
          <w:szCs w:val="20"/>
        </w:rPr>
        <w:t xml:space="preserve"> заведением концов на стену на 250 мм. После</w:t>
      </w:r>
      <w:r>
        <w:rPr>
          <w:rFonts w:ascii="ISOCPEUR" w:hAnsi="ISOCPEUR" w:cs="Times New Roman"/>
          <w:i/>
          <w:sz w:val="20"/>
          <w:szCs w:val="20"/>
        </w:rPr>
        <w:t xml:space="preserve"> </w:t>
      </w:r>
      <w:r w:rsidR="00D43488" w:rsidRPr="0060677B">
        <w:rPr>
          <w:rFonts w:ascii="ISOCPEUR" w:hAnsi="ISOCPEUR" w:cs="Times New Roman"/>
          <w:i/>
          <w:sz w:val="20"/>
          <w:szCs w:val="20"/>
        </w:rPr>
        <w:t>монтажа воздуховодов отверстия заделать</w:t>
      </w:r>
      <w:r>
        <w:rPr>
          <w:rFonts w:ascii="ISOCPEUR" w:hAnsi="ISOCPEUR" w:cs="Times New Roman"/>
          <w:i/>
          <w:sz w:val="20"/>
          <w:szCs w:val="20"/>
        </w:rPr>
        <w:t xml:space="preserve"> </w:t>
      </w:r>
      <w:r w:rsidR="00D43488" w:rsidRPr="0060677B">
        <w:rPr>
          <w:rFonts w:ascii="ISOCPEUR" w:hAnsi="ISOCPEUR" w:cs="Times New Roman"/>
          <w:i/>
          <w:sz w:val="20"/>
          <w:szCs w:val="20"/>
        </w:rPr>
        <w:t>цементным раствором марки М100.</w:t>
      </w:r>
    </w:p>
    <w:p w14:paraId="21C5C5C1" w14:textId="77D2BCA1" w:rsidR="00D43488" w:rsidRPr="0060677B" w:rsidRDefault="00D43488" w:rsidP="00D43488">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 xml:space="preserve">        Отверстия шириной более 350 мм обрамить рамкой из уголков 75*5, соединенных пластиной </w:t>
      </w:r>
    </w:p>
    <w:p w14:paraId="3B403862" w14:textId="77777777" w:rsidR="00D43488" w:rsidRPr="0060677B" w:rsidRDefault="00D43488" w:rsidP="00D43488">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8 мм, шириной 100 мм, шагом 150 мм</w:t>
      </w:r>
    </w:p>
    <w:p w14:paraId="29BFD514" w14:textId="726B7596" w:rsidR="00025143" w:rsidRPr="0060677B" w:rsidRDefault="00AF2618" w:rsidP="00710A6D">
      <w:pPr>
        <w:tabs>
          <w:tab w:val="left" w:pos="567"/>
        </w:tabs>
        <w:autoSpaceDE w:val="0"/>
        <w:autoSpaceDN w:val="0"/>
        <w:spacing w:after="0"/>
        <w:ind w:left="927"/>
        <w:jc w:val="both"/>
        <w:rPr>
          <w:rFonts w:ascii="ISOCPEUR" w:hAnsi="ISOCPEUR" w:cs="Times New Roman"/>
          <w:b/>
          <w:i/>
          <w:sz w:val="20"/>
          <w:szCs w:val="20"/>
        </w:rPr>
      </w:pPr>
      <w:r w:rsidRPr="0060677B">
        <w:rPr>
          <w:noProof/>
          <w:sz w:val="20"/>
          <w:szCs w:val="20"/>
          <w:lang w:eastAsia="ru-RU"/>
        </w:rPr>
        <w:drawing>
          <wp:anchor distT="0" distB="0" distL="114300" distR="114300" simplePos="0" relativeHeight="251675136" behindDoc="0" locked="0" layoutInCell="1" allowOverlap="1" wp14:anchorId="635D831A" wp14:editId="2EA7F2B6">
            <wp:simplePos x="0" y="0"/>
            <wp:positionH relativeFrom="column">
              <wp:posOffset>3465195</wp:posOffset>
            </wp:positionH>
            <wp:positionV relativeFrom="paragraph">
              <wp:posOffset>95885</wp:posOffset>
            </wp:positionV>
            <wp:extent cx="2273935" cy="1694180"/>
            <wp:effectExtent l="0" t="0" r="0" b="1270"/>
            <wp:wrapNone/>
            <wp:docPr id="4499" name="Рисунок 449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9"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3935" cy="1694180"/>
                    </a:xfrm>
                    <a:prstGeom prst="rect">
                      <a:avLst/>
                    </a:prstGeom>
                    <a:noFill/>
                  </pic:spPr>
                </pic:pic>
              </a:graphicData>
            </a:graphic>
            <wp14:sizeRelH relativeFrom="page">
              <wp14:pctWidth>0</wp14:pctWidth>
            </wp14:sizeRelH>
            <wp14:sizeRelV relativeFrom="page">
              <wp14:pctHeight>0</wp14:pctHeight>
            </wp14:sizeRelV>
          </wp:anchor>
        </w:drawing>
      </w:r>
      <w:r w:rsidRPr="0060677B">
        <w:rPr>
          <w:noProof/>
          <w:sz w:val="20"/>
          <w:szCs w:val="20"/>
          <w:lang w:eastAsia="ru-RU"/>
        </w:rPr>
        <w:drawing>
          <wp:anchor distT="0" distB="0" distL="114300" distR="114300" simplePos="0" relativeHeight="251676160" behindDoc="0" locked="0" layoutInCell="1" allowOverlap="1" wp14:anchorId="157B7AC7" wp14:editId="1F8AE60B">
            <wp:simplePos x="0" y="0"/>
            <wp:positionH relativeFrom="column">
              <wp:posOffset>490855</wp:posOffset>
            </wp:positionH>
            <wp:positionV relativeFrom="paragraph">
              <wp:posOffset>159385</wp:posOffset>
            </wp:positionV>
            <wp:extent cx="2256155" cy="1632585"/>
            <wp:effectExtent l="0" t="0" r="0" b="5715"/>
            <wp:wrapNone/>
            <wp:docPr id="4500" name="Рисунок 4500"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0" descr="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6155" cy="1632585"/>
                    </a:xfrm>
                    <a:prstGeom prst="rect">
                      <a:avLst/>
                    </a:prstGeom>
                    <a:noFill/>
                  </pic:spPr>
                </pic:pic>
              </a:graphicData>
            </a:graphic>
            <wp14:sizeRelH relativeFrom="page">
              <wp14:pctWidth>0</wp14:pctWidth>
            </wp14:sizeRelH>
            <wp14:sizeRelV relativeFrom="page">
              <wp14:pctHeight>0</wp14:pctHeight>
            </wp14:sizeRelV>
          </wp:anchor>
        </w:drawing>
      </w:r>
    </w:p>
    <w:p w14:paraId="3F5E3310" w14:textId="01230D81" w:rsidR="00025143" w:rsidRPr="0060677B" w:rsidRDefault="00025143" w:rsidP="00710A6D">
      <w:pPr>
        <w:tabs>
          <w:tab w:val="left" w:pos="567"/>
        </w:tabs>
        <w:autoSpaceDE w:val="0"/>
        <w:autoSpaceDN w:val="0"/>
        <w:spacing w:after="0"/>
        <w:ind w:left="927"/>
        <w:jc w:val="both"/>
        <w:rPr>
          <w:rFonts w:ascii="ISOCPEUR" w:hAnsi="ISOCPEUR" w:cs="Times New Roman"/>
          <w:b/>
          <w:i/>
          <w:sz w:val="20"/>
          <w:szCs w:val="20"/>
        </w:rPr>
      </w:pPr>
    </w:p>
    <w:p w14:paraId="1BD9BBA4" w14:textId="77777777" w:rsidR="00025143" w:rsidRPr="0060677B" w:rsidRDefault="00025143" w:rsidP="00710A6D">
      <w:pPr>
        <w:tabs>
          <w:tab w:val="left" w:pos="567"/>
        </w:tabs>
        <w:autoSpaceDE w:val="0"/>
        <w:autoSpaceDN w:val="0"/>
        <w:spacing w:after="0"/>
        <w:ind w:left="927"/>
        <w:jc w:val="both"/>
        <w:rPr>
          <w:rFonts w:ascii="ISOCPEUR" w:hAnsi="ISOCPEUR" w:cs="Times New Roman"/>
          <w:b/>
          <w:i/>
          <w:sz w:val="20"/>
          <w:szCs w:val="20"/>
        </w:rPr>
      </w:pPr>
    </w:p>
    <w:p w14:paraId="0B00395B" w14:textId="6C202138" w:rsidR="00025143" w:rsidRPr="0060677B" w:rsidRDefault="00025143" w:rsidP="00710A6D">
      <w:pPr>
        <w:tabs>
          <w:tab w:val="left" w:pos="567"/>
        </w:tabs>
        <w:autoSpaceDE w:val="0"/>
        <w:autoSpaceDN w:val="0"/>
        <w:spacing w:after="0"/>
        <w:ind w:left="927"/>
        <w:jc w:val="both"/>
        <w:rPr>
          <w:rFonts w:ascii="ISOCPEUR" w:hAnsi="ISOCPEUR" w:cs="Times New Roman"/>
          <w:b/>
          <w:i/>
          <w:sz w:val="20"/>
          <w:szCs w:val="20"/>
        </w:rPr>
      </w:pPr>
    </w:p>
    <w:p w14:paraId="22A50312" w14:textId="77777777" w:rsidR="00025143" w:rsidRPr="0060677B" w:rsidRDefault="00025143" w:rsidP="00710A6D">
      <w:pPr>
        <w:tabs>
          <w:tab w:val="left" w:pos="567"/>
        </w:tabs>
        <w:autoSpaceDE w:val="0"/>
        <w:autoSpaceDN w:val="0"/>
        <w:spacing w:after="0"/>
        <w:ind w:left="927"/>
        <w:jc w:val="both"/>
        <w:rPr>
          <w:rFonts w:ascii="ISOCPEUR" w:hAnsi="ISOCPEUR" w:cs="Times New Roman"/>
          <w:b/>
          <w:i/>
          <w:sz w:val="20"/>
          <w:szCs w:val="20"/>
        </w:rPr>
      </w:pPr>
    </w:p>
    <w:p w14:paraId="2F73870E" w14:textId="77777777" w:rsidR="00025143" w:rsidRPr="0060677B" w:rsidRDefault="00025143" w:rsidP="00710A6D">
      <w:pPr>
        <w:tabs>
          <w:tab w:val="left" w:pos="567"/>
        </w:tabs>
        <w:autoSpaceDE w:val="0"/>
        <w:autoSpaceDN w:val="0"/>
        <w:spacing w:after="0"/>
        <w:ind w:left="927"/>
        <w:jc w:val="both"/>
        <w:rPr>
          <w:rFonts w:ascii="ISOCPEUR" w:hAnsi="ISOCPEUR" w:cs="Times New Roman"/>
          <w:b/>
          <w:i/>
          <w:sz w:val="20"/>
          <w:szCs w:val="20"/>
        </w:rPr>
      </w:pPr>
    </w:p>
    <w:p w14:paraId="7E1102CB" w14:textId="77777777" w:rsidR="00025143" w:rsidRPr="0060677B" w:rsidRDefault="00025143" w:rsidP="00710A6D">
      <w:pPr>
        <w:tabs>
          <w:tab w:val="left" w:pos="567"/>
        </w:tabs>
        <w:autoSpaceDE w:val="0"/>
        <w:autoSpaceDN w:val="0"/>
        <w:spacing w:after="0"/>
        <w:ind w:left="927"/>
        <w:jc w:val="both"/>
        <w:rPr>
          <w:rFonts w:ascii="ISOCPEUR" w:hAnsi="ISOCPEUR" w:cs="Times New Roman"/>
          <w:b/>
          <w:i/>
          <w:sz w:val="20"/>
          <w:szCs w:val="20"/>
        </w:rPr>
      </w:pPr>
    </w:p>
    <w:p w14:paraId="6DA5165C" w14:textId="77777777" w:rsidR="00025143" w:rsidRPr="0060677B" w:rsidRDefault="00025143" w:rsidP="00710A6D">
      <w:pPr>
        <w:tabs>
          <w:tab w:val="left" w:pos="567"/>
        </w:tabs>
        <w:autoSpaceDE w:val="0"/>
        <w:autoSpaceDN w:val="0"/>
        <w:spacing w:after="0"/>
        <w:ind w:left="927"/>
        <w:jc w:val="both"/>
        <w:rPr>
          <w:rFonts w:ascii="ISOCPEUR" w:hAnsi="ISOCPEUR" w:cs="Times New Roman"/>
          <w:b/>
          <w:i/>
          <w:sz w:val="20"/>
          <w:szCs w:val="20"/>
        </w:rPr>
      </w:pPr>
    </w:p>
    <w:p w14:paraId="7157C7EC" w14:textId="77777777" w:rsidR="00025143" w:rsidRPr="0060677B" w:rsidRDefault="00025143" w:rsidP="00710A6D">
      <w:pPr>
        <w:tabs>
          <w:tab w:val="left" w:pos="567"/>
        </w:tabs>
        <w:autoSpaceDE w:val="0"/>
        <w:autoSpaceDN w:val="0"/>
        <w:spacing w:after="0"/>
        <w:ind w:left="927"/>
        <w:jc w:val="both"/>
        <w:rPr>
          <w:rFonts w:ascii="ISOCPEUR" w:hAnsi="ISOCPEUR" w:cs="Times New Roman"/>
          <w:b/>
          <w:i/>
          <w:sz w:val="20"/>
          <w:szCs w:val="20"/>
        </w:rPr>
      </w:pPr>
    </w:p>
    <w:p w14:paraId="4F9D965B" w14:textId="77777777" w:rsidR="00025143" w:rsidRPr="0060677B" w:rsidRDefault="00025143" w:rsidP="00710A6D">
      <w:pPr>
        <w:tabs>
          <w:tab w:val="left" w:pos="567"/>
        </w:tabs>
        <w:autoSpaceDE w:val="0"/>
        <w:autoSpaceDN w:val="0"/>
        <w:spacing w:after="0"/>
        <w:ind w:left="927"/>
        <w:jc w:val="both"/>
        <w:rPr>
          <w:rFonts w:ascii="ISOCPEUR" w:hAnsi="ISOCPEUR" w:cs="Times New Roman"/>
          <w:b/>
          <w:i/>
          <w:sz w:val="20"/>
          <w:szCs w:val="20"/>
        </w:rPr>
      </w:pPr>
    </w:p>
    <w:p w14:paraId="6B9DF101" w14:textId="77777777" w:rsidR="00025143" w:rsidRPr="0060677B" w:rsidRDefault="00025143" w:rsidP="00710A6D">
      <w:pPr>
        <w:tabs>
          <w:tab w:val="left" w:pos="567"/>
        </w:tabs>
        <w:autoSpaceDE w:val="0"/>
        <w:autoSpaceDN w:val="0"/>
        <w:spacing w:after="0"/>
        <w:ind w:left="927"/>
        <w:jc w:val="both"/>
        <w:rPr>
          <w:rFonts w:ascii="ISOCPEUR" w:hAnsi="ISOCPEUR" w:cs="Times New Roman"/>
          <w:b/>
          <w:i/>
          <w:sz w:val="20"/>
          <w:szCs w:val="20"/>
        </w:rPr>
      </w:pPr>
    </w:p>
    <w:p w14:paraId="4A65C00B" w14:textId="77777777" w:rsidR="002F25CE" w:rsidRPr="0060677B" w:rsidRDefault="002F25CE" w:rsidP="00710A6D">
      <w:pPr>
        <w:tabs>
          <w:tab w:val="left" w:pos="567"/>
        </w:tabs>
        <w:autoSpaceDE w:val="0"/>
        <w:autoSpaceDN w:val="0"/>
        <w:spacing w:after="0"/>
        <w:ind w:left="927"/>
        <w:jc w:val="both"/>
        <w:rPr>
          <w:rFonts w:ascii="ISOCPEUR" w:hAnsi="ISOCPEUR" w:cs="Times New Roman"/>
          <w:b/>
          <w:i/>
          <w:sz w:val="20"/>
          <w:szCs w:val="20"/>
        </w:rPr>
      </w:pPr>
    </w:p>
    <w:p w14:paraId="231044B1" w14:textId="77777777" w:rsidR="002F25CE" w:rsidRPr="0060677B" w:rsidRDefault="002F25CE" w:rsidP="00710A6D">
      <w:pPr>
        <w:tabs>
          <w:tab w:val="left" w:pos="567"/>
        </w:tabs>
        <w:autoSpaceDE w:val="0"/>
        <w:autoSpaceDN w:val="0"/>
        <w:spacing w:after="0"/>
        <w:ind w:left="927"/>
        <w:jc w:val="both"/>
        <w:rPr>
          <w:rFonts w:ascii="ISOCPEUR" w:hAnsi="ISOCPEUR" w:cs="Times New Roman"/>
          <w:b/>
          <w:i/>
          <w:sz w:val="20"/>
          <w:szCs w:val="20"/>
        </w:rPr>
      </w:pPr>
    </w:p>
    <w:p w14:paraId="1B16AB7B" w14:textId="1D74AB2B" w:rsidR="00AF2618" w:rsidRDefault="00AF2618" w:rsidP="00AF2618">
      <w:pPr>
        <w:spacing w:after="0"/>
        <w:jc w:val="center"/>
        <w:rPr>
          <w:rFonts w:ascii="ISOCPEUR" w:hAnsi="ISOCPEUR" w:cs="Times New Roman"/>
          <w:b/>
          <w:bCs/>
          <w:i/>
          <w:kern w:val="28"/>
          <w:sz w:val="24"/>
          <w:szCs w:val="24"/>
        </w:rPr>
      </w:pPr>
      <w:r>
        <w:rPr>
          <w:rFonts w:ascii="ISOCPEUR" w:hAnsi="ISOCPEUR" w:cs="Times New Roman"/>
          <w:b/>
          <w:bCs/>
          <w:i/>
          <w:kern w:val="28"/>
          <w:sz w:val="24"/>
          <w:szCs w:val="24"/>
        </w:rPr>
        <w:t>3.3</w:t>
      </w:r>
      <w:r w:rsidRPr="0060677B">
        <w:rPr>
          <w:rFonts w:ascii="ISOCPEUR" w:hAnsi="ISOCPEUR" w:cs="Times New Roman"/>
          <w:b/>
          <w:bCs/>
          <w:i/>
          <w:kern w:val="28"/>
          <w:sz w:val="24"/>
          <w:szCs w:val="24"/>
        </w:rPr>
        <w:t xml:space="preserve">. </w:t>
      </w:r>
      <w:r>
        <w:rPr>
          <w:rFonts w:ascii="ISOCPEUR" w:hAnsi="ISOCPEUR" w:cs="Times New Roman"/>
          <w:b/>
          <w:bCs/>
          <w:i/>
          <w:kern w:val="28"/>
          <w:sz w:val="24"/>
          <w:szCs w:val="24"/>
        </w:rPr>
        <w:t>МОНТАЖНЫЕ РАБОТЫ</w:t>
      </w:r>
    </w:p>
    <w:p w14:paraId="2CB6DB12" w14:textId="77777777" w:rsidR="00B038E0" w:rsidRDefault="00B038E0" w:rsidP="00AF2618">
      <w:pPr>
        <w:spacing w:after="0"/>
        <w:jc w:val="center"/>
        <w:rPr>
          <w:rFonts w:ascii="ISOCPEUR" w:hAnsi="ISOCPEUR" w:cs="Times New Roman"/>
          <w:b/>
          <w:bCs/>
          <w:i/>
          <w:kern w:val="28"/>
          <w:sz w:val="24"/>
          <w:szCs w:val="24"/>
        </w:rPr>
      </w:pPr>
    </w:p>
    <w:p w14:paraId="0E130C04" w14:textId="3FDA5A64" w:rsidR="00B038E0" w:rsidRPr="0060677B" w:rsidRDefault="00B038E0" w:rsidP="00B038E0">
      <w:pPr>
        <w:pStyle w:val="formattext"/>
        <w:jc w:val="both"/>
        <w:rPr>
          <w:rFonts w:ascii="ISOCPEUR" w:eastAsia="Calibri" w:hAnsi="ISOCPEUR"/>
          <w:i/>
          <w:kern w:val="28"/>
          <w:sz w:val="20"/>
          <w:szCs w:val="20"/>
          <w:lang w:eastAsia="en-US"/>
        </w:rPr>
      </w:pPr>
      <w:r>
        <w:rPr>
          <w:rFonts w:ascii="ISOCPEUR" w:eastAsia="Calibri" w:hAnsi="ISOCPEUR"/>
          <w:i/>
          <w:kern w:val="28"/>
          <w:sz w:val="20"/>
          <w:szCs w:val="20"/>
          <w:lang w:eastAsia="en-US"/>
        </w:rPr>
        <w:t xml:space="preserve">   </w:t>
      </w:r>
      <w:r w:rsidRPr="0060677B">
        <w:rPr>
          <w:rFonts w:ascii="ISOCPEUR" w:eastAsia="Calibri" w:hAnsi="ISOCPEUR"/>
          <w:i/>
          <w:kern w:val="28"/>
          <w:sz w:val="20"/>
          <w:szCs w:val="20"/>
          <w:lang w:eastAsia="en-US"/>
        </w:rPr>
        <w:t>  </w:t>
      </w:r>
      <w:r>
        <w:rPr>
          <w:rFonts w:ascii="ISOCPEUR" w:eastAsia="Calibri" w:hAnsi="ISOCPEUR"/>
          <w:i/>
          <w:kern w:val="28"/>
          <w:sz w:val="20"/>
          <w:szCs w:val="20"/>
          <w:lang w:eastAsia="en-US"/>
        </w:rPr>
        <w:t>1.</w:t>
      </w:r>
      <w:r w:rsidRPr="0060677B">
        <w:rPr>
          <w:rFonts w:ascii="ISOCPEUR" w:eastAsia="Calibri" w:hAnsi="ISOCPEUR"/>
          <w:i/>
          <w:kern w:val="28"/>
          <w:sz w:val="20"/>
          <w:szCs w:val="20"/>
          <w:lang w:eastAsia="en-US"/>
        </w:rPr>
        <w:t xml:space="preserve"> Монтаж систем вентиляции осуществляют в соответствии с требованиями СНиП, Рабочего проекта, Проекта производства работ и инструкций заводов-изготовителей оборудования. Замена предусмотренных проектом материалов и оборудования допускается только по согласованию с проектной организацией и заказчиком.    </w:t>
      </w:r>
    </w:p>
    <w:p w14:paraId="0BC0A08A" w14:textId="2BFA63FB"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lastRenderedPageBreak/>
        <w:t xml:space="preserve">    </w:t>
      </w:r>
      <w:r>
        <w:rPr>
          <w:rFonts w:ascii="ISOCPEUR" w:eastAsia="Calibri" w:hAnsi="ISOCPEUR"/>
          <w:i/>
          <w:kern w:val="28"/>
          <w:sz w:val="20"/>
          <w:szCs w:val="20"/>
          <w:lang w:eastAsia="en-US"/>
        </w:rPr>
        <w:t xml:space="preserve">2. </w:t>
      </w:r>
      <w:r w:rsidRPr="0060677B">
        <w:rPr>
          <w:rFonts w:ascii="ISOCPEUR" w:eastAsia="Calibri" w:hAnsi="ISOCPEUR"/>
          <w:i/>
          <w:kern w:val="28"/>
          <w:sz w:val="20"/>
          <w:szCs w:val="20"/>
          <w:lang w:eastAsia="en-US"/>
        </w:rPr>
        <w:t>Требования к монтажу систем вентиляции сводятся к тому, чтобы были обеспечены проектные параметры воздушной среды в вентилируемых помещениях. Этого достигают максимальной герметизацией систем воздуховодов и оборудования, необходимой звукоизоляцией, надлежащими условиями для эксплуатации, ремонта и замены оборудования.     Сокращение сроков выполнения монтажно-сборочных работ, при сохранении их высокого качества, достигается при высокой индустриализации работ, заключающейся в использовании стандартных узлов воздуховодов (фасонных частей - колена, тройники, крестовины; регулирующих устройств - клапанов; креплений; подвесок; скоб; кронштейнов; фланцев) заводского изготовления или выполненных в мастерских соответствующим механическим оборудованием. На месте, только собирают изготовленные детали, применяя механизмы для перемещения заготовок и вентиляционного оборудования.    </w:t>
      </w:r>
    </w:p>
    <w:p w14:paraId="77DB929D" w14:textId="13F8FE3C"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w:t>
      </w:r>
      <w:r>
        <w:rPr>
          <w:rFonts w:ascii="ISOCPEUR" w:eastAsia="Calibri" w:hAnsi="ISOCPEUR"/>
          <w:i/>
          <w:kern w:val="28"/>
          <w:sz w:val="20"/>
          <w:szCs w:val="20"/>
          <w:lang w:eastAsia="en-US"/>
        </w:rPr>
        <w:t>3.</w:t>
      </w:r>
      <w:r w:rsidRPr="0060677B">
        <w:rPr>
          <w:rFonts w:ascii="ISOCPEUR" w:eastAsia="Calibri" w:hAnsi="ISOCPEUR"/>
          <w:i/>
          <w:kern w:val="28"/>
          <w:sz w:val="20"/>
          <w:szCs w:val="20"/>
          <w:lang w:eastAsia="en-US"/>
        </w:rPr>
        <w:t xml:space="preserve"> До начала монтажа вентиляционных систем должны быть полностью закончены и приняты заказчиком следующие работы:    </w:t>
      </w:r>
    </w:p>
    <w:p w14:paraId="3D9491FD"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 подготовка отверстий в стенах, перегородках, перекрытиях и покрытиях, необходимых для прокладки воздуховодов;</w:t>
      </w:r>
    </w:p>
    <w:p w14:paraId="07B1619E"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 подготовлены монтажные проемы в стенах и перекрытиях для подачи крупногабаритного оборудования и воздуховодов и смонтированы кран-балки в вентиляционных камерах;    </w:t>
      </w:r>
    </w:p>
    <w:p w14:paraId="3AFAA18C"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 установлены в соответствии с рабочей документацией закладные детали в строительных конструкциях для крепления оборудования и воздуховодов;    </w:t>
      </w:r>
    </w:p>
    <w:p w14:paraId="3C1445B6"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 обеспечена возможность включения электроинструментов, а также электросварочных аппаратов на расстоянии не более 50 м одного от другого; </w:t>
      </w:r>
    </w:p>
    <w:p w14:paraId="70C32663"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 выполнены мероприятия, обеспечивающие безопасное производство монтажных работ.    </w:t>
      </w:r>
    </w:p>
    <w:p w14:paraId="09A4AAEA" w14:textId="2F1020EC"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w:t>
      </w:r>
      <w:r>
        <w:rPr>
          <w:rFonts w:ascii="ISOCPEUR" w:eastAsia="Calibri" w:hAnsi="ISOCPEUR"/>
          <w:i/>
          <w:kern w:val="28"/>
          <w:sz w:val="20"/>
          <w:szCs w:val="20"/>
          <w:lang w:eastAsia="en-US"/>
        </w:rPr>
        <w:t>4.</w:t>
      </w:r>
      <w:r w:rsidRPr="0060677B">
        <w:rPr>
          <w:rFonts w:ascii="ISOCPEUR" w:eastAsia="Calibri" w:hAnsi="ISOCPEUR"/>
          <w:i/>
          <w:kern w:val="28"/>
          <w:sz w:val="20"/>
          <w:szCs w:val="20"/>
          <w:lang w:eastAsia="en-US"/>
        </w:rPr>
        <w:t xml:space="preserve"> При приемке объекта под монтаж должны проверяться:    </w:t>
      </w:r>
    </w:p>
    <w:p w14:paraId="0D3D8BBB" w14:textId="77777777" w:rsidR="00B038E0" w:rsidRPr="0060677B" w:rsidRDefault="00B038E0" w:rsidP="00864922">
      <w:pPr>
        <w:pStyle w:val="formattext"/>
        <w:numPr>
          <w:ilvl w:val="0"/>
          <w:numId w:val="5"/>
        </w:numPr>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соблюдение всех требований СНиПа и действующих технических условий;</w:t>
      </w:r>
    </w:p>
    <w:p w14:paraId="0D264BAB" w14:textId="77777777" w:rsidR="00B038E0" w:rsidRPr="0060677B" w:rsidRDefault="00B038E0" w:rsidP="00864922">
      <w:pPr>
        <w:pStyle w:val="formattext"/>
        <w:numPr>
          <w:ilvl w:val="0"/>
          <w:numId w:val="5"/>
        </w:numPr>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наличие и правильное оформление актов на скрытые работы;</w:t>
      </w:r>
    </w:p>
    <w:p w14:paraId="1131A495" w14:textId="77777777" w:rsidR="00B038E0" w:rsidRPr="0060677B" w:rsidRDefault="00B038E0" w:rsidP="00864922">
      <w:pPr>
        <w:pStyle w:val="formattext"/>
        <w:numPr>
          <w:ilvl w:val="0"/>
          <w:numId w:val="5"/>
        </w:numPr>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правильность установки закладных деталей;</w:t>
      </w:r>
    </w:p>
    <w:p w14:paraId="3883AA37" w14:textId="77777777" w:rsidR="00B038E0" w:rsidRPr="0060677B" w:rsidRDefault="00B038E0" w:rsidP="00864922">
      <w:pPr>
        <w:pStyle w:val="formattext"/>
        <w:numPr>
          <w:ilvl w:val="0"/>
          <w:numId w:val="5"/>
        </w:numPr>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устройство ограждений проемов, настилов и навесов.</w:t>
      </w:r>
    </w:p>
    <w:p w14:paraId="2E25E1C3" w14:textId="5B6DFE5D"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w:t>
      </w:r>
      <w:r>
        <w:rPr>
          <w:rFonts w:ascii="ISOCPEUR" w:eastAsia="Calibri" w:hAnsi="ISOCPEUR"/>
          <w:i/>
          <w:kern w:val="28"/>
          <w:sz w:val="20"/>
          <w:szCs w:val="20"/>
          <w:lang w:eastAsia="en-US"/>
        </w:rPr>
        <w:t>5.</w:t>
      </w:r>
      <w:r w:rsidRPr="0060677B">
        <w:rPr>
          <w:rFonts w:ascii="ISOCPEUR" w:eastAsia="Calibri" w:hAnsi="ISOCPEUR"/>
          <w:i/>
          <w:kern w:val="28"/>
          <w:sz w:val="20"/>
          <w:szCs w:val="20"/>
          <w:lang w:eastAsia="en-US"/>
        </w:rPr>
        <w:t xml:space="preserve"> Погрузка заготовок на автотранспортные средства на заготовительных предприятиях должна производиться силами монтажного участка.    </w:t>
      </w:r>
    </w:p>
    <w:p w14:paraId="7E52D140" w14:textId="6E41D72A"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w:t>
      </w:r>
      <w:r>
        <w:rPr>
          <w:rFonts w:ascii="ISOCPEUR" w:eastAsia="Calibri" w:hAnsi="ISOCPEUR"/>
          <w:i/>
          <w:kern w:val="28"/>
          <w:sz w:val="20"/>
          <w:szCs w:val="20"/>
          <w:lang w:eastAsia="en-US"/>
        </w:rPr>
        <w:t>6.</w:t>
      </w:r>
      <w:r w:rsidRPr="0060677B">
        <w:rPr>
          <w:rFonts w:ascii="ISOCPEUR" w:eastAsia="Calibri" w:hAnsi="ISOCPEUR"/>
          <w:i/>
          <w:kern w:val="28"/>
          <w:sz w:val="20"/>
          <w:szCs w:val="20"/>
          <w:lang w:eastAsia="en-US"/>
        </w:rPr>
        <w:t xml:space="preserve"> При перевозках воздуховодов в зависимости от их вида и габаритов следует предусматривать:    </w:t>
      </w:r>
    </w:p>
    <w:p w14:paraId="4A32752B"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для воздуховодов небольших сечений - контейнеризацию или пакетирование;    </w:t>
      </w:r>
    </w:p>
    <w:p w14:paraId="0CC5C246"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для воздуховодов больших сечений - телескопическую укладку;  </w:t>
      </w:r>
    </w:p>
    <w:p w14:paraId="19BAAE21"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w:t>
      </w:r>
    </w:p>
    <w:p w14:paraId="29B6F265" w14:textId="62AD05B0"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w:t>
      </w:r>
      <w:r>
        <w:rPr>
          <w:rFonts w:ascii="ISOCPEUR" w:eastAsia="Calibri" w:hAnsi="ISOCPEUR"/>
          <w:i/>
          <w:kern w:val="28"/>
          <w:sz w:val="20"/>
          <w:szCs w:val="20"/>
          <w:lang w:eastAsia="en-US"/>
        </w:rPr>
        <w:t>7.</w:t>
      </w:r>
      <w:r w:rsidRPr="0060677B">
        <w:rPr>
          <w:rFonts w:ascii="ISOCPEUR" w:eastAsia="Calibri" w:hAnsi="ISOCPEUR"/>
          <w:i/>
          <w:kern w:val="28"/>
          <w:sz w:val="20"/>
          <w:szCs w:val="20"/>
          <w:lang w:eastAsia="en-US"/>
        </w:rPr>
        <w:t xml:space="preserve"> Способ монтажа воздуховодов следует выбирать в зависимости от их положения (горизонтальное, вертикальное), размещения относительно конструкций (внутри или снаружи здания, у стены, у колонн, в межферменном пространстве, в шахте, на кровле здания) и характера здания (одно- или многоэтажное, промышленное, общественное и т.п.).</w:t>
      </w:r>
    </w:p>
    <w:p w14:paraId="6A7DCE54" w14:textId="3DAC377B"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w:t>
      </w:r>
      <w:r>
        <w:rPr>
          <w:rFonts w:ascii="ISOCPEUR" w:eastAsia="Calibri" w:hAnsi="ISOCPEUR"/>
          <w:i/>
          <w:kern w:val="28"/>
          <w:sz w:val="20"/>
          <w:szCs w:val="20"/>
          <w:lang w:eastAsia="en-US"/>
        </w:rPr>
        <w:t>8.</w:t>
      </w:r>
      <w:r w:rsidRPr="0060677B">
        <w:rPr>
          <w:rFonts w:ascii="ISOCPEUR" w:eastAsia="Calibri" w:hAnsi="ISOCPEUR"/>
          <w:i/>
          <w:kern w:val="28"/>
          <w:sz w:val="20"/>
          <w:szCs w:val="20"/>
          <w:lang w:eastAsia="en-US"/>
        </w:rPr>
        <w:t xml:space="preserve"> Монтаж металлических воздуховодов должен производиться, как правило, укрупненными блоками в следующей последовательности:</w:t>
      </w:r>
    </w:p>
    <w:p w14:paraId="77614AD9"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разметка мест установки средств крепления воздуховодов;</w:t>
      </w:r>
    </w:p>
    <w:p w14:paraId="6A815AF8" w14:textId="77777777" w:rsidR="00B038E0" w:rsidRPr="0060677B" w:rsidRDefault="00B038E0" w:rsidP="00864922">
      <w:pPr>
        <w:pStyle w:val="formattext"/>
        <w:numPr>
          <w:ilvl w:val="0"/>
          <w:numId w:val="7"/>
        </w:numPr>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установка средств крепления;</w:t>
      </w:r>
    </w:p>
    <w:p w14:paraId="7F8BCAC2" w14:textId="77777777" w:rsidR="00B038E0" w:rsidRPr="0060677B" w:rsidRDefault="00B038E0" w:rsidP="00864922">
      <w:pPr>
        <w:pStyle w:val="formattext"/>
        <w:numPr>
          <w:ilvl w:val="0"/>
          <w:numId w:val="6"/>
        </w:numPr>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доставка к месту монтажа деталей воздуховодов;</w:t>
      </w:r>
    </w:p>
    <w:p w14:paraId="30EE7F8B" w14:textId="77777777" w:rsidR="00B038E0" w:rsidRPr="0060677B" w:rsidRDefault="00B038E0" w:rsidP="00864922">
      <w:pPr>
        <w:pStyle w:val="formattext"/>
        <w:numPr>
          <w:ilvl w:val="0"/>
          <w:numId w:val="6"/>
        </w:numPr>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проверка комплектности и качества доставленных деталей воздуховодов;</w:t>
      </w:r>
    </w:p>
    <w:p w14:paraId="489FD621" w14:textId="77777777" w:rsidR="00B038E0" w:rsidRPr="0060677B" w:rsidRDefault="00B038E0" w:rsidP="00864922">
      <w:pPr>
        <w:pStyle w:val="formattext"/>
        <w:numPr>
          <w:ilvl w:val="0"/>
          <w:numId w:val="6"/>
        </w:numPr>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сборка деталей воздуховодов в укрупненные блоки;</w:t>
      </w:r>
    </w:p>
    <w:p w14:paraId="36E699A3" w14:textId="77777777" w:rsidR="00B038E0" w:rsidRPr="0060677B" w:rsidRDefault="00B038E0" w:rsidP="00864922">
      <w:pPr>
        <w:pStyle w:val="formattext"/>
        <w:numPr>
          <w:ilvl w:val="0"/>
          <w:numId w:val="6"/>
        </w:numPr>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установка блока в проектное положение и закрепление его;</w:t>
      </w:r>
    </w:p>
    <w:p w14:paraId="47A0E066" w14:textId="77777777" w:rsidR="00B038E0" w:rsidRPr="0060677B" w:rsidRDefault="00B038E0" w:rsidP="00864922">
      <w:pPr>
        <w:pStyle w:val="formattext"/>
        <w:numPr>
          <w:ilvl w:val="0"/>
          <w:numId w:val="6"/>
        </w:numPr>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установка заглушек на верхних торцах вертикальных воздуховодов, расположенных на высоте до 1,5 м от пола.</w:t>
      </w:r>
    </w:p>
    <w:p w14:paraId="01CD8F43"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w:t>
      </w:r>
    </w:p>
    <w:p w14:paraId="45FDA786" w14:textId="33C10033"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w:t>
      </w:r>
      <w:r>
        <w:rPr>
          <w:rFonts w:ascii="ISOCPEUR" w:eastAsia="Calibri" w:hAnsi="ISOCPEUR"/>
          <w:i/>
          <w:kern w:val="28"/>
          <w:sz w:val="20"/>
          <w:szCs w:val="20"/>
          <w:lang w:eastAsia="en-US"/>
        </w:rPr>
        <w:t>9.</w:t>
      </w:r>
      <w:r w:rsidRPr="0060677B">
        <w:rPr>
          <w:rFonts w:ascii="ISOCPEUR" w:eastAsia="Calibri" w:hAnsi="ISOCPEUR"/>
          <w:i/>
          <w:kern w:val="28"/>
          <w:sz w:val="20"/>
          <w:szCs w:val="20"/>
          <w:lang w:eastAsia="en-US"/>
        </w:rPr>
        <w:t xml:space="preserve"> Длина блока определяется размерами сечения и типом соединения воздуховодов, условиями монтажа и наличием грузоподъемных средств.</w:t>
      </w:r>
    </w:p>
    <w:p w14:paraId="2F10A3A3" w14:textId="180F58C2"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w:t>
      </w:r>
      <w:r>
        <w:rPr>
          <w:rFonts w:ascii="ISOCPEUR" w:eastAsia="Calibri" w:hAnsi="ISOCPEUR"/>
          <w:i/>
          <w:kern w:val="28"/>
          <w:sz w:val="20"/>
          <w:szCs w:val="20"/>
          <w:lang w:eastAsia="en-US"/>
        </w:rPr>
        <w:t>10.</w:t>
      </w:r>
      <w:r w:rsidRPr="0060677B">
        <w:rPr>
          <w:rFonts w:ascii="ISOCPEUR" w:eastAsia="Calibri" w:hAnsi="ISOCPEUR"/>
          <w:i/>
          <w:kern w:val="28"/>
          <w:sz w:val="20"/>
          <w:szCs w:val="20"/>
          <w:lang w:eastAsia="en-US"/>
        </w:rPr>
        <w:t xml:space="preserve"> Длина укрупненных блоков горизонтальных воздуховодов, соединяемых на фланцах, не должна превышать 20 м.</w:t>
      </w:r>
    </w:p>
    <w:p w14:paraId="54C253EB" w14:textId="77777777" w:rsidR="00FC3A70" w:rsidRDefault="00B038E0" w:rsidP="00FC3A7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w:t>
      </w:r>
      <w:r>
        <w:rPr>
          <w:rFonts w:ascii="ISOCPEUR" w:eastAsia="Calibri" w:hAnsi="ISOCPEUR"/>
          <w:i/>
          <w:kern w:val="28"/>
          <w:sz w:val="20"/>
          <w:szCs w:val="20"/>
          <w:lang w:eastAsia="en-US"/>
        </w:rPr>
        <w:t xml:space="preserve">11. </w:t>
      </w:r>
      <w:r w:rsidRPr="0060677B">
        <w:rPr>
          <w:rFonts w:ascii="ISOCPEUR" w:eastAsia="Calibri" w:hAnsi="ISOCPEUR"/>
          <w:i/>
          <w:kern w:val="28"/>
          <w:sz w:val="20"/>
          <w:szCs w:val="20"/>
          <w:lang w:eastAsia="en-US"/>
        </w:rPr>
        <w:t>На плане здания размечают места для установки креплений, если ранее в строительных конструкциях не были установлены закладные детали. </w:t>
      </w:r>
    </w:p>
    <w:p w14:paraId="590396D6" w14:textId="3E1A39C9" w:rsidR="00B038E0" w:rsidRPr="0060677B" w:rsidRDefault="00B038E0" w:rsidP="00FC3A7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По нанесенным на стене здания строительным отметкам на высоте 1,5м от уровня покрытия пола проводят параллельно уровню пола вспомогательную линию. На этой линии откладывают расстояния между осями отверстий, начиная с крайнего (А,Б,В и т.д.). Затем с помощью отвеса и рулетки от уровня пола или вспомогательной линии размечают центры отверстий. </w:t>
      </w:r>
    </w:p>
    <w:p w14:paraId="79BE6B00" w14:textId="77777777" w:rsidR="00B038E0" w:rsidRPr="0060677B" w:rsidRDefault="00B038E0" w:rsidP="00B038E0">
      <w:pPr>
        <w:shd w:val="clear" w:color="auto" w:fill="FFFFFF"/>
        <w:spacing w:line="225" w:lineRule="atLeast"/>
        <w:ind w:firstLine="284"/>
        <w:rPr>
          <w:rFonts w:ascii="ISOCPEUR" w:eastAsia="Calibri" w:hAnsi="ISOCPEUR" w:cs="Times New Roman"/>
          <w:i/>
          <w:kern w:val="28"/>
          <w:sz w:val="20"/>
          <w:szCs w:val="20"/>
          <w:lang w:eastAsia="en-US"/>
        </w:rPr>
      </w:pPr>
      <w:r w:rsidRPr="0060677B">
        <w:rPr>
          <w:rFonts w:ascii="ISOCPEUR" w:eastAsia="Calibri" w:hAnsi="ISOCPEUR" w:cs="Times New Roman"/>
          <w:i/>
          <w:kern w:val="28"/>
          <w:sz w:val="20"/>
          <w:szCs w:val="20"/>
          <w:lang w:eastAsia="en-US"/>
        </w:rPr>
        <w:lastRenderedPageBreak/>
        <w:t>После разметки электрической сверлильной машиной просверливают отверстия под крепления. Виды креплений воздуховодов устанавливаются проектом, а расстояния между ними определяется в соответствии со СНиП 3.05.01-85 «Внутренние санитарно-технические системы». </w:t>
      </w:r>
    </w:p>
    <w:p w14:paraId="191BE859" w14:textId="7DFB3CF9" w:rsidR="00B038E0" w:rsidRPr="0060677B" w:rsidRDefault="00FC3A70" w:rsidP="00B038E0">
      <w:pPr>
        <w:shd w:val="clear" w:color="auto" w:fill="FFFFFF"/>
        <w:spacing w:before="100" w:beforeAutospacing="1" w:after="0" w:line="225" w:lineRule="atLeast"/>
        <w:ind w:firstLine="284"/>
        <w:rPr>
          <w:rFonts w:ascii="ISOCPEUR" w:eastAsia="Calibri" w:hAnsi="ISOCPEUR" w:cs="Times New Roman"/>
          <w:i/>
          <w:kern w:val="28"/>
          <w:sz w:val="20"/>
          <w:szCs w:val="20"/>
          <w:lang w:eastAsia="en-US"/>
        </w:rPr>
      </w:pPr>
      <w:r>
        <w:rPr>
          <w:rFonts w:ascii="ISOCPEUR" w:eastAsia="Calibri" w:hAnsi="ISOCPEUR" w:cs="Times New Roman"/>
          <w:i/>
          <w:kern w:val="28"/>
          <w:sz w:val="20"/>
          <w:szCs w:val="20"/>
          <w:lang w:eastAsia="en-US"/>
        </w:rPr>
        <w:t xml:space="preserve">12. </w:t>
      </w:r>
      <w:r w:rsidR="00B038E0" w:rsidRPr="0060677B">
        <w:rPr>
          <w:rFonts w:ascii="ISOCPEUR" w:eastAsia="Calibri" w:hAnsi="ISOCPEUR" w:cs="Times New Roman"/>
          <w:i/>
          <w:kern w:val="28"/>
          <w:sz w:val="20"/>
          <w:szCs w:val="20"/>
          <w:lang w:eastAsia="en-US"/>
        </w:rPr>
        <w:t>Крепления горизонтальных металлических неизолированных воздуховодов на бесфланцевом соединении устанавливают на расстоянии не более 4м одно от другого при диаметрах круглого воздуховода или размерах большей стороны прямоугольного воздуховода до 400мм. </w:t>
      </w:r>
    </w:p>
    <w:p w14:paraId="5EAD4FDC" w14:textId="77777777" w:rsidR="00B038E0" w:rsidRDefault="00B038E0" w:rsidP="00B038E0">
      <w:pPr>
        <w:shd w:val="clear" w:color="auto" w:fill="FFFFFF"/>
        <w:spacing w:line="225" w:lineRule="atLeast"/>
        <w:ind w:firstLine="284"/>
        <w:rPr>
          <w:rFonts w:ascii="ISOCPEUR" w:eastAsia="Calibri" w:hAnsi="ISOCPEUR" w:cs="Times New Roman"/>
          <w:i/>
          <w:kern w:val="28"/>
          <w:sz w:val="20"/>
          <w:szCs w:val="20"/>
          <w:lang w:eastAsia="en-US"/>
        </w:rPr>
      </w:pPr>
      <w:r w:rsidRPr="0060677B">
        <w:rPr>
          <w:rFonts w:ascii="ISOCPEUR" w:eastAsia="Calibri" w:hAnsi="ISOCPEUR" w:cs="Times New Roman"/>
          <w:i/>
          <w:kern w:val="28"/>
          <w:sz w:val="20"/>
          <w:szCs w:val="20"/>
          <w:lang w:eastAsia="en-US"/>
        </w:rPr>
        <w:t>Крепление горизонтальных металлических неизолированных воздуховодов на фланцевом соединении круглого сечения диаметром до 2000мм или прямоугольного сечения при размерах его большей стороны до 2000мм (включительно) устанавливают на расстоянии не более 6м одно от другого. </w:t>
      </w:r>
    </w:p>
    <w:p w14:paraId="39DD873C" w14:textId="780403E6" w:rsidR="00B038E0" w:rsidRPr="0060677B" w:rsidRDefault="00FC3A70" w:rsidP="00B038E0">
      <w:pPr>
        <w:shd w:val="clear" w:color="auto" w:fill="FFFFFF"/>
        <w:spacing w:line="225" w:lineRule="atLeast"/>
        <w:ind w:firstLine="284"/>
        <w:rPr>
          <w:rFonts w:ascii="ISOCPEUR" w:eastAsia="Calibri" w:hAnsi="ISOCPEUR" w:cs="Times New Roman"/>
          <w:i/>
          <w:kern w:val="28"/>
          <w:sz w:val="20"/>
          <w:szCs w:val="20"/>
          <w:lang w:eastAsia="en-US"/>
        </w:rPr>
      </w:pPr>
      <w:r>
        <w:rPr>
          <w:rFonts w:ascii="ISOCPEUR" w:eastAsia="Calibri" w:hAnsi="ISOCPEUR" w:cs="Times New Roman"/>
          <w:i/>
          <w:kern w:val="28"/>
          <w:sz w:val="20"/>
          <w:szCs w:val="20"/>
          <w:lang w:eastAsia="en-US"/>
        </w:rPr>
        <w:t xml:space="preserve">13. </w:t>
      </w:r>
      <w:r w:rsidR="00B038E0" w:rsidRPr="0060677B">
        <w:rPr>
          <w:rFonts w:ascii="ISOCPEUR" w:eastAsia="Calibri" w:hAnsi="ISOCPEUR" w:cs="Times New Roman"/>
          <w:i/>
          <w:kern w:val="28"/>
          <w:sz w:val="20"/>
          <w:szCs w:val="20"/>
          <w:lang w:eastAsia="en-US"/>
        </w:rPr>
        <w:t xml:space="preserve"> К строительным конструкциям, выполненным из кирпича, бетона и железобетона, воздуховоды крепятся на кронштейнах, хомутах.</w:t>
      </w:r>
    </w:p>
    <w:p w14:paraId="0299DA3F" w14:textId="77777777" w:rsidR="00B038E0" w:rsidRDefault="00B038E0" w:rsidP="00B038E0">
      <w:pPr>
        <w:shd w:val="clear" w:color="auto" w:fill="FFFFFF"/>
        <w:spacing w:after="0" w:line="225" w:lineRule="atLeast"/>
        <w:ind w:firstLine="284"/>
        <w:rPr>
          <w:rFonts w:ascii="ISOCPEUR" w:eastAsia="Calibri" w:hAnsi="ISOCPEUR" w:cs="Times New Roman"/>
          <w:i/>
          <w:kern w:val="28"/>
          <w:sz w:val="20"/>
          <w:szCs w:val="20"/>
          <w:lang w:eastAsia="en-US"/>
        </w:rPr>
      </w:pPr>
      <w:r w:rsidRPr="0060677B">
        <w:rPr>
          <w:rFonts w:ascii="ISOCPEUR" w:eastAsia="Calibri" w:hAnsi="ISOCPEUR" w:cs="Times New Roman"/>
          <w:i/>
          <w:kern w:val="28"/>
          <w:sz w:val="20"/>
          <w:szCs w:val="20"/>
          <w:lang w:eastAsia="en-US"/>
        </w:rPr>
        <w:t>Хомуты служат для подвешивания воздуховодов к кронштейнам. Для всех круглых и прямоугольных воздуховодов размером до 1000х1000мм используется хомут. </w:t>
      </w:r>
    </w:p>
    <w:p w14:paraId="6356675F" w14:textId="77777777" w:rsidR="00B038E0" w:rsidRPr="0060677B" w:rsidRDefault="00B038E0" w:rsidP="00B038E0">
      <w:pPr>
        <w:shd w:val="clear" w:color="auto" w:fill="FFFFFF"/>
        <w:spacing w:after="0" w:line="225" w:lineRule="atLeast"/>
        <w:ind w:firstLine="284"/>
        <w:rPr>
          <w:rFonts w:ascii="ISOCPEUR" w:eastAsia="Calibri" w:hAnsi="ISOCPEUR" w:cs="Times New Roman"/>
          <w:i/>
          <w:kern w:val="28"/>
          <w:sz w:val="20"/>
          <w:szCs w:val="20"/>
          <w:lang w:eastAsia="en-US"/>
        </w:rPr>
      </w:pPr>
      <w:r w:rsidRPr="0060677B">
        <w:rPr>
          <w:rFonts w:ascii="ISOCPEUR" w:eastAsia="Calibri" w:hAnsi="ISOCPEUR" w:cs="Times New Roman"/>
          <w:i/>
          <w:kern w:val="28"/>
          <w:sz w:val="20"/>
          <w:szCs w:val="20"/>
          <w:lang w:eastAsia="en-US"/>
        </w:rPr>
        <w:t xml:space="preserve">Хомуты изготавливают из полосовой стали размером 25х2 мм и 30х3 мм в зависимости от размеров воздуховодов. Соединяют хомуты болтами. </w:t>
      </w:r>
    </w:p>
    <w:p w14:paraId="04C8821B" w14:textId="77777777" w:rsidR="00B038E0" w:rsidRPr="0060677B" w:rsidRDefault="00B038E0" w:rsidP="00B038E0">
      <w:pPr>
        <w:shd w:val="clear" w:color="auto" w:fill="FFFFFF"/>
        <w:spacing w:after="0" w:line="225" w:lineRule="atLeast"/>
        <w:ind w:firstLine="284"/>
        <w:rPr>
          <w:rFonts w:ascii="ISOCPEUR" w:eastAsia="Calibri" w:hAnsi="ISOCPEUR" w:cs="Times New Roman"/>
          <w:i/>
          <w:kern w:val="28"/>
          <w:sz w:val="20"/>
          <w:szCs w:val="20"/>
          <w:lang w:eastAsia="en-US"/>
        </w:rPr>
      </w:pPr>
      <w:r w:rsidRPr="0060677B">
        <w:rPr>
          <w:rFonts w:ascii="ISOCPEUR" w:eastAsia="Calibri" w:hAnsi="ISOCPEUR" w:cs="Times New Roman"/>
          <w:i/>
          <w:kern w:val="28"/>
          <w:sz w:val="20"/>
          <w:szCs w:val="20"/>
          <w:lang w:eastAsia="en-US"/>
        </w:rPr>
        <w:t>Подвеска состоит из короткой тяги, корпуса, скобы, гайки и регулируемой тяги. Расстояние между центрами тяг (мм) : минимальное – 205, максимальное – 280.</w:t>
      </w:r>
    </w:p>
    <w:p w14:paraId="1B340114" w14:textId="77777777" w:rsidR="00B038E0" w:rsidRPr="0060677B" w:rsidRDefault="00B038E0" w:rsidP="00B038E0">
      <w:pPr>
        <w:shd w:val="clear" w:color="auto" w:fill="FFFFFF"/>
        <w:spacing w:after="0" w:line="225" w:lineRule="atLeast"/>
        <w:ind w:firstLine="284"/>
        <w:rPr>
          <w:rFonts w:ascii="ISOCPEUR" w:eastAsia="Calibri" w:hAnsi="ISOCPEUR" w:cs="Times New Roman"/>
          <w:i/>
          <w:kern w:val="28"/>
          <w:sz w:val="20"/>
          <w:szCs w:val="20"/>
          <w:lang w:eastAsia="en-US"/>
        </w:rPr>
      </w:pPr>
      <w:r w:rsidRPr="0060677B">
        <w:rPr>
          <w:rFonts w:ascii="ISOCPEUR" w:eastAsia="Calibri" w:hAnsi="ISOCPEUR" w:cs="Times New Roman"/>
          <w:i/>
          <w:kern w:val="28"/>
          <w:sz w:val="20"/>
          <w:szCs w:val="20"/>
          <w:lang w:eastAsia="en-US"/>
        </w:rPr>
        <w:t xml:space="preserve">Хомуты должны плотно охватывать металлические воздуховоды, а воздуховоды должны быть укреплены так, чтобы их собственный вес не передавался на вентиляционное оборудование. Воздуховоды, как правило, должны присоединяться к вентиляторам через виброизолирующие гибкие вставки, которые изготовлены из материала, обеспечивающего гибкость и плотность. </w:t>
      </w:r>
    </w:p>
    <w:p w14:paraId="351A29BE" w14:textId="77777777" w:rsidR="00B038E0" w:rsidRPr="0060677B" w:rsidRDefault="00B038E0" w:rsidP="00B038E0">
      <w:pPr>
        <w:shd w:val="clear" w:color="auto" w:fill="FFFFFF"/>
        <w:spacing w:after="0" w:line="225" w:lineRule="atLeast"/>
        <w:ind w:firstLine="284"/>
        <w:rPr>
          <w:rFonts w:ascii="ISOCPEUR" w:eastAsia="Calibri" w:hAnsi="ISOCPEUR" w:cs="Times New Roman"/>
          <w:i/>
          <w:kern w:val="28"/>
          <w:sz w:val="20"/>
          <w:szCs w:val="20"/>
          <w:lang w:eastAsia="en-US"/>
        </w:rPr>
      </w:pPr>
      <w:r w:rsidRPr="0060677B">
        <w:rPr>
          <w:rFonts w:ascii="ISOCPEUR" w:eastAsia="Calibri" w:hAnsi="ISOCPEUR" w:cs="Times New Roman"/>
          <w:i/>
          <w:kern w:val="28"/>
          <w:sz w:val="20"/>
          <w:szCs w:val="20"/>
          <w:lang w:eastAsia="en-US"/>
        </w:rPr>
        <w:t>Крепление горизонтальных воздуховодов. К кирпичным стенам и железобетонным колоннам горизонтальные воздуховоды крепят на кронштейнах, изготовленных из угловой стали. Кронштейн с помощью поперечных уголков-подкладок заделывают в кирпичную стену. Сквозное отверстие служит для закрепления подвесок воздуховодов.</w:t>
      </w:r>
    </w:p>
    <w:p w14:paraId="47C030D2" w14:textId="77777777" w:rsidR="00B038E0" w:rsidRPr="0060677B" w:rsidRDefault="00B038E0" w:rsidP="00B038E0">
      <w:pPr>
        <w:shd w:val="clear" w:color="auto" w:fill="FFFFFF"/>
        <w:spacing w:after="0" w:line="225" w:lineRule="atLeast"/>
        <w:ind w:firstLine="284"/>
        <w:rPr>
          <w:rFonts w:ascii="ISOCPEUR" w:eastAsia="Calibri" w:hAnsi="ISOCPEUR" w:cs="Times New Roman"/>
          <w:i/>
          <w:kern w:val="28"/>
          <w:sz w:val="20"/>
          <w:szCs w:val="20"/>
          <w:lang w:eastAsia="en-US"/>
        </w:rPr>
      </w:pPr>
      <w:r w:rsidRPr="0060677B">
        <w:rPr>
          <w:rFonts w:ascii="ISOCPEUR" w:eastAsia="Calibri" w:hAnsi="ISOCPEUR" w:cs="Times New Roman"/>
          <w:i/>
          <w:kern w:val="28"/>
          <w:sz w:val="20"/>
          <w:szCs w:val="20"/>
          <w:lang w:eastAsia="en-US"/>
        </w:rPr>
        <w:t>Общая длина кронштейнов и величина их заделки в стену зависит от размера воздуховода. Длина кронштейнов колеблется в пределах от 250 до 1500 мм, а величина их заделки – от 250 до 380 мм. Расстояние от отверстия для подвески до стены возможно в пределах от 160 до 1100 мм. Кронштейны изготавливают из равнобоких уголков различного сечения, а подкладки из уголков размером от 63х63х5 до 100х100х10 мм.</w:t>
      </w:r>
    </w:p>
    <w:p w14:paraId="331DB71D" w14:textId="77777777" w:rsidR="00B038E0" w:rsidRPr="0060677B" w:rsidRDefault="00B038E0" w:rsidP="00B038E0">
      <w:pPr>
        <w:shd w:val="clear" w:color="auto" w:fill="FFFFFF"/>
        <w:spacing w:after="0" w:line="225" w:lineRule="atLeast"/>
        <w:ind w:firstLine="284"/>
        <w:rPr>
          <w:rFonts w:ascii="ISOCPEUR" w:eastAsia="Calibri" w:hAnsi="ISOCPEUR" w:cs="Times New Roman"/>
          <w:i/>
          <w:kern w:val="28"/>
          <w:sz w:val="20"/>
          <w:szCs w:val="20"/>
          <w:lang w:eastAsia="en-US"/>
        </w:rPr>
      </w:pPr>
      <w:r w:rsidRPr="0060677B">
        <w:rPr>
          <w:rFonts w:ascii="ISOCPEUR" w:eastAsia="Calibri" w:hAnsi="ISOCPEUR" w:cs="Times New Roman"/>
          <w:i/>
          <w:kern w:val="28"/>
          <w:sz w:val="20"/>
          <w:szCs w:val="20"/>
          <w:lang w:eastAsia="en-US"/>
        </w:rPr>
        <w:t>Вертикальные воздуховоды, проходящие через перекрытие, крепят следующим образом. Проем, через который проходят воздуховоды, обрамляют закладной рамой из стального уголка или швеллера и на эту раму опирают уголки, приваренные или закрепленные на воздуховодах. Если воздуховоды выполнены из тонколистовой стали толщиной не более 1 мм, то уголки приваривают к ним дуговой сваркой. Если воздуховоды изготовлены из более тонкого металла (например алюминия), то уголки крепят с помощью тяг с резьбой и болтами.</w:t>
      </w:r>
    </w:p>
    <w:p w14:paraId="1606B0AD" w14:textId="36FE3F61" w:rsidR="00B038E0" w:rsidRPr="0060677B" w:rsidRDefault="00FC3A70" w:rsidP="00B038E0">
      <w:pPr>
        <w:shd w:val="clear" w:color="auto" w:fill="FFFFFF"/>
        <w:spacing w:after="0" w:line="225" w:lineRule="atLeast"/>
        <w:ind w:firstLine="284"/>
        <w:rPr>
          <w:rFonts w:ascii="ISOCPEUR" w:eastAsia="Calibri" w:hAnsi="ISOCPEUR" w:cs="Times New Roman"/>
          <w:i/>
          <w:kern w:val="28"/>
          <w:sz w:val="20"/>
          <w:szCs w:val="20"/>
          <w:lang w:eastAsia="en-US"/>
        </w:rPr>
      </w:pPr>
      <w:r>
        <w:rPr>
          <w:rFonts w:ascii="ISOCPEUR" w:eastAsia="Calibri" w:hAnsi="ISOCPEUR" w:cs="Times New Roman"/>
          <w:i/>
          <w:kern w:val="28"/>
          <w:sz w:val="20"/>
          <w:szCs w:val="20"/>
          <w:lang w:eastAsia="en-US"/>
        </w:rPr>
        <w:t xml:space="preserve">14. </w:t>
      </w:r>
      <w:r w:rsidR="00B038E0" w:rsidRPr="0060677B">
        <w:rPr>
          <w:rFonts w:ascii="ISOCPEUR" w:eastAsia="Calibri" w:hAnsi="ISOCPEUR" w:cs="Times New Roman"/>
          <w:i/>
          <w:kern w:val="28"/>
          <w:sz w:val="20"/>
          <w:szCs w:val="20"/>
          <w:lang w:eastAsia="en-US"/>
        </w:rPr>
        <w:t xml:space="preserve"> После прокладки воздуховодов опорные уголки приваривают к закладной раме. При монтаже металлических воздуховодов следует строго следить за выполнением изложенных в СНиП требований. Фланцы воздуховодов и </w:t>
      </w:r>
      <w:proofErr w:type="spellStart"/>
      <w:r w:rsidR="00B038E0" w:rsidRPr="0060677B">
        <w:rPr>
          <w:rFonts w:ascii="ISOCPEUR" w:eastAsia="Calibri" w:hAnsi="ISOCPEUR" w:cs="Times New Roman"/>
          <w:i/>
          <w:kern w:val="28"/>
          <w:sz w:val="20"/>
          <w:szCs w:val="20"/>
          <w:lang w:eastAsia="en-US"/>
        </w:rPr>
        <w:t>бесфланцевые</w:t>
      </w:r>
      <w:proofErr w:type="spellEnd"/>
      <w:r w:rsidR="00B038E0" w:rsidRPr="0060677B">
        <w:rPr>
          <w:rFonts w:ascii="ISOCPEUR" w:eastAsia="Calibri" w:hAnsi="ISOCPEUR" w:cs="Times New Roman"/>
          <w:i/>
          <w:kern w:val="28"/>
          <w:sz w:val="20"/>
          <w:szCs w:val="20"/>
          <w:lang w:eastAsia="en-US"/>
        </w:rPr>
        <w:t xml:space="preserve"> соединения нельзя заделывать в стены, перегородки, перекрытия и т.д. Прикреплять воздуховоды к строительным конструкциям нужно таким образом, чтобы их собственный вес не передавался вентиляционному оборудованию. </w:t>
      </w:r>
    </w:p>
    <w:p w14:paraId="19B487DC" w14:textId="6866F878" w:rsidR="00B038E0" w:rsidRPr="0060677B" w:rsidRDefault="00FC3A70" w:rsidP="00B038E0">
      <w:pPr>
        <w:shd w:val="clear" w:color="auto" w:fill="FFFFFF"/>
        <w:spacing w:after="0" w:line="225" w:lineRule="atLeast"/>
        <w:ind w:firstLine="284"/>
        <w:rPr>
          <w:rFonts w:ascii="ISOCPEUR" w:eastAsia="Calibri" w:hAnsi="ISOCPEUR" w:cs="Times New Roman"/>
          <w:i/>
          <w:kern w:val="28"/>
          <w:sz w:val="20"/>
          <w:szCs w:val="20"/>
          <w:lang w:eastAsia="en-US"/>
        </w:rPr>
      </w:pPr>
      <w:r>
        <w:rPr>
          <w:rFonts w:ascii="ISOCPEUR" w:eastAsia="Calibri" w:hAnsi="ISOCPEUR" w:cs="Times New Roman"/>
          <w:i/>
          <w:kern w:val="28"/>
          <w:sz w:val="20"/>
          <w:szCs w:val="20"/>
          <w:lang w:eastAsia="en-US"/>
        </w:rPr>
        <w:t>15.</w:t>
      </w:r>
      <w:r w:rsidR="00B038E0" w:rsidRPr="0060677B">
        <w:rPr>
          <w:rFonts w:ascii="ISOCPEUR" w:eastAsia="Calibri" w:hAnsi="ISOCPEUR" w:cs="Times New Roman"/>
          <w:i/>
          <w:kern w:val="28"/>
          <w:sz w:val="20"/>
          <w:szCs w:val="20"/>
          <w:lang w:eastAsia="en-US"/>
        </w:rPr>
        <w:t xml:space="preserve"> Монтаж воздуховодов, независимо от их конфигурации и месторасположения, начинают с осмотра мест прокладки, для того, чтобы выявить наиболее удобные пути транспортировки и подъема воздуховодов. Затем размечают и устанавливают средства крепления воздуховодов. После этого из отдельных деталей собирают укрупненные блоки в соответствии с комплектовочной ведомостью и устанавливают хомуты для подвески воздуховодов. Длина блоков воздуховодов на фланцевых соединениях, подлежащих монтажу, зависит от диаметра и толщины стенок воздуховодов.</w:t>
      </w:r>
    </w:p>
    <w:p w14:paraId="3DCCC070" w14:textId="126BE422" w:rsidR="00B038E0" w:rsidRPr="0060677B" w:rsidRDefault="00FC3A70" w:rsidP="00B038E0">
      <w:pPr>
        <w:shd w:val="clear" w:color="auto" w:fill="FFFFFF"/>
        <w:spacing w:after="0" w:line="225" w:lineRule="atLeast"/>
        <w:ind w:firstLine="284"/>
        <w:rPr>
          <w:rFonts w:ascii="ISOCPEUR" w:eastAsia="Calibri" w:hAnsi="ISOCPEUR" w:cs="Times New Roman"/>
          <w:i/>
          <w:kern w:val="28"/>
          <w:sz w:val="20"/>
          <w:szCs w:val="20"/>
          <w:lang w:eastAsia="en-US"/>
        </w:rPr>
      </w:pPr>
      <w:r>
        <w:rPr>
          <w:rFonts w:ascii="ISOCPEUR" w:eastAsia="Calibri" w:hAnsi="ISOCPEUR" w:cs="Times New Roman"/>
          <w:i/>
          <w:kern w:val="28"/>
          <w:sz w:val="20"/>
          <w:szCs w:val="20"/>
          <w:lang w:eastAsia="en-US"/>
        </w:rPr>
        <w:t>16.</w:t>
      </w:r>
      <w:r w:rsidR="00B038E0" w:rsidRPr="0060677B">
        <w:rPr>
          <w:rFonts w:ascii="ISOCPEUR" w:eastAsia="Calibri" w:hAnsi="ISOCPEUR" w:cs="Times New Roman"/>
          <w:i/>
          <w:kern w:val="28"/>
          <w:sz w:val="20"/>
          <w:szCs w:val="20"/>
          <w:lang w:eastAsia="en-US"/>
        </w:rPr>
        <w:t xml:space="preserve"> При соединении воздуховодов на фланцах следят за тем, чтобы прокладки между фланцами обеспечивали плотное соединение и не выступали внутрь воздуховода, а также не были видны и не выступали наружу. Болты во фланцевых соединениях должны быть затянуты до отказа, а гайки болтов – располагаться с одной стороны фланца. При установке болтов вертикально гайки, как правило, размещают с нижней стороны соединения. При использовании прокладок из профильной или листовой резины и жгута в местах, где проходят болты, делают проколы. Пасты и замазки наносят ровным слоем на зеркало фланца. </w:t>
      </w:r>
    </w:p>
    <w:p w14:paraId="72FF6765" w14:textId="4F0E96D7" w:rsidR="00B038E0" w:rsidRPr="0060677B" w:rsidRDefault="00FC3A70" w:rsidP="00B038E0">
      <w:pPr>
        <w:shd w:val="clear" w:color="auto" w:fill="FFFFFF"/>
        <w:spacing w:after="0" w:line="225" w:lineRule="atLeast"/>
        <w:ind w:firstLine="284"/>
        <w:rPr>
          <w:rFonts w:ascii="ISOCPEUR" w:eastAsia="Calibri" w:hAnsi="ISOCPEUR" w:cs="Times New Roman"/>
          <w:i/>
          <w:kern w:val="28"/>
          <w:sz w:val="20"/>
          <w:szCs w:val="20"/>
          <w:lang w:eastAsia="en-US"/>
        </w:rPr>
      </w:pPr>
      <w:r>
        <w:rPr>
          <w:rFonts w:ascii="ISOCPEUR" w:eastAsia="Calibri" w:hAnsi="ISOCPEUR" w:cs="Times New Roman"/>
          <w:i/>
          <w:kern w:val="28"/>
          <w:sz w:val="20"/>
          <w:szCs w:val="20"/>
          <w:lang w:eastAsia="en-US"/>
        </w:rPr>
        <w:t>17</w:t>
      </w:r>
      <w:r w:rsidR="00B038E0" w:rsidRPr="0060677B">
        <w:rPr>
          <w:rFonts w:ascii="ISOCPEUR" w:eastAsia="Calibri" w:hAnsi="ISOCPEUR" w:cs="Times New Roman"/>
          <w:i/>
          <w:kern w:val="28"/>
          <w:sz w:val="20"/>
          <w:szCs w:val="20"/>
          <w:lang w:eastAsia="en-US"/>
        </w:rPr>
        <w:t xml:space="preserve">. После укрупнительной сборки воздуховодов в блоки непосредственно у места монтажа на полу приступают к монтажу вентиляционной системы. Для этого канатами, пропущенными через заранее установленные блоки, </w:t>
      </w:r>
      <w:proofErr w:type="spellStart"/>
      <w:r w:rsidR="00B038E0" w:rsidRPr="0060677B">
        <w:rPr>
          <w:rFonts w:ascii="ISOCPEUR" w:eastAsia="Calibri" w:hAnsi="ISOCPEUR" w:cs="Times New Roman"/>
          <w:i/>
          <w:kern w:val="28"/>
          <w:sz w:val="20"/>
          <w:szCs w:val="20"/>
          <w:lang w:eastAsia="en-US"/>
        </w:rPr>
        <w:t>стропят</w:t>
      </w:r>
      <w:proofErr w:type="spellEnd"/>
      <w:r w:rsidR="00B038E0" w:rsidRPr="0060677B">
        <w:rPr>
          <w:rFonts w:ascii="ISOCPEUR" w:eastAsia="Calibri" w:hAnsi="ISOCPEUR" w:cs="Times New Roman"/>
          <w:i/>
          <w:kern w:val="28"/>
          <w:sz w:val="20"/>
          <w:szCs w:val="20"/>
          <w:lang w:eastAsia="en-US"/>
        </w:rPr>
        <w:t xml:space="preserve"> блок воздуховода. По концам блока прикрепляют оттяжки, удерживающие блок от раскачивания во время подъема и обеспечивающие его заводку на место установки.</w:t>
      </w:r>
    </w:p>
    <w:p w14:paraId="4B2E7E4F" w14:textId="77777777" w:rsidR="00B038E0" w:rsidRPr="0060677B" w:rsidRDefault="00B038E0" w:rsidP="00B038E0">
      <w:pPr>
        <w:shd w:val="clear" w:color="auto" w:fill="FFFFFF"/>
        <w:spacing w:after="0" w:line="225" w:lineRule="atLeast"/>
        <w:ind w:firstLine="284"/>
        <w:rPr>
          <w:rFonts w:ascii="ISOCPEUR" w:eastAsia="Calibri" w:hAnsi="ISOCPEUR" w:cs="Times New Roman"/>
          <w:i/>
          <w:kern w:val="28"/>
          <w:sz w:val="20"/>
          <w:szCs w:val="20"/>
          <w:lang w:eastAsia="en-US"/>
        </w:rPr>
      </w:pPr>
      <w:r w:rsidRPr="0060677B">
        <w:rPr>
          <w:rFonts w:ascii="ISOCPEUR" w:eastAsia="Calibri" w:hAnsi="ISOCPEUR" w:cs="Times New Roman"/>
          <w:i/>
          <w:kern w:val="28"/>
          <w:sz w:val="20"/>
          <w:szCs w:val="20"/>
          <w:lang w:eastAsia="en-US"/>
        </w:rPr>
        <w:lastRenderedPageBreak/>
        <w:t>Для  оттяжек использу</w:t>
      </w:r>
      <w:r>
        <w:rPr>
          <w:rFonts w:ascii="ISOCPEUR" w:eastAsia="Calibri" w:hAnsi="ISOCPEUR" w:cs="Times New Roman"/>
          <w:i/>
          <w:kern w:val="28"/>
          <w:sz w:val="20"/>
          <w:szCs w:val="20"/>
          <w:lang w:eastAsia="en-US"/>
        </w:rPr>
        <w:t>ют пеньковый канат диаметром 20</w:t>
      </w:r>
      <w:r w:rsidRPr="0060677B">
        <w:rPr>
          <w:rFonts w:ascii="ISOCPEUR" w:eastAsia="Calibri" w:hAnsi="ISOCPEUR" w:cs="Times New Roman"/>
          <w:i/>
          <w:kern w:val="28"/>
          <w:sz w:val="20"/>
          <w:szCs w:val="20"/>
          <w:lang w:eastAsia="en-US"/>
        </w:rPr>
        <w:t xml:space="preserve"> мм.  Делая пробные подъемы, уточняют центр тяжести блока и, в случае необходимости, стропы перевязывают.</w:t>
      </w:r>
    </w:p>
    <w:p w14:paraId="51B076D6" w14:textId="77777777" w:rsidR="00B038E0" w:rsidRPr="0060677B" w:rsidRDefault="00B038E0" w:rsidP="00B038E0">
      <w:pPr>
        <w:shd w:val="clear" w:color="auto" w:fill="FFFFFF"/>
        <w:spacing w:after="0" w:line="225" w:lineRule="atLeast"/>
        <w:ind w:firstLine="284"/>
        <w:rPr>
          <w:rFonts w:ascii="ISOCPEUR" w:eastAsia="Calibri" w:hAnsi="ISOCPEUR" w:cs="Times New Roman"/>
          <w:i/>
          <w:kern w:val="28"/>
          <w:sz w:val="20"/>
          <w:szCs w:val="20"/>
          <w:lang w:eastAsia="en-US"/>
        </w:rPr>
      </w:pPr>
      <w:r w:rsidRPr="0060677B">
        <w:rPr>
          <w:rFonts w:ascii="ISOCPEUR" w:eastAsia="Calibri" w:hAnsi="ISOCPEUR" w:cs="Times New Roman"/>
          <w:i/>
          <w:kern w:val="28"/>
          <w:sz w:val="20"/>
          <w:szCs w:val="20"/>
          <w:lang w:eastAsia="en-US"/>
        </w:rPr>
        <w:t>Далее блок воздуховода поднимают на проектную отметку и подвешивают его к ранее установленным креплениям, используя для этого инвентарные вышки. Затем проверяют правильность положения блока воздуховода, после чего присоединяют его к ранее смонтированным участкам вентиляционной системы. При этом блоки не следует укладывать на инвентарные подмости и леса, их всегда нужно поддерживать на весу лебёдкой и канатами до их подвески или укладки на кронштейны. После закрепления воздуховода стропы и грузоподъемные устройства снимают.</w:t>
      </w:r>
    </w:p>
    <w:p w14:paraId="79CBDD49" w14:textId="6FDFDF33" w:rsidR="00B038E0" w:rsidRPr="0060677B" w:rsidRDefault="00FC3A70" w:rsidP="00B038E0">
      <w:pPr>
        <w:shd w:val="clear" w:color="auto" w:fill="FFFFFF"/>
        <w:spacing w:after="0" w:line="225" w:lineRule="atLeast"/>
        <w:ind w:firstLine="284"/>
        <w:rPr>
          <w:rFonts w:ascii="ISOCPEUR" w:eastAsia="Calibri" w:hAnsi="ISOCPEUR" w:cs="Times New Roman"/>
          <w:i/>
          <w:kern w:val="28"/>
          <w:sz w:val="20"/>
          <w:szCs w:val="20"/>
          <w:lang w:eastAsia="en-US"/>
        </w:rPr>
      </w:pPr>
      <w:r>
        <w:rPr>
          <w:rFonts w:ascii="ISOCPEUR" w:eastAsia="Calibri" w:hAnsi="ISOCPEUR" w:cs="Times New Roman"/>
          <w:i/>
          <w:kern w:val="28"/>
          <w:sz w:val="20"/>
          <w:szCs w:val="20"/>
          <w:lang w:eastAsia="en-US"/>
        </w:rPr>
        <w:t>18</w:t>
      </w:r>
      <w:r w:rsidR="00B038E0" w:rsidRPr="0060677B">
        <w:rPr>
          <w:rFonts w:ascii="ISOCPEUR" w:eastAsia="Calibri" w:hAnsi="ISOCPEUR" w:cs="Times New Roman"/>
          <w:i/>
          <w:kern w:val="28"/>
          <w:sz w:val="20"/>
          <w:szCs w:val="20"/>
          <w:lang w:eastAsia="en-US"/>
        </w:rPr>
        <w:t>. Монтаж вентиляционных систем на бесфланцевых соединениях: круглых воздуховодов – на бандажах, прямоугольных – на фасонных шинах и С-образных рейках.</w:t>
      </w:r>
    </w:p>
    <w:p w14:paraId="1CF528CA" w14:textId="77777777" w:rsidR="00B038E0" w:rsidRPr="0060677B" w:rsidRDefault="00B038E0" w:rsidP="00B038E0">
      <w:pPr>
        <w:shd w:val="clear" w:color="auto" w:fill="FFFFFF"/>
        <w:spacing w:after="0" w:line="225" w:lineRule="atLeast"/>
        <w:ind w:firstLine="284"/>
        <w:rPr>
          <w:rFonts w:ascii="ISOCPEUR" w:eastAsia="Calibri" w:hAnsi="ISOCPEUR" w:cs="Times New Roman"/>
          <w:i/>
          <w:kern w:val="28"/>
          <w:sz w:val="20"/>
          <w:szCs w:val="20"/>
          <w:lang w:eastAsia="en-US"/>
        </w:rPr>
      </w:pPr>
      <w:r w:rsidRPr="0060677B">
        <w:rPr>
          <w:rFonts w:ascii="ISOCPEUR" w:eastAsia="Calibri" w:hAnsi="ISOCPEUR" w:cs="Times New Roman"/>
          <w:i/>
          <w:kern w:val="28"/>
          <w:sz w:val="20"/>
          <w:szCs w:val="20"/>
          <w:lang w:eastAsia="en-US"/>
        </w:rPr>
        <w:t>Круглые воздуховоды, соединяемые на бандажах.  До начала монтажа воздуховодов составляют комплектовочную ведомость укрупненных блоков и определяют последовательность их монтажа, а также устанавливают средства крепления и грузоподъемные механизмы.</w:t>
      </w:r>
    </w:p>
    <w:p w14:paraId="042A9D2F" w14:textId="77777777" w:rsidR="00B038E0" w:rsidRPr="0060677B" w:rsidRDefault="00B038E0" w:rsidP="00B038E0">
      <w:pPr>
        <w:shd w:val="clear" w:color="auto" w:fill="FFFFFF"/>
        <w:spacing w:after="0" w:line="225" w:lineRule="atLeast"/>
        <w:ind w:firstLine="284"/>
        <w:rPr>
          <w:rFonts w:ascii="ISOCPEUR" w:eastAsia="Calibri" w:hAnsi="ISOCPEUR" w:cs="Times New Roman"/>
          <w:i/>
          <w:kern w:val="28"/>
          <w:sz w:val="20"/>
          <w:szCs w:val="20"/>
          <w:lang w:eastAsia="en-US"/>
        </w:rPr>
      </w:pPr>
      <w:r w:rsidRPr="0060677B">
        <w:rPr>
          <w:rFonts w:ascii="ISOCPEUR" w:eastAsia="Calibri" w:hAnsi="ISOCPEUR" w:cs="Times New Roman"/>
          <w:i/>
          <w:kern w:val="28"/>
          <w:sz w:val="20"/>
          <w:szCs w:val="20"/>
          <w:lang w:eastAsia="en-US"/>
        </w:rPr>
        <w:t>После сборки укрупненного блока и выполнении подготовительных работ приступают к монтажу воздуховодов. Укрупненные блоки воздуховодов, поднимаемые в горизонтальном положении. Запрещается поднимать укрупненные блоки воздуховодов, изготовленных из стали толщиной не менее 0,7 мм. Укрупненные блоки соединяют между собой на проектной отметке после того, как первый блок будет постоянно закреплен, а второй – находиться в поднятом состоянии. Закрепив и соединив первый и второй блоки, на втором блоке устанавливают постоянное крепление. Остальные укрупненные блоки монтируют в той же последовательности.</w:t>
      </w:r>
    </w:p>
    <w:p w14:paraId="71DCD8B5" w14:textId="77777777" w:rsidR="00B038E0" w:rsidRPr="0060677B" w:rsidRDefault="00B038E0" w:rsidP="00B038E0">
      <w:pPr>
        <w:shd w:val="clear" w:color="auto" w:fill="FFFFFF"/>
        <w:spacing w:after="0" w:line="225" w:lineRule="atLeast"/>
        <w:ind w:firstLine="284"/>
        <w:rPr>
          <w:rFonts w:ascii="ISOCPEUR" w:eastAsia="Calibri" w:hAnsi="ISOCPEUR" w:cs="Times New Roman"/>
          <w:i/>
          <w:kern w:val="28"/>
          <w:sz w:val="20"/>
          <w:szCs w:val="20"/>
          <w:lang w:eastAsia="en-US"/>
        </w:rPr>
      </w:pPr>
      <w:r w:rsidRPr="0060677B">
        <w:rPr>
          <w:rFonts w:ascii="ISOCPEUR" w:eastAsia="Calibri" w:hAnsi="ISOCPEUR" w:cs="Times New Roman"/>
          <w:i/>
          <w:kern w:val="28"/>
          <w:sz w:val="20"/>
          <w:szCs w:val="20"/>
          <w:lang w:eastAsia="en-US"/>
        </w:rPr>
        <w:t xml:space="preserve">Прямоугольные воздуховоды, собираемые на фасонных шинах и рейках, монтируют в той же последовательности, что и воздуховоды с фланцевыми соединениями. Сначала устанавливают средства крепления, </w:t>
      </w:r>
      <w:proofErr w:type="spellStart"/>
      <w:r w:rsidRPr="0060677B">
        <w:rPr>
          <w:rFonts w:ascii="ISOCPEUR" w:eastAsia="Calibri" w:hAnsi="ISOCPEUR" w:cs="Times New Roman"/>
          <w:i/>
          <w:kern w:val="28"/>
          <w:sz w:val="20"/>
          <w:szCs w:val="20"/>
          <w:lang w:eastAsia="en-US"/>
        </w:rPr>
        <w:t>стропят</w:t>
      </w:r>
      <w:proofErr w:type="spellEnd"/>
      <w:r w:rsidRPr="0060677B">
        <w:rPr>
          <w:rFonts w:ascii="ISOCPEUR" w:eastAsia="Calibri" w:hAnsi="ISOCPEUR" w:cs="Times New Roman"/>
          <w:i/>
          <w:kern w:val="28"/>
          <w:sz w:val="20"/>
          <w:szCs w:val="20"/>
          <w:lang w:eastAsia="en-US"/>
        </w:rPr>
        <w:t xml:space="preserve"> воздуховоды, поднимают и закрепляют блок воздуховодов на проектной отметке. </w:t>
      </w:r>
      <w:r w:rsidRPr="0060677B">
        <w:rPr>
          <w:rFonts w:ascii="ISOCPEUR" w:eastAsia="Calibri" w:hAnsi="ISOCPEUR" w:cs="Times New Roman"/>
          <w:i/>
          <w:kern w:val="28"/>
          <w:sz w:val="20"/>
          <w:szCs w:val="20"/>
          <w:lang w:eastAsia="en-US"/>
        </w:rPr>
        <w:br/>
        <w:t xml:space="preserve">Для стягивания блоков применяют </w:t>
      </w:r>
      <w:proofErr w:type="spellStart"/>
      <w:r w:rsidRPr="0060677B">
        <w:rPr>
          <w:rFonts w:ascii="ISOCPEUR" w:eastAsia="Calibri" w:hAnsi="ISOCPEUR" w:cs="Times New Roman"/>
          <w:i/>
          <w:kern w:val="28"/>
          <w:sz w:val="20"/>
          <w:szCs w:val="20"/>
          <w:lang w:eastAsia="en-US"/>
        </w:rPr>
        <w:t>фиксаторные</w:t>
      </w:r>
      <w:proofErr w:type="spellEnd"/>
      <w:r w:rsidRPr="0060677B">
        <w:rPr>
          <w:rFonts w:ascii="ISOCPEUR" w:eastAsia="Calibri" w:hAnsi="ISOCPEUR" w:cs="Times New Roman"/>
          <w:i/>
          <w:kern w:val="28"/>
          <w:sz w:val="20"/>
          <w:szCs w:val="20"/>
          <w:lang w:eastAsia="en-US"/>
        </w:rPr>
        <w:t xml:space="preserve"> клещи. В труднодоступных местах стык смежных блоков можно соединять составными рейками.</w:t>
      </w:r>
    </w:p>
    <w:p w14:paraId="40728047" w14:textId="7F305C49"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w:t>
      </w:r>
      <w:r w:rsidR="00FC3A70">
        <w:rPr>
          <w:rFonts w:ascii="ISOCPEUR" w:eastAsia="Calibri" w:hAnsi="ISOCPEUR"/>
          <w:i/>
          <w:kern w:val="28"/>
          <w:sz w:val="20"/>
          <w:szCs w:val="20"/>
          <w:lang w:eastAsia="en-US"/>
        </w:rPr>
        <w:t>19</w:t>
      </w:r>
      <w:r w:rsidRPr="0060677B">
        <w:rPr>
          <w:rFonts w:ascii="ISOCPEUR" w:eastAsia="Calibri" w:hAnsi="ISOCPEUR"/>
          <w:i/>
          <w:kern w:val="28"/>
          <w:sz w:val="20"/>
          <w:szCs w:val="20"/>
          <w:lang w:eastAsia="en-US"/>
        </w:rPr>
        <w:t>. В процессе монтажа воздуховодов должен осуществляться пооперационный контроль в соответствии с Картой операционного контроля.</w:t>
      </w:r>
    </w:p>
    <w:p w14:paraId="03B00C9F"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w:t>
      </w:r>
    </w:p>
    <w:p w14:paraId="13E0E7A9" w14:textId="77777777" w:rsidR="00B038E0" w:rsidRPr="0060677B" w:rsidRDefault="00B038E0" w:rsidP="00B038E0">
      <w:pPr>
        <w:pStyle w:val="formattext"/>
        <w:jc w:val="center"/>
        <w:rPr>
          <w:rFonts w:ascii="ISOCPEUR" w:eastAsia="Calibri" w:hAnsi="ISOCPEUR"/>
          <w:i/>
          <w:kern w:val="28"/>
          <w:sz w:val="20"/>
          <w:szCs w:val="20"/>
          <w:lang w:eastAsia="en-US"/>
        </w:rPr>
      </w:pPr>
      <w:r w:rsidRPr="0060677B">
        <w:rPr>
          <w:rFonts w:ascii="ISOCPEUR" w:eastAsia="Calibri" w:hAnsi="ISOCPEUR"/>
          <w:i/>
          <w:kern w:val="28"/>
          <w:sz w:val="20"/>
          <w:szCs w:val="20"/>
          <w:lang w:eastAsia="en-US"/>
        </w:rPr>
        <w:t>Карта операционного контроля монтажа металлических воздуховодов</w:t>
      </w:r>
    </w:p>
    <w:p w14:paraId="36240534" w14:textId="77777777" w:rsidR="00B038E0" w:rsidRPr="00B038E0" w:rsidRDefault="00B038E0" w:rsidP="00B038E0">
      <w:pPr>
        <w:pStyle w:val="formattext"/>
        <w:jc w:val="right"/>
        <w:rPr>
          <w:rFonts w:ascii="ISOCPEUR" w:eastAsia="Calibri" w:hAnsi="ISOCPEUR"/>
          <w:i/>
          <w:kern w:val="28"/>
          <w:sz w:val="20"/>
          <w:szCs w:val="20"/>
          <w:lang w:eastAsia="en-US"/>
        </w:rPr>
      </w:pPr>
      <w:r w:rsidRPr="00B038E0">
        <w:rPr>
          <w:rFonts w:ascii="ISOCPEUR" w:eastAsia="Calibri" w:hAnsi="ISOCPEUR"/>
          <w:i/>
          <w:kern w:val="28"/>
          <w:sz w:val="20"/>
          <w:szCs w:val="20"/>
          <w:lang w:eastAsia="en-US"/>
        </w:rPr>
        <w:t>Таблица 1</w:t>
      </w:r>
    </w:p>
    <w:tbl>
      <w:tblPr>
        <w:tblW w:w="10065" w:type="dxa"/>
        <w:tblInd w:w="-134" w:type="dxa"/>
        <w:tblLayout w:type="fixed"/>
        <w:tblCellMar>
          <w:left w:w="0" w:type="dxa"/>
          <w:right w:w="0" w:type="dxa"/>
        </w:tblCellMar>
        <w:tblLook w:val="0000" w:firstRow="0" w:lastRow="0" w:firstColumn="0" w:lastColumn="0" w:noHBand="0" w:noVBand="0"/>
      </w:tblPr>
      <w:tblGrid>
        <w:gridCol w:w="2685"/>
        <w:gridCol w:w="2986"/>
        <w:gridCol w:w="1950"/>
        <w:gridCol w:w="2444"/>
      </w:tblGrid>
      <w:tr w:rsidR="00B038E0" w:rsidRPr="0060677B" w14:paraId="1F8E6C97" w14:textId="77777777" w:rsidTr="005B234D">
        <w:trPr>
          <w:trHeight w:val="661"/>
        </w:trPr>
        <w:tc>
          <w:tcPr>
            <w:tcW w:w="2685" w:type="dxa"/>
            <w:tcBorders>
              <w:top w:val="single" w:sz="6" w:space="0" w:color="auto"/>
              <w:left w:val="single" w:sz="6" w:space="0" w:color="auto"/>
              <w:bottom w:val="single" w:sz="6" w:space="0" w:color="auto"/>
              <w:right w:val="single" w:sz="6" w:space="0" w:color="auto"/>
            </w:tcBorders>
          </w:tcPr>
          <w:p w14:paraId="1EE86852"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 xml:space="preserve">    </w:t>
            </w:r>
          </w:p>
          <w:p w14:paraId="54F6CFC1"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Технологический процесс</w:t>
            </w:r>
          </w:p>
          <w:p w14:paraId="1B8D0146" w14:textId="77777777" w:rsidR="00B038E0" w:rsidRPr="0060677B" w:rsidRDefault="00B038E0" w:rsidP="005B234D">
            <w:pPr>
              <w:pStyle w:val="formattext"/>
              <w:rPr>
                <w:rFonts w:ascii="ISOCPEUR" w:eastAsia="Calibri" w:hAnsi="ISOCPEUR"/>
                <w:i/>
                <w:kern w:val="28"/>
                <w:lang w:eastAsia="en-US"/>
              </w:rPr>
            </w:pPr>
          </w:p>
        </w:tc>
        <w:tc>
          <w:tcPr>
            <w:tcW w:w="2986" w:type="dxa"/>
            <w:tcBorders>
              <w:top w:val="single" w:sz="6" w:space="0" w:color="auto"/>
              <w:left w:val="single" w:sz="6" w:space="0" w:color="auto"/>
              <w:bottom w:val="single" w:sz="6" w:space="0" w:color="auto"/>
              <w:right w:val="single" w:sz="6" w:space="0" w:color="auto"/>
            </w:tcBorders>
          </w:tcPr>
          <w:p w14:paraId="0B768BF6" w14:textId="77777777" w:rsidR="00B038E0" w:rsidRPr="0060677B" w:rsidRDefault="00B038E0" w:rsidP="005B234D">
            <w:pPr>
              <w:pStyle w:val="formattext"/>
              <w:rPr>
                <w:rFonts w:ascii="ISOCPEUR" w:eastAsia="Calibri" w:hAnsi="ISOCPEUR"/>
                <w:i/>
                <w:kern w:val="28"/>
                <w:lang w:eastAsia="en-US"/>
              </w:rPr>
            </w:pPr>
          </w:p>
          <w:p w14:paraId="5DE41250"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Контролируемые показатели</w:t>
            </w:r>
          </w:p>
          <w:p w14:paraId="119F7EE0" w14:textId="77777777" w:rsidR="00B038E0" w:rsidRPr="0060677B" w:rsidRDefault="00B038E0" w:rsidP="005B234D">
            <w:pPr>
              <w:pStyle w:val="formattext"/>
              <w:rPr>
                <w:rFonts w:ascii="ISOCPEUR" w:eastAsia="Calibri" w:hAnsi="ISOCPEUR"/>
                <w:i/>
                <w:kern w:val="28"/>
                <w:lang w:eastAsia="en-US"/>
              </w:rPr>
            </w:pPr>
          </w:p>
        </w:tc>
        <w:tc>
          <w:tcPr>
            <w:tcW w:w="1950" w:type="dxa"/>
            <w:tcBorders>
              <w:top w:val="single" w:sz="6" w:space="0" w:color="auto"/>
              <w:left w:val="single" w:sz="6" w:space="0" w:color="auto"/>
              <w:bottom w:val="single" w:sz="6" w:space="0" w:color="auto"/>
              <w:right w:val="single" w:sz="6" w:space="0" w:color="auto"/>
            </w:tcBorders>
          </w:tcPr>
          <w:p w14:paraId="2ED31BDC" w14:textId="77777777" w:rsidR="00B038E0" w:rsidRPr="0060677B" w:rsidRDefault="00B038E0" w:rsidP="005B234D">
            <w:pPr>
              <w:pStyle w:val="formattext"/>
              <w:rPr>
                <w:rFonts w:ascii="ISOCPEUR" w:eastAsia="Calibri" w:hAnsi="ISOCPEUR"/>
                <w:i/>
                <w:kern w:val="28"/>
                <w:lang w:eastAsia="en-US"/>
              </w:rPr>
            </w:pPr>
          </w:p>
          <w:p w14:paraId="73E0A182"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Измерительный инструмент</w:t>
            </w:r>
          </w:p>
        </w:tc>
        <w:tc>
          <w:tcPr>
            <w:tcW w:w="2444" w:type="dxa"/>
            <w:tcBorders>
              <w:top w:val="single" w:sz="6" w:space="0" w:color="auto"/>
              <w:left w:val="single" w:sz="6" w:space="0" w:color="auto"/>
              <w:bottom w:val="single" w:sz="6" w:space="0" w:color="auto"/>
              <w:right w:val="single" w:sz="6" w:space="0" w:color="auto"/>
            </w:tcBorders>
          </w:tcPr>
          <w:p w14:paraId="0BA0E939" w14:textId="77777777" w:rsidR="00B038E0" w:rsidRPr="0060677B" w:rsidRDefault="00B038E0" w:rsidP="005B234D">
            <w:pPr>
              <w:pStyle w:val="formattext"/>
              <w:rPr>
                <w:rFonts w:ascii="ISOCPEUR" w:eastAsia="Calibri" w:hAnsi="ISOCPEUR"/>
                <w:i/>
                <w:kern w:val="28"/>
                <w:lang w:eastAsia="en-US"/>
              </w:rPr>
            </w:pPr>
          </w:p>
          <w:p w14:paraId="371FDFE3"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Вид контроля</w:t>
            </w:r>
          </w:p>
          <w:p w14:paraId="5CDCD96F" w14:textId="77777777" w:rsidR="00B038E0" w:rsidRPr="0060677B" w:rsidRDefault="00B038E0" w:rsidP="005B234D">
            <w:pPr>
              <w:pStyle w:val="formattext"/>
              <w:rPr>
                <w:rFonts w:ascii="ISOCPEUR" w:eastAsia="Calibri" w:hAnsi="ISOCPEUR"/>
                <w:i/>
                <w:kern w:val="28"/>
                <w:lang w:eastAsia="en-US"/>
              </w:rPr>
            </w:pPr>
          </w:p>
        </w:tc>
      </w:tr>
      <w:tr w:rsidR="00B038E0" w:rsidRPr="0060677B" w14:paraId="22303FF4" w14:textId="77777777" w:rsidTr="005B234D">
        <w:tc>
          <w:tcPr>
            <w:tcW w:w="2685" w:type="dxa"/>
            <w:tcBorders>
              <w:top w:val="single" w:sz="6" w:space="0" w:color="auto"/>
              <w:left w:val="single" w:sz="6" w:space="0" w:color="auto"/>
              <w:bottom w:val="single" w:sz="6" w:space="0" w:color="auto"/>
              <w:right w:val="single" w:sz="6" w:space="0" w:color="auto"/>
            </w:tcBorders>
          </w:tcPr>
          <w:p w14:paraId="35E89A99" w14:textId="77777777" w:rsidR="00B038E0" w:rsidRPr="0060677B" w:rsidRDefault="00B038E0" w:rsidP="005B234D">
            <w:pPr>
              <w:pStyle w:val="formattext"/>
              <w:rPr>
                <w:rFonts w:ascii="ISOCPEUR" w:eastAsia="Calibri" w:hAnsi="ISOCPEUR"/>
                <w:i/>
                <w:kern w:val="28"/>
                <w:lang w:eastAsia="en-US"/>
              </w:rPr>
            </w:pPr>
          </w:p>
          <w:p w14:paraId="377FACD5"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Поставка деталей воздуховодов к месту монтажа</w:t>
            </w:r>
          </w:p>
          <w:p w14:paraId="38164BA2" w14:textId="77777777" w:rsidR="00B038E0" w:rsidRPr="0060677B" w:rsidRDefault="00B038E0" w:rsidP="005B234D">
            <w:pPr>
              <w:pStyle w:val="formattext"/>
              <w:rPr>
                <w:rFonts w:ascii="ISOCPEUR" w:eastAsia="Calibri" w:hAnsi="ISOCPEUR"/>
                <w:i/>
                <w:kern w:val="28"/>
                <w:lang w:eastAsia="en-US"/>
              </w:rPr>
            </w:pPr>
          </w:p>
        </w:tc>
        <w:tc>
          <w:tcPr>
            <w:tcW w:w="2986" w:type="dxa"/>
            <w:tcBorders>
              <w:top w:val="single" w:sz="6" w:space="0" w:color="auto"/>
              <w:left w:val="single" w:sz="6" w:space="0" w:color="auto"/>
              <w:bottom w:val="single" w:sz="6" w:space="0" w:color="auto"/>
              <w:right w:val="single" w:sz="6" w:space="0" w:color="auto"/>
            </w:tcBorders>
          </w:tcPr>
          <w:p w14:paraId="4A60610A" w14:textId="77777777" w:rsidR="00B038E0" w:rsidRPr="0060677B" w:rsidRDefault="00B038E0" w:rsidP="005B234D">
            <w:pPr>
              <w:pStyle w:val="formattext"/>
              <w:rPr>
                <w:rFonts w:ascii="ISOCPEUR" w:eastAsia="Calibri" w:hAnsi="ISOCPEUR"/>
                <w:i/>
                <w:kern w:val="28"/>
                <w:lang w:eastAsia="en-US"/>
              </w:rPr>
            </w:pPr>
          </w:p>
          <w:p w14:paraId="6E7798A4"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Проверка комплектности системы вентиляции (наличие регулирующих устройств, средств крепления и т.д.)</w:t>
            </w:r>
          </w:p>
        </w:tc>
        <w:tc>
          <w:tcPr>
            <w:tcW w:w="1950" w:type="dxa"/>
            <w:tcBorders>
              <w:top w:val="single" w:sz="6" w:space="0" w:color="auto"/>
              <w:left w:val="single" w:sz="6" w:space="0" w:color="auto"/>
              <w:bottom w:val="single" w:sz="6" w:space="0" w:color="auto"/>
              <w:right w:val="single" w:sz="6" w:space="0" w:color="auto"/>
            </w:tcBorders>
          </w:tcPr>
          <w:p w14:paraId="7D27CDE0" w14:textId="77777777" w:rsidR="00B038E0" w:rsidRPr="0060677B" w:rsidRDefault="00B038E0" w:rsidP="005B234D">
            <w:pPr>
              <w:pStyle w:val="formattext"/>
              <w:rPr>
                <w:rFonts w:ascii="ISOCPEUR" w:eastAsia="Calibri" w:hAnsi="ISOCPEUR"/>
                <w:i/>
                <w:kern w:val="28"/>
                <w:lang w:eastAsia="en-US"/>
              </w:rPr>
            </w:pPr>
          </w:p>
          <w:p w14:paraId="7B1205C7"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w:t>
            </w:r>
          </w:p>
          <w:p w14:paraId="7D74A9C9" w14:textId="77777777" w:rsidR="00B038E0" w:rsidRPr="0060677B" w:rsidRDefault="00B038E0" w:rsidP="005B234D">
            <w:pPr>
              <w:pStyle w:val="formattext"/>
              <w:rPr>
                <w:rFonts w:ascii="ISOCPEUR" w:eastAsia="Calibri" w:hAnsi="ISOCPEUR"/>
                <w:i/>
                <w:kern w:val="28"/>
                <w:lang w:eastAsia="en-US"/>
              </w:rPr>
            </w:pPr>
          </w:p>
        </w:tc>
        <w:tc>
          <w:tcPr>
            <w:tcW w:w="2444" w:type="dxa"/>
            <w:tcBorders>
              <w:top w:val="single" w:sz="6" w:space="0" w:color="auto"/>
              <w:left w:val="single" w:sz="6" w:space="0" w:color="auto"/>
              <w:bottom w:val="single" w:sz="6" w:space="0" w:color="auto"/>
              <w:right w:val="single" w:sz="6" w:space="0" w:color="auto"/>
            </w:tcBorders>
          </w:tcPr>
          <w:p w14:paraId="7FA28604" w14:textId="77777777" w:rsidR="00B038E0" w:rsidRPr="0060677B" w:rsidRDefault="00B038E0" w:rsidP="005B234D">
            <w:pPr>
              <w:pStyle w:val="formattext"/>
              <w:rPr>
                <w:rFonts w:ascii="ISOCPEUR" w:eastAsia="Calibri" w:hAnsi="ISOCPEUR"/>
                <w:i/>
                <w:kern w:val="28"/>
                <w:lang w:eastAsia="en-US"/>
              </w:rPr>
            </w:pPr>
          </w:p>
          <w:p w14:paraId="18FC4D5A"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Постоянный 100%. Визуально. Соответствие с комплектовочной ведомостью, эскизами</w:t>
            </w:r>
          </w:p>
        </w:tc>
      </w:tr>
      <w:tr w:rsidR="00B038E0" w:rsidRPr="0060677B" w14:paraId="66076882" w14:textId="77777777" w:rsidTr="005B234D">
        <w:tc>
          <w:tcPr>
            <w:tcW w:w="2685" w:type="dxa"/>
            <w:tcBorders>
              <w:top w:val="single" w:sz="6" w:space="0" w:color="auto"/>
              <w:left w:val="single" w:sz="6" w:space="0" w:color="auto"/>
              <w:bottom w:val="single" w:sz="6" w:space="0" w:color="auto"/>
              <w:right w:val="single" w:sz="6" w:space="0" w:color="auto"/>
            </w:tcBorders>
          </w:tcPr>
          <w:p w14:paraId="30122758" w14:textId="77777777" w:rsidR="00B038E0" w:rsidRPr="0060677B" w:rsidRDefault="00B038E0" w:rsidP="005B234D">
            <w:pPr>
              <w:pStyle w:val="formattext"/>
              <w:rPr>
                <w:rFonts w:ascii="ISOCPEUR" w:eastAsia="Calibri" w:hAnsi="ISOCPEUR"/>
                <w:i/>
                <w:kern w:val="28"/>
                <w:lang w:eastAsia="en-US"/>
              </w:rPr>
            </w:pPr>
          </w:p>
          <w:p w14:paraId="437C1B2F"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Разметка мест установки средств крепления воздуховодов</w:t>
            </w:r>
          </w:p>
        </w:tc>
        <w:tc>
          <w:tcPr>
            <w:tcW w:w="2986" w:type="dxa"/>
            <w:tcBorders>
              <w:top w:val="single" w:sz="6" w:space="0" w:color="auto"/>
              <w:left w:val="single" w:sz="6" w:space="0" w:color="auto"/>
              <w:bottom w:val="single" w:sz="6" w:space="0" w:color="auto"/>
              <w:right w:val="single" w:sz="6" w:space="0" w:color="auto"/>
            </w:tcBorders>
          </w:tcPr>
          <w:p w14:paraId="0B2BA71B" w14:textId="77777777" w:rsidR="00B038E0" w:rsidRPr="0060677B" w:rsidRDefault="00B038E0" w:rsidP="005B234D">
            <w:pPr>
              <w:pStyle w:val="formattext"/>
              <w:rPr>
                <w:rFonts w:ascii="ISOCPEUR" w:eastAsia="Calibri" w:hAnsi="ISOCPEUR"/>
                <w:i/>
                <w:kern w:val="28"/>
                <w:lang w:eastAsia="en-US"/>
              </w:rPr>
            </w:pPr>
          </w:p>
          <w:p w14:paraId="24B65FCC"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Шаг установки креплений в соответствии со СНиП 3.05.01-85</w:t>
            </w:r>
          </w:p>
        </w:tc>
        <w:tc>
          <w:tcPr>
            <w:tcW w:w="1950" w:type="dxa"/>
            <w:tcBorders>
              <w:top w:val="single" w:sz="6" w:space="0" w:color="auto"/>
              <w:left w:val="single" w:sz="6" w:space="0" w:color="auto"/>
              <w:bottom w:val="single" w:sz="6" w:space="0" w:color="auto"/>
              <w:right w:val="single" w:sz="6" w:space="0" w:color="auto"/>
            </w:tcBorders>
          </w:tcPr>
          <w:p w14:paraId="0385D64D" w14:textId="77777777" w:rsidR="00B038E0" w:rsidRPr="0060677B" w:rsidRDefault="00B038E0" w:rsidP="005B234D">
            <w:pPr>
              <w:pStyle w:val="formattext"/>
              <w:rPr>
                <w:rFonts w:ascii="ISOCPEUR" w:eastAsia="Calibri" w:hAnsi="ISOCPEUR"/>
                <w:i/>
                <w:kern w:val="28"/>
                <w:lang w:eastAsia="en-US"/>
              </w:rPr>
            </w:pPr>
          </w:p>
          <w:p w14:paraId="407AFC7F"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 xml:space="preserve">Рулетка </w:t>
            </w:r>
            <w:r w:rsidRPr="0060677B">
              <w:rPr>
                <w:rFonts w:ascii="ISOCPEUR" w:eastAsia="Calibri" w:hAnsi="ISOCPEUR"/>
                <w:i/>
                <w:noProof/>
                <w:kern w:val="28"/>
              </w:rPr>
              <w:drawing>
                <wp:inline distT="0" distB="0" distL="0" distR="0" wp14:anchorId="542982D3" wp14:editId="578CB93C">
                  <wp:extent cx="228600" cy="1619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60677B">
              <w:rPr>
                <w:rFonts w:ascii="ISOCPEUR" w:eastAsia="Calibri" w:hAnsi="ISOCPEUR"/>
                <w:i/>
                <w:kern w:val="28"/>
                <w:lang w:eastAsia="en-US"/>
              </w:rPr>
              <w:t>10 м</w:t>
            </w:r>
          </w:p>
          <w:p w14:paraId="49357AA3"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Шнур</w:t>
            </w:r>
          </w:p>
          <w:p w14:paraId="23AEABA3"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 xml:space="preserve">Отвес </w:t>
            </w:r>
            <w:r w:rsidRPr="0060677B">
              <w:rPr>
                <w:rFonts w:ascii="ISOCPEUR" w:eastAsia="Calibri" w:hAnsi="ISOCPEUR"/>
                <w:i/>
                <w:noProof/>
                <w:kern w:val="28"/>
              </w:rPr>
              <w:drawing>
                <wp:inline distT="0" distB="0" distL="0" distR="0" wp14:anchorId="4CAB11CE" wp14:editId="59D6F1F6">
                  <wp:extent cx="323850" cy="1619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60677B">
              <w:rPr>
                <w:rFonts w:ascii="ISOCPEUR" w:eastAsia="Calibri" w:hAnsi="ISOCPEUR"/>
                <w:i/>
                <w:kern w:val="28"/>
                <w:lang w:eastAsia="en-US"/>
              </w:rPr>
              <w:t>200 г</w:t>
            </w:r>
          </w:p>
        </w:tc>
        <w:tc>
          <w:tcPr>
            <w:tcW w:w="2444" w:type="dxa"/>
            <w:tcBorders>
              <w:top w:val="single" w:sz="6" w:space="0" w:color="auto"/>
              <w:left w:val="single" w:sz="6" w:space="0" w:color="auto"/>
              <w:bottom w:val="single" w:sz="6" w:space="0" w:color="auto"/>
              <w:right w:val="single" w:sz="6" w:space="0" w:color="auto"/>
            </w:tcBorders>
          </w:tcPr>
          <w:p w14:paraId="7EFB5FAE" w14:textId="77777777" w:rsidR="00B038E0" w:rsidRPr="0060677B" w:rsidRDefault="00B038E0" w:rsidP="005B234D">
            <w:pPr>
              <w:pStyle w:val="formattext"/>
              <w:rPr>
                <w:rFonts w:ascii="ISOCPEUR" w:eastAsia="Calibri" w:hAnsi="ISOCPEUR"/>
                <w:i/>
                <w:kern w:val="28"/>
                <w:lang w:eastAsia="en-US"/>
              </w:rPr>
            </w:pPr>
          </w:p>
          <w:p w14:paraId="0C92A3C1"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Постоянный 100%</w:t>
            </w:r>
          </w:p>
          <w:p w14:paraId="70A0DB3B" w14:textId="77777777" w:rsidR="00B038E0" w:rsidRPr="0060677B" w:rsidRDefault="00B038E0" w:rsidP="005B234D">
            <w:pPr>
              <w:pStyle w:val="formattext"/>
              <w:rPr>
                <w:rFonts w:ascii="ISOCPEUR" w:eastAsia="Calibri" w:hAnsi="ISOCPEUR"/>
                <w:i/>
                <w:kern w:val="28"/>
                <w:lang w:eastAsia="en-US"/>
              </w:rPr>
            </w:pPr>
          </w:p>
        </w:tc>
      </w:tr>
      <w:tr w:rsidR="00B038E0" w:rsidRPr="0060677B" w14:paraId="1337BFD1" w14:textId="77777777" w:rsidTr="005B234D">
        <w:tc>
          <w:tcPr>
            <w:tcW w:w="2685" w:type="dxa"/>
            <w:tcBorders>
              <w:top w:val="single" w:sz="6" w:space="0" w:color="auto"/>
              <w:left w:val="single" w:sz="6" w:space="0" w:color="auto"/>
              <w:bottom w:val="single" w:sz="6" w:space="0" w:color="auto"/>
              <w:right w:val="single" w:sz="6" w:space="0" w:color="auto"/>
            </w:tcBorders>
          </w:tcPr>
          <w:p w14:paraId="454129A7" w14:textId="77777777" w:rsidR="00B038E0" w:rsidRPr="0060677B" w:rsidRDefault="00B038E0" w:rsidP="005B234D">
            <w:pPr>
              <w:pStyle w:val="formattext"/>
              <w:rPr>
                <w:rFonts w:ascii="ISOCPEUR" w:eastAsia="Calibri" w:hAnsi="ISOCPEUR"/>
                <w:i/>
                <w:kern w:val="28"/>
                <w:lang w:eastAsia="en-US"/>
              </w:rPr>
            </w:pPr>
          </w:p>
          <w:p w14:paraId="6FE7D11E"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Сверление отверстий в строительных конструкциях</w:t>
            </w:r>
          </w:p>
        </w:tc>
        <w:tc>
          <w:tcPr>
            <w:tcW w:w="2986" w:type="dxa"/>
            <w:tcBorders>
              <w:top w:val="single" w:sz="6" w:space="0" w:color="auto"/>
              <w:left w:val="single" w:sz="6" w:space="0" w:color="auto"/>
              <w:bottom w:val="single" w:sz="6" w:space="0" w:color="auto"/>
              <w:right w:val="single" w:sz="6" w:space="0" w:color="auto"/>
            </w:tcBorders>
          </w:tcPr>
          <w:p w14:paraId="2B4E69DB" w14:textId="77777777" w:rsidR="00B038E0" w:rsidRPr="0060677B" w:rsidRDefault="00B038E0" w:rsidP="005B234D">
            <w:pPr>
              <w:pStyle w:val="formattext"/>
              <w:rPr>
                <w:rFonts w:ascii="ISOCPEUR" w:eastAsia="Calibri" w:hAnsi="ISOCPEUR"/>
                <w:i/>
                <w:kern w:val="28"/>
                <w:lang w:eastAsia="en-US"/>
              </w:rPr>
            </w:pPr>
          </w:p>
          <w:p w14:paraId="7A3FB712"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Глубина сверления</w:t>
            </w:r>
          </w:p>
          <w:p w14:paraId="795F166F" w14:textId="77777777" w:rsidR="00B038E0" w:rsidRPr="0060677B" w:rsidRDefault="00B038E0" w:rsidP="005B234D">
            <w:pPr>
              <w:pStyle w:val="formattext"/>
              <w:rPr>
                <w:rFonts w:ascii="ISOCPEUR" w:eastAsia="Calibri" w:hAnsi="ISOCPEUR"/>
                <w:i/>
                <w:kern w:val="28"/>
                <w:lang w:eastAsia="en-US"/>
              </w:rPr>
            </w:pPr>
          </w:p>
        </w:tc>
        <w:tc>
          <w:tcPr>
            <w:tcW w:w="1950" w:type="dxa"/>
            <w:tcBorders>
              <w:top w:val="single" w:sz="6" w:space="0" w:color="auto"/>
              <w:left w:val="single" w:sz="6" w:space="0" w:color="auto"/>
              <w:bottom w:val="single" w:sz="6" w:space="0" w:color="auto"/>
              <w:right w:val="single" w:sz="6" w:space="0" w:color="auto"/>
            </w:tcBorders>
          </w:tcPr>
          <w:p w14:paraId="4FECABEA" w14:textId="77777777" w:rsidR="00B038E0" w:rsidRPr="0060677B" w:rsidRDefault="00B038E0" w:rsidP="005B234D">
            <w:pPr>
              <w:pStyle w:val="formattext"/>
              <w:rPr>
                <w:rFonts w:ascii="ISOCPEUR" w:eastAsia="Calibri" w:hAnsi="ISOCPEUR"/>
                <w:i/>
                <w:kern w:val="28"/>
                <w:lang w:eastAsia="en-US"/>
              </w:rPr>
            </w:pPr>
          </w:p>
          <w:p w14:paraId="458C1922"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Метр стальной</w:t>
            </w:r>
          </w:p>
          <w:p w14:paraId="2AAD011F" w14:textId="77777777" w:rsidR="00B038E0" w:rsidRPr="0060677B" w:rsidRDefault="00B038E0" w:rsidP="005B234D">
            <w:pPr>
              <w:pStyle w:val="formattext"/>
              <w:rPr>
                <w:rFonts w:ascii="ISOCPEUR" w:eastAsia="Calibri" w:hAnsi="ISOCPEUR"/>
                <w:i/>
                <w:kern w:val="28"/>
                <w:lang w:eastAsia="en-US"/>
              </w:rPr>
            </w:pPr>
          </w:p>
        </w:tc>
        <w:tc>
          <w:tcPr>
            <w:tcW w:w="2444" w:type="dxa"/>
            <w:tcBorders>
              <w:top w:val="single" w:sz="6" w:space="0" w:color="auto"/>
              <w:left w:val="single" w:sz="6" w:space="0" w:color="auto"/>
              <w:bottom w:val="single" w:sz="6" w:space="0" w:color="auto"/>
              <w:right w:val="single" w:sz="6" w:space="0" w:color="auto"/>
            </w:tcBorders>
          </w:tcPr>
          <w:p w14:paraId="4A10DEF3" w14:textId="77777777" w:rsidR="00B038E0" w:rsidRPr="0060677B" w:rsidRDefault="00B038E0" w:rsidP="005B234D">
            <w:pPr>
              <w:pStyle w:val="formattext"/>
              <w:rPr>
                <w:rFonts w:ascii="ISOCPEUR" w:eastAsia="Calibri" w:hAnsi="ISOCPEUR"/>
                <w:i/>
                <w:kern w:val="28"/>
                <w:lang w:eastAsia="en-US"/>
              </w:rPr>
            </w:pPr>
          </w:p>
          <w:p w14:paraId="0445DE35"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Постоянный 100%</w:t>
            </w:r>
          </w:p>
          <w:p w14:paraId="076A4723" w14:textId="77777777" w:rsidR="00B038E0" w:rsidRPr="0060677B" w:rsidRDefault="00B038E0" w:rsidP="005B234D">
            <w:pPr>
              <w:pStyle w:val="formattext"/>
              <w:rPr>
                <w:rFonts w:ascii="ISOCPEUR" w:eastAsia="Calibri" w:hAnsi="ISOCPEUR"/>
                <w:i/>
                <w:kern w:val="28"/>
                <w:lang w:eastAsia="en-US"/>
              </w:rPr>
            </w:pPr>
          </w:p>
        </w:tc>
      </w:tr>
      <w:tr w:rsidR="00B038E0" w:rsidRPr="0060677B" w14:paraId="2F534A74" w14:textId="77777777" w:rsidTr="005B234D">
        <w:tc>
          <w:tcPr>
            <w:tcW w:w="2685" w:type="dxa"/>
            <w:tcBorders>
              <w:top w:val="single" w:sz="6" w:space="0" w:color="auto"/>
              <w:left w:val="single" w:sz="6" w:space="0" w:color="auto"/>
              <w:bottom w:val="single" w:sz="6" w:space="0" w:color="auto"/>
              <w:right w:val="single" w:sz="6" w:space="0" w:color="auto"/>
            </w:tcBorders>
          </w:tcPr>
          <w:p w14:paraId="5CC66DF2" w14:textId="77777777" w:rsidR="00B038E0" w:rsidRPr="0060677B" w:rsidRDefault="00B038E0" w:rsidP="005B234D">
            <w:pPr>
              <w:pStyle w:val="formattext"/>
              <w:rPr>
                <w:rFonts w:ascii="ISOCPEUR" w:eastAsia="Calibri" w:hAnsi="ISOCPEUR"/>
                <w:i/>
                <w:kern w:val="28"/>
                <w:lang w:eastAsia="en-US"/>
              </w:rPr>
            </w:pPr>
          </w:p>
          <w:p w14:paraId="4374BF85"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Установка средств крепления</w:t>
            </w:r>
          </w:p>
        </w:tc>
        <w:tc>
          <w:tcPr>
            <w:tcW w:w="2986" w:type="dxa"/>
            <w:tcBorders>
              <w:top w:val="single" w:sz="6" w:space="0" w:color="auto"/>
              <w:left w:val="single" w:sz="6" w:space="0" w:color="auto"/>
              <w:bottom w:val="single" w:sz="6" w:space="0" w:color="auto"/>
              <w:right w:val="single" w:sz="6" w:space="0" w:color="auto"/>
            </w:tcBorders>
          </w:tcPr>
          <w:p w14:paraId="70E42CA7" w14:textId="77777777" w:rsidR="00B038E0" w:rsidRPr="0060677B" w:rsidRDefault="00B038E0" w:rsidP="005B234D">
            <w:pPr>
              <w:pStyle w:val="formattext"/>
              <w:rPr>
                <w:rFonts w:ascii="ISOCPEUR" w:eastAsia="Calibri" w:hAnsi="ISOCPEUR"/>
                <w:i/>
                <w:kern w:val="28"/>
                <w:lang w:eastAsia="en-US"/>
              </w:rPr>
            </w:pPr>
          </w:p>
          <w:p w14:paraId="7C91EC9D"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Прочность установки креплений</w:t>
            </w:r>
          </w:p>
        </w:tc>
        <w:tc>
          <w:tcPr>
            <w:tcW w:w="1950" w:type="dxa"/>
            <w:tcBorders>
              <w:top w:val="single" w:sz="6" w:space="0" w:color="auto"/>
              <w:left w:val="single" w:sz="6" w:space="0" w:color="auto"/>
              <w:bottom w:val="single" w:sz="6" w:space="0" w:color="auto"/>
              <w:right w:val="single" w:sz="6" w:space="0" w:color="auto"/>
            </w:tcBorders>
          </w:tcPr>
          <w:p w14:paraId="052F3D19" w14:textId="77777777" w:rsidR="00B038E0" w:rsidRPr="0060677B" w:rsidRDefault="00B038E0" w:rsidP="005B234D">
            <w:pPr>
              <w:pStyle w:val="formattext"/>
              <w:rPr>
                <w:rFonts w:ascii="ISOCPEUR" w:eastAsia="Calibri" w:hAnsi="ISOCPEUR"/>
                <w:i/>
                <w:kern w:val="28"/>
                <w:lang w:eastAsia="en-US"/>
              </w:rPr>
            </w:pPr>
          </w:p>
          <w:p w14:paraId="00479784"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w:t>
            </w:r>
          </w:p>
          <w:p w14:paraId="558C559B" w14:textId="77777777" w:rsidR="00B038E0" w:rsidRPr="0060677B" w:rsidRDefault="00B038E0" w:rsidP="005B234D">
            <w:pPr>
              <w:pStyle w:val="formattext"/>
              <w:rPr>
                <w:rFonts w:ascii="ISOCPEUR" w:eastAsia="Calibri" w:hAnsi="ISOCPEUR"/>
                <w:i/>
                <w:kern w:val="28"/>
                <w:lang w:eastAsia="en-US"/>
              </w:rPr>
            </w:pPr>
          </w:p>
        </w:tc>
        <w:tc>
          <w:tcPr>
            <w:tcW w:w="2444" w:type="dxa"/>
            <w:tcBorders>
              <w:top w:val="single" w:sz="6" w:space="0" w:color="auto"/>
              <w:left w:val="single" w:sz="6" w:space="0" w:color="auto"/>
              <w:bottom w:val="single" w:sz="6" w:space="0" w:color="auto"/>
              <w:right w:val="single" w:sz="6" w:space="0" w:color="auto"/>
            </w:tcBorders>
          </w:tcPr>
          <w:p w14:paraId="03BCED10" w14:textId="77777777" w:rsidR="00B038E0" w:rsidRPr="0060677B" w:rsidRDefault="00B038E0" w:rsidP="005B234D">
            <w:pPr>
              <w:pStyle w:val="formattext"/>
              <w:rPr>
                <w:rFonts w:ascii="ISOCPEUR" w:eastAsia="Calibri" w:hAnsi="ISOCPEUR"/>
                <w:i/>
                <w:kern w:val="28"/>
                <w:lang w:eastAsia="en-US"/>
              </w:rPr>
            </w:pPr>
          </w:p>
          <w:p w14:paraId="01DF20D6"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Постоянный 100%. Визуально</w:t>
            </w:r>
          </w:p>
          <w:p w14:paraId="67FB50AF" w14:textId="77777777" w:rsidR="00B038E0" w:rsidRPr="0060677B" w:rsidRDefault="00B038E0" w:rsidP="005B234D">
            <w:pPr>
              <w:pStyle w:val="formattext"/>
              <w:rPr>
                <w:rFonts w:ascii="ISOCPEUR" w:eastAsia="Calibri" w:hAnsi="ISOCPEUR"/>
                <w:i/>
                <w:kern w:val="28"/>
                <w:lang w:eastAsia="en-US"/>
              </w:rPr>
            </w:pPr>
          </w:p>
        </w:tc>
      </w:tr>
      <w:tr w:rsidR="00B038E0" w:rsidRPr="0060677B" w14:paraId="5491E80A" w14:textId="77777777" w:rsidTr="005B234D">
        <w:tc>
          <w:tcPr>
            <w:tcW w:w="2685" w:type="dxa"/>
            <w:tcBorders>
              <w:top w:val="single" w:sz="6" w:space="0" w:color="auto"/>
              <w:left w:val="single" w:sz="6" w:space="0" w:color="auto"/>
              <w:bottom w:val="single" w:sz="6" w:space="0" w:color="auto"/>
              <w:right w:val="single" w:sz="6" w:space="0" w:color="auto"/>
            </w:tcBorders>
          </w:tcPr>
          <w:p w14:paraId="295C1ECE" w14:textId="77777777" w:rsidR="00B038E0" w:rsidRPr="0060677B" w:rsidRDefault="00B038E0" w:rsidP="005B234D">
            <w:pPr>
              <w:pStyle w:val="formattext"/>
              <w:rPr>
                <w:rFonts w:ascii="ISOCPEUR" w:eastAsia="Calibri" w:hAnsi="ISOCPEUR"/>
                <w:i/>
                <w:kern w:val="28"/>
                <w:lang w:eastAsia="en-US"/>
              </w:rPr>
            </w:pPr>
          </w:p>
          <w:p w14:paraId="4E16966F"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Сборка в укрупненные узлы деталей воздуховодов, регулирующих и воздухораспределительных</w:t>
            </w:r>
          </w:p>
          <w:p w14:paraId="5395F2BF"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устройств на площадке</w:t>
            </w:r>
          </w:p>
        </w:tc>
        <w:tc>
          <w:tcPr>
            <w:tcW w:w="2986" w:type="dxa"/>
            <w:tcBorders>
              <w:top w:val="single" w:sz="6" w:space="0" w:color="auto"/>
              <w:left w:val="single" w:sz="6" w:space="0" w:color="auto"/>
              <w:bottom w:val="single" w:sz="6" w:space="0" w:color="auto"/>
              <w:right w:val="single" w:sz="6" w:space="0" w:color="auto"/>
            </w:tcBorders>
          </w:tcPr>
          <w:p w14:paraId="3A8E5BBC" w14:textId="77777777" w:rsidR="00B038E0" w:rsidRPr="0060677B" w:rsidRDefault="00B038E0" w:rsidP="005B234D">
            <w:pPr>
              <w:pStyle w:val="formattext"/>
              <w:rPr>
                <w:rFonts w:ascii="ISOCPEUR" w:eastAsia="Calibri" w:hAnsi="ISOCPEUR"/>
                <w:i/>
                <w:kern w:val="28"/>
                <w:lang w:eastAsia="en-US"/>
              </w:rPr>
            </w:pPr>
          </w:p>
          <w:p w14:paraId="026206AE"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Правильность сборки в соответствии с проектом. Герметичность соединений</w:t>
            </w:r>
          </w:p>
          <w:p w14:paraId="05A6EA5A" w14:textId="77777777" w:rsidR="00B038E0" w:rsidRPr="0060677B" w:rsidRDefault="00B038E0" w:rsidP="005B234D">
            <w:pPr>
              <w:pStyle w:val="formattext"/>
              <w:rPr>
                <w:rFonts w:ascii="ISOCPEUR" w:eastAsia="Calibri" w:hAnsi="ISOCPEUR"/>
                <w:i/>
                <w:kern w:val="28"/>
                <w:lang w:eastAsia="en-US"/>
              </w:rPr>
            </w:pPr>
          </w:p>
        </w:tc>
        <w:tc>
          <w:tcPr>
            <w:tcW w:w="1950" w:type="dxa"/>
            <w:tcBorders>
              <w:top w:val="single" w:sz="6" w:space="0" w:color="auto"/>
              <w:left w:val="single" w:sz="6" w:space="0" w:color="auto"/>
              <w:bottom w:val="single" w:sz="6" w:space="0" w:color="auto"/>
              <w:right w:val="single" w:sz="6" w:space="0" w:color="auto"/>
            </w:tcBorders>
          </w:tcPr>
          <w:p w14:paraId="6F792775" w14:textId="77777777" w:rsidR="00B038E0" w:rsidRPr="0060677B" w:rsidRDefault="00B038E0" w:rsidP="005B234D">
            <w:pPr>
              <w:pStyle w:val="formattext"/>
              <w:rPr>
                <w:rFonts w:ascii="ISOCPEUR" w:eastAsia="Calibri" w:hAnsi="ISOCPEUR"/>
                <w:i/>
                <w:kern w:val="28"/>
                <w:lang w:eastAsia="en-US"/>
              </w:rPr>
            </w:pPr>
          </w:p>
          <w:p w14:paraId="15EB9D27"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w:t>
            </w:r>
          </w:p>
          <w:p w14:paraId="0AF8915A" w14:textId="77777777" w:rsidR="00B038E0" w:rsidRPr="0060677B" w:rsidRDefault="00B038E0" w:rsidP="005B234D">
            <w:pPr>
              <w:pStyle w:val="formattext"/>
              <w:rPr>
                <w:rFonts w:ascii="ISOCPEUR" w:eastAsia="Calibri" w:hAnsi="ISOCPEUR"/>
                <w:i/>
                <w:kern w:val="28"/>
                <w:lang w:eastAsia="en-US"/>
              </w:rPr>
            </w:pPr>
          </w:p>
        </w:tc>
        <w:tc>
          <w:tcPr>
            <w:tcW w:w="2444" w:type="dxa"/>
            <w:tcBorders>
              <w:top w:val="single" w:sz="6" w:space="0" w:color="auto"/>
              <w:left w:val="single" w:sz="6" w:space="0" w:color="auto"/>
              <w:bottom w:val="single" w:sz="6" w:space="0" w:color="auto"/>
              <w:right w:val="single" w:sz="6" w:space="0" w:color="auto"/>
            </w:tcBorders>
          </w:tcPr>
          <w:p w14:paraId="7CECD54D" w14:textId="77777777" w:rsidR="00B038E0" w:rsidRPr="0060677B" w:rsidRDefault="00B038E0" w:rsidP="005B234D">
            <w:pPr>
              <w:pStyle w:val="formattext"/>
              <w:rPr>
                <w:rFonts w:ascii="ISOCPEUR" w:eastAsia="Calibri" w:hAnsi="ISOCPEUR"/>
                <w:i/>
                <w:kern w:val="28"/>
                <w:lang w:eastAsia="en-US"/>
              </w:rPr>
            </w:pPr>
          </w:p>
          <w:p w14:paraId="24BFE03D"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Визуально. Постоянный 100%</w:t>
            </w:r>
          </w:p>
          <w:p w14:paraId="700A41F9" w14:textId="77777777" w:rsidR="00B038E0" w:rsidRPr="0060677B" w:rsidRDefault="00B038E0" w:rsidP="005B234D">
            <w:pPr>
              <w:pStyle w:val="formattext"/>
              <w:rPr>
                <w:rFonts w:ascii="ISOCPEUR" w:eastAsia="Calibri" w:hAnsi="ISOCPEUR"/>
                <w:i/>
                <w:kern w:val="28"/>
                <w:lang w:eastAsia="en-US"/>
              </w:rPr>
            </w:pPr>
          </w:p>
        </w:tc>
      </w:tr>
      <w:tr w:rsidR="00B038E0" w:rsidRPr="0060677B" w14:paraId="71A7437D" w14:textId="77777777" w:rsidTr="005B234D">
        <w:tc>
          <w:tcPr>
            <w:tcW w:w="2685" w:type="dxa"/>
            <w:tcBorders>
              <w:top w:val="single" w:sz="6" w:space="0" w:color="auto"/>
              <w:left w:val="single" w:sz="6" w:space="0" w:color="auto"/>
              <w:bottom w:val="single" w:sz="6" w:space="0" w:color="auto"/>
              <w:right w:val="single" w:sz="6" w:space="0" w:color="auto"/>
            </w:tcBorders>
          </w:tcPr>
          <w:p w14:paraId="7C7FA7C3" w14:textId="77777777" w:rsidR="00B038E0" w:rsidRPr="0060677B" w:rsidRDefault="00B038E0" w:rsidP="005B234D">
            <w:pPr>
              <w:pStyle w:val="formattext"/>
              <w:rPr>
                <w:rFonts w:ascii="ISOCPEUR" w:eastAsia="Calibri" w:hAnsi="ISOCPEUR"/>
                <w:i/>
                <w:kern w:val="28"/>
                <w:lang w:eastAsia="en-US"/>
              </w:rPr>
            </w:pPr>
          </w:p>
          <w:p w14:paraId="4853E5C4"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Подъем на проектную отметку и соединение между собой укрупненных узлов воздуховодов с предварительным закреплением</w:t>
            </w:r>
          </w:p>
          <w:p w14:paraId="55A268B1" w14:textId="77777777" w:rsidR="00B038E0" w:rsidRPr="0060677B" w:rsidRDefault="00B038E0" w:rsidP="005B234D">
            <w:pPr>
              <w:pStyle w:val="formattext"/>
              <w:rPr>
                <w:rFonts w:ascii="ISOCPEUR" w:eastAsia="Calibri" w:hAnsi="ISOCPEUR"/>
                <w:i/>
                <w:kern w:val="28"/>
                <w:lang w:eastAsia="en-US"/>
              </w:rPr>
            </w:pPr>
          </w:p>
        </w:tc>
        <w:tc>
          <w:tcPr>
            <w:tcW w:w="2986" w:type="dxa"/>
            <w:tcBorders>
              <w:top w:val="single" w:sz="6" w:space="0" w:color="auto"/>
              <w:left w:val="single" w:sz="6" w:space="0" w:color="auto"/>
              <w:bottom w:val="single" w:sz="6" w:space="0" w:color="auto"/>
              <w:right w:val="single" w:sz="6" w:space="0" w:color="auto"/>
            </w:tcBorders>
          </w:tcPr>
          <w:p w14:paraId="52973BFF" w14:textId="77777777" w:rsidR="00B038E0" w:rsidRPr="0060677B" w:rsidRDefault="00B038E0" w:rsidP="005B234D">
            <w:pPr>
              <w:pStyle w:val="formattext"/>
              <w:rPr>
                <w:rFonts w:ascii="ISOCPEUR" w:eastAsia="Calibri" w:hAnsi="ISOCPEUR"/>
                <w:i/>
                <w:kern w:val="28"/>
                <w:lang w:eastAsia="en-US"/>
              </w:rPr>
            </w:pPr>
          </w:p>
          <w:p w14:paraId="0EE57C7B"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 xml:space="preserve">Положение поперечных швов и разъемных соединений воздуховодов относительно строительных конструкций. Вертикальность стояков. Отсутствие изломов, кривизны на прямых участках </w:t>
            </w:r>
            <w:r w:rsidRPr="0060677B">
              <w:rPr>
                <w:rFonts w:ascii="ISOCPEUR" w:eastAsia="Calibri" w:hAnsi="ISOCPEUR"/>
                <w:i/>
                <w:kern w:val="28"/>
                <w:lang w:eastAsia="en-US"/>
              </w:rPr>
              <w:lastRenderedPageBreak/>
              <w:t>воздуховодов</w:t>
            </w:r>
          </w:p>
        </w:tc>
        <w:tc>
          <w:tcPr>
            <w:tcW w:w="1950" w:type="dxa"/>
            <w:tcBorders>
              <w:top w:val="single" w:sz="6" w:space="0" w:color="auto"/>
              <w:left w:val="single" w:sz="6" w:space="0" w:color="auto"/>
              <w:bottom w:val="single" w:sz="6" w:space="0" w:color="auto"/>
              <w:right w:val="single" w:sz="6" w:space="0" w:color="auto"/>
            </w:tcBorders>
          </w:tcPr>
          <w:p w14:paraId="14E5422B" w14:textId="77777777" w:rsidR="00B038E0" w:rsidRPr="0060677B" w:rsidRDefault="00B038E0" w:rsidP="005B234D">
            <w:pPr>
              <w:pStyle w:val="formattext"/>
              <w:rPr>
                <w:rFonts w:ascii="ISOCPEUR" w:eastAsia="Calibri" w:hAnsi="ISOCPEUR"/>
                <w:i/>
                <w:kern w:val="28"/>
                <w:lang w:eastAsia="en-US"/>
              </w:rPr>
            </w:pPr>
          </w:p>
          <w:p w14:paraId="3A282A09"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 xml:space="preserve">Отвес </w:t>
            </w:r>
            <w:r w:rsidRPr="0060677B">
              <w:rPr>
                <w:rFonts w:ascii="ISOCPEUR" w:eastAsia="Calibri" w:hAnsi="ISOCPEUR"/>
                <w:i/>
                <w:noProof/>
                <w:kern w:val="28"/>
              </w:rPr>
              <w:drawing>
                <wp:inline distT="0" distB="0" distL="0" distR="0" wp14:anchorId="260D5A50" wp14:editId="694E70C6">
                  <wp:extent cx="323850" cy="1619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60677B">
              <w:rPr>
                <w:rFonts w:ascii="ISOCPEUR" w:eastAsia="Calibri" w:hAnsi="ISOCPEUR"/>
                <w:i/>
                <w:kern w:val="28"/>
                <w:lang w:eastAsia="en-US"/>
              </w:rPr>
              <w:t>200 г</w:t>
            </w:r>
          </w:p>
          <w:p w14:paraId="31E180E0" w14:textId="77777777" w:rsidR="00B038E0" w:rsidRPr="0060677B" w:rsidRDefault="00B038E0" w:rsidP="005B234D">
            <w:pPr>
              <w:pStyle w:val="formattext"/>
              <w:rPr>
                <w:rFonts w:ascii="ISOCPEUR" w:eastAsia="Calibri" w:hAnsi="ISOCPEUR"/>
                <w:i/>
                <w:kern w:val="28"/>
                <w:lang w:eastAsia="en-US"/>
              </w:rPr>
            </w:pPr>
          </w:p>
        </w:tc>
        <w:tc>
          <w:tcPr>
            <w:tcW w:w="2444" w:type="dxa"/>
            <w:tcBorders>
              <w:top w:val="single" w:sz="6" w:space="0" w:color="auto"/>
              <w:left w:val="single" w:sz="6" w:space="0" w:color="auto"/>
              <w:bottom w:val="single" w:sz="6" w:space="0" w:color="auto"/>
              <w:right w:val="single" w:sz="6" w:space="0" w:color="auto"/>
            </w:tcBorders>
          </w:tcPr>
          <w:p w14:paraId="3319D08A" w14:textId="77777777" w:rsidR="00B038E0" w:rsidRPr="0060677B" w:rsidRDefault="00B038E0" w:rsidP="005B234D">
            <w:pPr>
              <w:pStyle w:val="formattext"/>
              <w:rPr>
                <w:rFonts w:ascii="ISOCPEUR" w:eastAsia="Calibri" w:hAnsi="ISOCPEUR"/>
                <w:i/>
                <w:kern w:val="28"/>
                <w:lang w:eastAsia="en-US"/>
              </w:rPr>
            </w:pPr>
          </w:p>
          <w:p w14:paraId="00621CB2"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Визуально. Постоянный 100%</w:t>
            </w:r>
          </w:p>
          <w:p w14:paraId="4EF394FB" w14:textId="77777777" w:rsidR="00B038E0" w:rsidRPr="0060677B" w:rsidRDefault="00B038E0" w:rsidP="005B234D">
            <w:pPr>
              <w:pStyle w:val="formattext"/>
              <w:rPr>
                <w:rFonts w:ascii="ISOCPEUR" w:eastAsia="Calibri" w:hAnsi="ISOCPEUR"/>
                <w:i/>
                <w:kern w:val="28"/>
                <w:lang w:eastAsia="en-US"/>
              </w:rPr>
            </w:pPr>
          </w:p>
        </w:tc>
      </w:tr>
      <w:tr w:rsidR="00B038E0" w:rsidRPr="0060677B" w14:paraId="19C72432" w14:textId="77777777" w:rsidTr="005B234D">
        <w:tc>
          <w:tcPr>
            <w:tcW w:w="2685" w:type="dxa"/>
            <w:tcBorders>
              <w:top w:val="single" w:sz="6" w:space="0" w:color="auto"/>
              <w:left w:val="single" w:sz="6" w:space="0" w:color="auto"/>
              <w:bottom w:val="single" w:sz="6" w:space="0" w:color="auto"/>
              <w:right w:val="single" w:sz="6" w:space="0" w:color="auto"/>
            </w:tcBorders>
          </w:tcPr>
          <w:p w14:paraId="38D506A0" w14:textId="77777777" w:rsidR="00B038E0" w:rsidRPr="0060677B" w:rsidRDefault="00B038E0" w:rsidP="005B234D">
            <w:pPr>
              <w:pStyle w:val="formattext"/>
              <w:rPr>
                <w:rFonts w:ascii="ISOCPEUR" w:eastAsia="Calibri" w:hAnsi="ISOCPEUR"/>
                <w:i/>
                <w:kern w:val="28"/>
                <w:lang w:eastAsia="en-US"/>
              </w:rPr>
            </w:pPr>
          </w:p>
          <w:p w14:paraId="5F6BF779"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Выверка смонтированных воздуховодов и окончательное закрепление их</w:t>
            </w:r>
          </w:p>
          <w:p w14:paraId="4C01C482" w14:textId="77777777" w:rsidR="00B038E0" w:rsidRPr="0060677B" w:rsidRDefault="00B038E0" w:rsidP="005B234D">
            <w:pPr>
              <w:pStyle w:val="formattext"/>
              <w:rPr>
                <w:rFonts w:ascii="ISOCPEUR" w:eastAsia="Calibri" w:hAnsi="ISOCPEUR"/>
                <w:i/>
                <w:kern w:val="28"/>
                <w:lang w:eastAsia="en-US"/>
              </w:rPr>
            </w:pPr>
          </w:p>
        </w:tc>
        <w:tc>
          <w:tcPr>
            <w:tcW w:w="2986" w:type="dxa"/>
            <w:tcBorders>
              <w:top w:val="single" w:sz="6" w:space="0" w:color="auto"/>
              <w:left w:val="single" w:sz="6" w:space="0" w:color="auto"/>
              <w:bottom w:val="single" w:sz="6" w:space="0" w:color="auto"/>
              <w:right w:val="single" w:sz="6" w:space="0" w:color="auto"/>
            </w:tcBorders>
          </w:tcPr>
          <w:p w14:paraId="7ADC8A1C" w14:textId="77777777" w:rsidR="00B038E0" w:rsidRPr="0060677B" w:rsidRDefault="00B038E0" w:rsidP="005B234D">
            <w:pPr>
              <w:pStyle w:val="formattext"/>
              <w:rPr>
                <w:rFonts w:ascii="ISOCPEUR" w:eastAsia="Calibri" w:hAnsi="ISOCPEUR"/>
                <w:i/>
                <w:kern w:val="28"/>
                <w:lang w:eastAsia="en-US"/>
              </w:rPr>
            </w:pPr>
          </w:p>
          <w:p w14:paraId="79AB6109"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Горизонтальность установки воздуховодов и соблюдение уклонов в разводящих участках воздуховодов. Плотность охвата воздуховода хомутами. Надежность и внешний вид креплений</w:t>
            </w:r>
          </w:p>
        </w:tc>
        <w:tc>
          <w:tcPr>
            <w:tcW w:w="1950" w:type="dxa"/>
            <w:tcBorders>
              <w:top w:val="single" w:sz="6" w:space="0" w:color="auto"/>
              <w:left w:val="single" w:sz="6" w:space="0" w:color="auto"/>
              <w:bottom w:val="single" w:sz="6" w:space="0" w:color="auto"/>
              <w:right w:val="single" w:sz="6" w:space="0" w:color="auto"/>
            </w:tcBorders>
          </w:tcPr>
          <w:p w14:paraId="3EB682B1" w14:textId="77777777" w:rsidR="00B038E0" w:rsidRPr="0060677B" w:rsidRDefault="00B038E0" w:rsidP="005B234D">
            <w:pPr>
              <w:pStyle w:val="formattext"/>
              <w:rPr>
                <w:rFonts w:ascii="ISOCPEUR" w:eastAsia="Calibri" w:hAnsi="ISOCPEUR"/>
                <w:i/>
                <w:kern w:val="28"/>
                <w:lang w:eastAsia="en-US"/>
              </w:rPr>
            </w:pPr>
          </w:p>
          <w:p w14:paraId="7AC093D8"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 xml:space="preserve">Метр металлический, рулетка </w:t>
            </w:r>
            <w:r w:rsidRPr="0060677B">
              <w:rPr>
                <w:rFonts w:ascii="ISOCPEUR" w:eastAsia="Calibri" w:hAnsi="ISOCPEUR"/>
                <w:i/>
                <w:noProof/>
                <w:kern w:val="28"/>
              </w:rPr>
              <w:drawing>
                <wp:inline distT="0" distB="0" distL="0" distR="0" wp14:anchorId="0149413D" wp14:editId="72586473">
                  <wp:extent cx="228600" cy="1619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60677B">
              <w:rPr>
                <w:rFonts w:ascii="ISOCPEUR" w:eastAsia="Calibri" w:hAnsi="ISOCPEUR"/>
                <w:i/>
                <w:kern w:val="28"/>
                <w:lang w:eastAsia="en-US"/>
              </w:rPr>
              <w:t xml:space="preserve">10 м, уровень </w:t>
            </w:r>
            <w:r w:rsidRPr="0060677B">
              <w:rPr>
                <w:rFonts w:ascii="ISOCPEUR" w:eastAsia="Calibri" w:hAnsi="ISOCPEUR"/>
                <w:i/>
                <w:noProof/>
                <w:kern w:val="28"/>
              </w:rPr>
              <w:drawing>
                <wp:inline distT="0" distB="0" distL="0" distR="0" wp14:anchorId="44127ED3" wp14:editId="14982B03">
                  <wp:extent cx="228600" cy="1619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61925"/>
                          </a:xfrm>
                          <a:prstGeom prst="rect">
                            <a:avLst/>
                          </a:prstGeom>
                          <a:noFill/>
                          <a:ln>
                            <a:noFill/>
                          </a:ln>
                        </pic:spPr>
                      </pic:pic>
                    </a:graphicData>
                  </a:graphic>
                </wp:inline>
              </w:drawing>
            </w:r>
            <w:r w:rsidRPr="0060677B">
              <w:rPr>
                <w:rFonts w:ascii="ISOCPEUR" w:eastAsia="Calibri" w:hAnsi="ISOCPEUR"/>
                <w:i/>
                <w:kern w:val="28"/>
                <w:lang w:eastAsia="en-US"/>
              </w:rPr>
              <w:t>300 мм</w:t>
            </w:r>
          </w:p>
          <w:p w14:paraId="48F4B39D" w14:textId="77777777" w:rsidR="00B038E0" w:rsidRPr="0060677B" w:rsidRDefault="00B038E0" w:rsidP="005B234D">
            <w:pPr>
              <w:pStyle w:val="formattext"/>
              <w:rPr>
                <w:rFonts w:ascii="ISOCPEUR" w:eastAsia="Calibri" w:hAnsi="ISOCPEUR"/>
                <w:i/>
                <w:kern w:val="28"/>
                <w:lang w:eastAsia="en-US"/>
              </w:rPr>
            </w:pPr>
          </w:p>
        </w:tc>
        <w:tc>
          <w:tcPr>
            <w:tcW w:w="2444" w:type="dxa"/>
            <w:tcBorders>
              <w:top w:val="single" w:sz="6" w:space="0" w:color="auto"/>
              <w:left w:val="single" w:sz="6" w:space="0" w:color="auto"/>
              <w:bottom w:val="single" w:sz="6" w:space="0" w:color="auto"/>
              <w:right w:val="single" w:sz="6" w:space="0" w:color="auto"/>
            </w:tcBorders>
          </w:tcPr>
          <w:p w14:paraId="6E9B6852" w14:textId="77777777" w:rsidR="00B038E0" w:rsidRPr="0060677B" w:rsidRDefault="00B038E0" w:rsidP="005B234D">
            <w:pPr>
              <w:pStyle w:val="formattext"/>
              <w:rPr>
                <w:rFonts w:ascii="ISOCPEUR" w:eastAsia="Calibri" w:hAnsi="ISOCPEUR"/>
                <w:i/>
                <w:kern w:val="28"/>
                <w:lang w:eastAsia="en-US"/>
              </w:rPr>
            </w:pPr>
          </w:p>
          <w:p w14:paraId="5AFE0D45"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Постоянный 100%. Визуально</w:t>
            </w:r>
          </w:p>
          <w:p w14:paraId="5F4FF717" w14:textId="77777777" w:rsidR="00B038E0" w:rsidRPr="0060677B" w:rsidRDefault="00B038E0" w:rsidP="005B234D">
            <w:pPr>
              <w:pStyle w:val="formattext"/>
              <w:rPr>
                <w:rFonts w:ascii="ISOCPEUR" w:eastAsia="Calibri" w:hAnsi="ISOCPEUR"/>
                <w:i/>
                <w:kern w:val="28"/>
                <w:lang w:eastAsia="en-US"/>
              </w:rPr>
            </w:pPr>
          </w:p>
        </w:tc>
      </w:tr>
      <w:tr w:rsidR="00B038E0" w:rsidRPr="0060677B" w14:paraId="2D123BA3" w14:textId="77777777" w:rsidTr="005B234D">
        <w:tc>
          <w:tcPr>
            <w:tcW w:w="2685" w:type="dxa"/>
            <w:tcBorders>
              <w:top w:val="single" w:sz="6" w:space="0" w:color="auto"/>
              <w:left w:val="single" w:sz="6" w:space="0" w:color="auto"/>
              <w:bottom w:val="single" w:sz="6" w:space="0" w:color="auto"/>
              <w:right w:val="single" w:sz="6" w:space="0" w:color="auto"/>
            </w:tcBorders>
          </w:tcPr>
          <w:p w14:paraId="07C448CA" w14:textId="77777777" w:rsidR="00B038E0" w:rsidRPr="0060677B" w:rsidRDefault="00B038E0" w:rsidP="005B234D">
            <w:pPr>
              <w:pStyle w:val="formattext"/>
              <w:rPr>
                <w:rFonts w:ascii="ISOCPEUR" w:eastAsia="Calibri" w:hAnsi="ISOCPEUR"/>
                <w:i/>
                <w:kern w:val="28"/>
                <w:lang w:eastAsia="en-US"/>
              </w:rPr>
            </w:pPr>
          </w:p>
          <w:p w14:paraId="102930D2"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Присоединение воздуховодов к вентиляционному оборудованию</w:t>
            </w:r>
          </w:p>
        </w:tc>
        <w:tc>
          <w:tcPr>
            <w:tcW w:w="2986" w:type="dxa"/>
            <w:tcBorders>
              <w:top w:val="single" w:sz="6" w:space="0" w:color="auto"/>
              <w:left w:val="single" w:sz="6" w:space="0" w:color="auto"/>
              <w:bottom w:val="single" w:sz="6" w:space="0" w:color="auto"/>
              <w:right w:val="single" w:sz="6" w:space="0" w:color="auto"/>
            </w:tcBorders>
          </w:tcPr>
          <w:p w14:paraId="1742AE0D" w14:textId="77777777" w:rsidR="00B038E0" w:rsidRPr="0060677B" w:rsidRDefault="00B038E0" w:rsidP="005B234D">
            <w:pPr>
              <w:pStyle w:val="formattext"/>
              <w:rPr>
                <w:rFonts w:ascii="ISOCPEUR" w:eastAsia="Calibri" w:hAnsi="ISOCPEUR"/>
                <w:i/>
                <w:kern w:val="28"/>
                <w:lang w:eastAsia="en-US"/>
              </w:rPr>
            </w:pPr>
          </w:p>
          <w:p w14:paraId="741BE051"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Правильность установки мягких вставок (отсутствие провиса)</w:t>
            </w:r>
          </w:p>
        </w:tc>
        <w:tc>
          <w:tcPr>
            <w:tcW w:w="1950" w:type="dxa"/>
            <w:tcBorders>
              <w:top w:val="single" w:sz="6" w:space="0" w:color="auto"/>
              <w:left w:val="single" w:sz="6" w:space="0" w:color="auto"/>
              <w:bottom w:val="single" w:sz="6" w:space="0" w:color="auto"/>
              <w:right w:val="single" w:sz="6" w:space="0" w:color="auto"/>
            </w:tcBorders>
          </w:tcPr>
          <w:p w14:paraId="6C797B15" w14:textId="77777777" w:rsidR="00B038E0" w:rsidRPr="0060677B" w:rsidRDefault="00B038E0" w:rsidP="005B234D">
            <w:pPr>
              <w:pStyle w:val="formattext"/>
              <w:rPr>
                <w:rFonts w:ascii="ISOCPEUR" w:eastAsia="Calibri" w:hAnsi="ISOCPEUR"/>
                <w:i/>
                <w:kern w:val="28"/>
                <w:lang w:eastAsia="en-US"/>
              </w:rPr>
            </w:pPr>
          </w:p>
          <w:p w14:paraId="0B73D7FB"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w:t>
            </w:r>
          </w:p>
          <w:p w14:paraId="76317BB1" w14:textId="77777777" w:rsidR="00B038E0" w:rsidRPr="0060677B" w:rsidRDefault="00B038E0" w:rsidP="005B234D">
            <w:pPr>
              <w:pStyle w:val="formattext"/>
              <w:rPr>
                <w:rFonts w:ascii="ISOCPEUR" w:eastAsia="Calibri" w:hAnsi="ISOCPEUR"/>
                <w:i/>
                <w:kern w:val="28"/>
                <w:lang w:eastAsia="en-US"/>
              </w:rPr>
            </w:pPr>
          </w:p>
        </w:tc>
        <w:tc>
          <w:tcPr>
            <w:tcW w:w="2444" w:type="dxa"/>
            <w:tcBorders>
              <w:top w:val="single" w:sz="6" w:space="0" w:color="auto"/>
              <w:left w:val="single" w:sz="6" w:space="0" w:color="auto"/>
              <w:bottom w:val="single" w:sz="6" w:space="0" w:color="auto"/>
              <w:right w:val="single" w:sz="6" w:space="0" w:color="auto"/>
            </w:tcBorders>
          </w:tcPr>
          <w:p w14:paraId="63632864" w14:textId="77777777" w:rsidR="00B038E0" w:rsidRPr="0060677B" w:rsidRDefault="00B038E0" w:rsidP="005B234D">
            <w:pPr>
              <w:pStyle w:val="formattext"/>
              <w:rPr>
                <w:rFonts w:ascii="ISOCPEUR" w:eastAsia="Calibri" w:hAnsi="ISOCPEUR"/>
                <w:i/>
                <w:kern w:val="28"/>
                <w:lang w:eastAsia="en-US"/>
              </w:rPr>
            </w:pPr>
          </w:p>
          <w:p w14:paraId="6E115E2A"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Постоянный 100%. Визуально</w:t>
            </w:r>
          </w:p>
          <w:p w14:paraId="2B56694B" w14:textId="77777777" w:rsidR="00B038E0" w:rsidRPr="0060677B" w:rsidRDefault="00B038E0" w:rsidP="005B234D">
            <w:pPr>
              <w:pStyle w:val="formattext"/>
              <w:rPr>
                <w:rFonts w:ascii="ISOCPEUR" w:eastAsia="Calibri" w:hAnsi="ISOCPEUR"/>
                <w:i/>
                <w:kern w:val="28"/>
                <w:lang w:eastAsia="en-US"/>
              </w:rPr>
            </w:pPr>
          </w:p>
        </w:tc>
      </w:tr>
      <w:tr w:rsidR="00B038E0" w:rsidRPr="0060677B" w14:paraId="13011CC9" w14:textId="77777777" w:rsidTr="005B234D">
        <w:tc>
          <w:tcPr>
            <w:tcW w:w="2685" w:type="dxa"/>
            <w:tcBorders>
              <w:top w:val="single" w:sz="6" w:space="0" w:color="auto"/>
              <w:left w:val="single" w:sz="6" w:space="0" w:color="auto"/>
              <w:bottom w:val="single" w:sz="6" w:space="0" w:color="auto"/>
              <w:right w:val="single" w:sz="6" w:space="0" w:color="auto"/>
            </w:tcBorders>
          </w:tcPr>
          <w:p w14:paraId="2F86AA71" w14:textId="77777777" w:rsidR="00B038E0" w:rsidRPr="0060677B" w:rsidRDefault="00B038E0" w:rsidP="005B234D">
            <w:pPr>
              <w:pStyle w:val="formattext"/>
              <w:rPr>
                <w:rFonts w:ascii="ISOCPEUR" w:eastAsia="Calibri" w:hAnsi="ISOCPEUR"/>
                <w:i/>
                <w:kern w:val="28"/>
                <w:lang w:eastAsia="en-US"/>
              </w:rPr>
            </w:pPr>
          </w:p>
          <w:p w14:paraId="5C457CCD"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Опробование действия регулирующих устройств</w:t>
            </w:r>
          </w:p>
        </w:tc>
        <w:tc>
          <w:tcPr>
            <w:tcW w:w="2986" w:type="dxa"/>
            <w:tcBorders>
              <w:top w:val="single" w:sz="6" w:space="0" w:color="auto"/>
              <w:left w:val="single" w:sz="6" w:space="0" w:color="auto"/>
              <w:bottom w:val="single" w:sz="6" w:space="0" w:color="auto"/>
              <w:right w:val="single" w:sz="6" w:space="0" w:color="auto"/>
            </w:tcBorders>
          </w:tcPr>
          <w:p w14:paraId="70D1B6D0" w14:textId="77777777" w:rsidR="00B038E0" w:rsidRPr="0060677B" w:rsidRDefault="00B038E0" w:rsidP="005B234D">
            <w:pPr>
              <w:pStyle w:val="formattext"/>
              <w:rPr>
                <w:rFonts w:ascii="ISOCPEUR" w:eastAsia="Calibri" w:hAnsi="ISOCPEUR"/>
                <w:i/>
                <w:kern w:val="28"/>
                <w:lang w:eastAsia="en-US"/>
              </w:rPr>
            </w:pPr>
          </w:p>
          <w:p w14:paraId="385F2A72"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Плавность работы регулирующих устройств</w:t>
            </w:r>
          </w:p>
        </w:tc>
        <w:tc>
          <w:tcPr>
            <w:tcW w:w="1950" w:type="dxa"/>
            <w:tcBorders>
              <w:top w:val="single" w:sz="6" w:space="0" w:color="auto"/>
              <w:left w:val="single" w:sz="6" w:space="0" w:color="auto"/>
              <w:bottom w:val="single" w:sz="6" w:space="0" w:color="auto"/>
              <w:right w:val="single" w:sz="6" w:space="0" w:color="auto"/>
            </w:tcBorders>
          </w:tcPr>
          <w:p w14:paraId="35EC2C02" w14:textId="77777777" w:rsidR="00B038E0" w:rsidRPr="0060677B" w:rsidRDefault="00B038E0" w:rsidP="005B234D">
            <w:pPr>
              <w:pStyle w:val="formattext"/>
              <w:rPr>
                <w:rFonts w:ascii="ISOCPEUR" w:eastAsia="Calibri" w:hAnsi="ISOCPEUR"/>
                <w:i/>
                <w:kern w:val="28"/>
                <w:lang w:eastAsia="en-US"/>
              </w:rPr>
            </w:pPr>
          </w:p>
          <w:p w14:paraId="40612557" w14:textId="77777777" w:rsidR="00B038E0" w:rsidRPr="0060677B" w:rsidRDefault="00B038E0" w:rsidP="005B234D">
            <w:pPr>
              <w:pStyle w:val="formattext"/>
              <w:rPr>
                <w:rFonts w:ascii="ISOCPEUR" w:eastAsia="Calibri" w:hAnsi="ISOCPEUR"/>
                <w:i/>
                <w:kern w:val="28"/>
                <w:lang w:eastAsia="en-US"/>
              </w:rPr>
            </w:pPr>
          </w:p>
          <w:p w14:paraId="69E2418F" w14:textId="77777777" w:rsidR="00B038E0" w:rsidRPr="0060677B" w:rsidRDefault="00B038E0" w:rsidP="005B234D">
            <w:pPr>
              <w:pStyle w:val="formattext"/>
              <w:rPr>
                <w:rFonts w:ascii="ISOCPEUR" w:eastAsia="Calibri" w:hAnsi="ISOCPEUR"/>
                <w:i/>
                <w:kern w:val="28"/>
                <w:lang w:eastAsia="en-US"/>
              </w:rPr>
            </w:pPr>
          </w:p>
        </w:tc>
        <w:tc>
          <w:tcPr>
            <w:tcW w:w="2444" w:type="dxa"/>
            <w:tcBorders>
              <w:top w:val="single" w:sz="6" w:space="0" w:color="auto"/>
              <w:left w:val="single" w:sz="6" w:space="0" w:color="auto"/>
              <w:bottom w:val="single" w:sz="6" w:space="0" w:color="auto"/>
              <w:right w:val="single" w:sz="6" w:space="0" w:color="auto"/>
            </w:tcBorders>
          </w:tcPr>
          <w:p w14:paraId="27FA0BAE" w14:textId="77777777" w:rsidR="00B038E0" w:rsidRPr="0060677B" w:rsidRDefault="00B038E0" w:rsidP="005B234D">
            <w:pPr>
              <w:pStyle w:val="formattext"/>
              <w:rPr>
                <w:rFonts w:ascii="ISOCPEUR" w:eastAsia="Calibri" w:hAnsi="ISOCPEUR"/>
                <w:i/>
                <w:kern w:val="28"/>
                <w:lang w:eastAsia="en-US"/>
              </w:rPr>
            </w:pPr>
          </w:p>
          <w:p w14:paraId="3E9EC7EF" w14:textId="77777777" w:rsidR="00B038E0" w:rsidRPr="0060677B" w:rsidRDefault="00B038E0" w:rsidP="005B234D">
            <w:pPr>
              <w:pStyle w:val="formattext"/>
              <w:rPr>
                <w:rFonts w:ascii="ISOCPEUR" w:eastAsia="Calibri" w:hAnsi="ISOCPEUR"/>
                <w:i/>
                <w:kern w:val="28"/>
                <w:lang w:eastAsia="en-US"/>
              </w:rPr>
            </w:pPr>
            <w:r w:rsidRPr="0060677B">
              <w:rPr>
                <w:rFonts w:ascii="ISOCPEUR" w:eastAsia="Calibri" w:hAnsi="ISOCPEUR"/>
                <w:i/>
                <w:kern w:val="28"/>
                <w:lang w:eastAsia="en-US"/>
              </w:rPr>
              <w:t>Выходной 100%. Визуально</w:t>
            </w:r>
          </w:p>
          <w:p w14:paraId="6C68FEBA" w14:textId="77777777" w:rsidR="00B038E0" w:rsidRPr="0060677B" w:rsidRDefault="00B038E0" w:rsidP="005B234D">
            <w:pPr>
              <w:pStyle w:val="formattext"/>
              <w:rPr>
                <w:rFonts w:ascii="ISOCPEUR" w:eastAsia="Calibri" w:hAnsi="ISOCPEUR"/>
                <w:i/>
                <w:kern w:val="28"/>
                <w:lang w:eastAsia="en-US"/>
              </w:rPr>
            </w:pPr>
          </w:p>
        </w:tc>
      </w:tr>
    </w:tbl>
    <w:p w14:paraId="2CB9FE32" w14:textId="77777777" w:rsidR="00B038E0" w:rsidRPr="0060677B" w:rsidRDefault="00B038E0" w:rsidP="00B038E0">
      <w:pPr>
        <w:pStyle w:val="formattext"/>
        <w:jc w:val="both"/>
        <w:rPr>
          <w:rFonts w:ascii="ISOCPEUR" w:eastAsia="Calibri" w:hAnsi="ISOCPEUR"/>
          <w:i/>
          <w:kern w:val="28"/>
          <w:sz w:val="24"/>
          <w:szCs w:val="24"/>
          <w:lang w:eastAsia="en-US"/>
        </w:rPr>
      </w:pPr>
      <w:r w:rsidRPr="0060677B">
        <w:rPr>
          <w:rFonts w:ascii="ISOCPEUR" w:eastAsia="Calibri" w:hAnsi="ISOCPEUR"/>
          <w:i/>
          <w:kern w:val="28"/>
          <w:sz w:val="24"/>
          <w:szCs w:val="24"/>
          <w:lang w:eastAsia="en-US"/>
        </w:rPr>
        <w:t>  </w:t>
      </w:r>
    </w:p>
    <w:p w14:paraId="7659A053" w14:textId="3228DBF1" w:rsidR="00B038E0" w:rsidRPr="0060677B" w:rsidRDefault="00B038E0" w:rsidP="00B038E0">
      <w:pPr>
        <w:pStyle w:val="formattext"/>
        <w:ind w:firstLine="426"/>
        <w:jc w:val="both"/>
        <w:rPr>
          <w:rFonts w:ascii="ISOCPEUR" w:eastAsia="Calibri" w:hAnsi="ISOCPEUR"/>
          <w:i/>
          <w:kern w:val="28"/>
          <w:sz w:val="20"/>
          <w:szCs w:val="20"/>
          <w:lang w:eastAsia="en-US"/>
        </w:rPr>
      </w:pPr>
      <w:r w:rsidRPr="0060677B">
        <w:rPr>
          <w:rFonts w:ascii="ISOCPEUR" w:eastAsia="Calibri" w:hAnsi="ISOCPEUR"/>
          <w:i/>
          <w:kern w:val="28"/>
          <w:sz w:val="24"/>
          <w:szCs w:val="24"/>
          <w:lang w:eastAsia="en-US"/>
        </w:rPr>
        <w:t> </w:t>
      </w:r>
      <w:r w:rsidRPr="0060677B">
        <w:rPr>
          <w:rFonts w:ascii="ISOCPEUR" w:eastAsia="Calibri" w:hAnsi="ISOCPEUR"/>
          <w:i/>
          <w:kern w:val="28"/>
          <w:sz w:val="20"/>
          <w:szCs w:val="20"/>
          <w:lang w:eastAsia="en-US"/>
        </w:rPr>
        <w:t>2</w:t>
      </w:r>
      <w:r w:rsidR="00FC3A70">
        <w:rPr>
          <w:rFonts w:ascii="ISOCPEUR" w:eastAsia="Calibri" w:hAnsi="ISOCPEUR"/>
          <w:i/>
          <w:kern w:val="28"/>
          <w:sz w:val="20"/>
          <w:szCs w:val="20"/>
          <w:lang w:eastAsia="en-US"/>
        </w:rPr>
        <w:t>0</w:t>
      </w:r>
      <w:r w:rsidRPr="0060677B">
        <w:rPr>
          <w:rFonts w:ascii="ISOCPEUR" w:eastAsia="Calibri" w:hAnsi="ISOCPEUR"/>
          <w:i/>
          <w:kern w:val="28"/>
          <w:sz w:val="20"/>
          <w:szCs w:val="20"/>
          <w:lang w:eastAsia="en-US"/>
        </w:rPr>
        <w:t>. После окончания работ по монтажу систем вентиляции и  кондиционирования воздуха производятся предпусковые индивидуальные и комплексные испытания, которые следует выполнять в соответствии с требованиями СНиП 3.05.01-85 и СНиП 3.05.05-84.</w:t>
      </w:r>
    </w:p>
    <w:p w14:paraId="67687A06"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w:t>
      </w:r>
    </w:p>
    <w:p w14:paraId="2E1E2B59"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Перед началом комплексного испытания и регулировки системы вентиляции и кондиционирования воздуха необходимо удалить все посторонние предметы и инструменты из воздуховодов, фильтров, циклонов.</w:t>
      </w:r>
    </w:p>
    <w:p w14:paraId="5671AFC6"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w:t>
      </w:r>
    </w:p>
    <w:p w14:paraId="627132D8"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Если при производстве предпусковых испытаний систем вентиляции воздуха обнаружены посторонние шумы или вибрация оборудования, превышающая допустимую, следует немедленно прекратить испытания.</w:t>
      </w:r>
    </w:p>
    <w:p w14:paraId="2BB8623C"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w:t>
      </w:r>
    </w:p>
    <w:p w14:paraId="5B9D6280"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После отключения от электропитания вентиляционного оборудования нельзя влезать внутрь воздуховодов до полной остановки оборудования.</w:t>
      </w:r>
    </w:p>
    <w:p w14:paraId="3FD8A603"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w:t>
      </w:r>
    </w:p>
    <w:p w14:paraId="75658EF0" w14:textId="77777777" w:rsidR="00B038E0" w:rsidRPr="0060677B" w:rsidRDefault="00B038E0" w:rsidP="00B038E0">
      <w:pPr>
        <w:pStyle w:val="formattext"/>
        <w:jc w:val="both"/>
        <w:rPr>
          <w:rFonts w:ascii="ISOCPEUR" w:eastAsia="Calibri" w:hAnsi="ISOCPEUR"/>
          <w:i/>
          <w:kern w:val="28"/>
          <w:sz w:val="20"/>
          <w:szCs w:val="20"/>
          <w:lang w:eastAsia="en-US"/>
        </w:rPr>
      </w:pPr>
      <w:r w:rsidRPr="0060677B">
        <w:rPr>
          <w:rFonts w:ascii="ISOCPEUR" w:eastAsia="Calibri" w:hAnsi="ISOCPEUR"/>
          <w:i/>
          <w:kern w:val="28"/>
          <w:sz w:val="20"/>
          <w:szCs w:val="20"/>
          <w:lang w:eastAsia="en-US"/>
        </w:rPr>
        <w:t xml:space="preserve">     После окончания предпусковых испытаний и регулировки, а также во время перерывов (окончание работ, обед) вентиляционное оборудование должно быть отключено от электропитания.</w:t>
      </w:r>
    </w:p>
    <w:p w14:paraId="6A051E66" w14:textId="77777777" w:rsidR="00B038E0" w:rsidRDefault="00B038E0" w:rsidP="00AF2618">
      <w:pPr>
        <w:spacing w:after="0"/>
        <w:jc w:val="center"/>
        <w:rPr>
          <w:rFonts w:ascii="ISOCPEUR" w:hAnsi="ISOCPEUR" w:cs="Times New Roman"/>
          <w:b/>
          <w:bCs/>
          <w:i/>
          <w:kern w:val="28"/>
          <w:sz w:val="24"/>
          <w:szCs w:val="24"/>
        </w:rPr>
      </w:pPr>
    </w:p>
    <w:p w14:paraId="616C2D4F" w14:textId="648A8257" w:rsidR="00B038E0" w:rsidRPr="0060677B" w:rsidRDefault="00FC3A70" w:rsidP="00AF2618">
      <w:pPr>
        <w:spacing w:after="0"/>
        <w:jc w:val="center"/>
        <w:rPr>
          <w:rFonts w:ascii="ISOCPEUR" w:hAnsi="ISOCPEUR" w:cs="Times New Roman"/>
          <w:b/>
          <w:bCs/>
          <w:i/>
          <w:kern w:val="28"/>
          <w:sz w:val="24"/>
          <w:szCs w:val="24"/>
        </w:rPr>
      </w:pPr>
      <w:r>
        <w:rPr>
          <w:rFonts w:ascii="ISOCPEUR" w:hAnsi="ISOCPEUR" w:cs="Times New Roman"/>
          <w:b/>
          <w:bCs/>
          <w:i/>
          <w:kern w:val="28"/>
          <w:sz w:val="24"/>
          <w:szCs w:val="24"/>
        </w:rPr>
        <w:t>Последовательность монтажа</w:t>
      </w:r>
    </w:p>
    <w:p w14:paraId="140A183D" w14:textId="235EA219" w:rsidR="004D59C0" w:rsidRPr="0060677B" w:rsidRDefault="00AF2618" w:rsidP="00D43488">
      <w:pPr>
        <w:tabs>
          <w:tab w:val="left" w:pos="567"/>
        </w:tabs>
        <w:autoSpaceDE w:val="0"/>
        <w:autoSpaceDN w:val="0"/>
        <w:spacing w:after="0"/>
        <w:jc w:val="both"/>
        <w:rPr>
          <w:rFonts w:ascii="ISOCPEUR" w:hAnsi="ISOCPEUR" w:cs="Times New Roman"/>
          <w:b/>
          <w:i/>
          <w:sz w:val="20"/>
          <w:szCs w:val="20"/>
          <w:u w:val="single"/>
        </w:rPr>
      </w:pPr>
      <w:r w:rsidRPr="00AF2618">
        <w:rPr>
          <w:rFonts w:ascii="ISOCPEUR" w:hAnsi="ISOCPEUR" w:cs="Times New Roman"/>
          <w:b/>
          <w:i/>
          <w:sz w:val="20"/>
          <w:szCs w:val="20"/>
        </w:rPr>
        <w:t xml:space="preserve">        </w:t>
      </w:r>
      <w:r w:rsidR="00D43488" w:rsidRPr="0060677B">
        <w:rPr>
          <w:rFonts w:ascii="ISOCPEUR" w:hAnsi="ISOCPEUR" w:cs="Times New Roman"/>
          <w:b/>
          <w:i/>
          <w:sz w:val="20"/>
          <w:szCs w:val="20"/>
          <w:u w:val="single"/>
        </w:rPr>
        <w:t xml:space="preserve">Монтаж воздуховодов </w:t>
      </w:r>
      <w:r w:rsidR="003A6AC8" w:rsidRPr="0060677B">
        <w:rPr>
          <w:rFonts w:ascii="ISOCPEUR" w:hAnsi="ISOCPEUR" w:cs="Times New Roman"/>
          <w:b/>
          <w:i/>
          <w:sz w:val="20"/>
          <w:szCs w:val="20"/>
          <w:u w:val="single"/>
        </w:rPr>
        <w:t xml:space="preserve">и воздухораспределительных устройств </w:t>
      </w:r>
      <w:r w:rsidR="00D43488" w:rsidRPr="0060677B">
        <w:rPr>
          <w:rFonts w:ascii="ISOCPEUR" w:hAnsi="ISOCPEUR" w:cs="Times New Roman"/>
          <w:b/>
          <w:i/>
          <w:sz w:val="20"/>
          <w:szCs w:val="20"/>
          <w:u w:val="single"/>
        </w:rPr>
        <w:t>систем</w:t>
      </w:r>
      <w:r w:rsidR="00D43488" w:rsidRPr="0060677B">
        <w:rPr>
          <w:rFonts w:ascii="ISOCPEUR" w:hAnsi="ISOCPEUR" w:cs="Times New Roman"/>
          <w:i/>
          <w:sz w:val="20"/>
          <w:szCs w:val="20"/>
          <w:u w:val="single"/>
        </w:rPr>
        <w:t xml:space="preserve"> </w:t>
      </w:r>
      <w:r w:rsidR="00D43488" w:rsidRPr="0060677B">
        <w:rPr>
          <w:rFonts w:ascii="ISOCPEUR" w:hAnsi="ISOCPEUR" w:cs="Times New Roman"/>
          <w:b/>
          <w:i/>
          <w:sz w:val="20"/>
          <w:szCs w:val="20"/>
          <w:u w:val="single"/>
        </w:rPr>
        <w:t>П1, П2, В1, В2, В3:</w:t>
      </w:r>
    </w:p>
    <w:p w14:paraId="6250A211" w14:textId="77777777" w:rsidR="004D59C0" w:rsidRPr="0060677B" w:rsidRDefault="004D59C0" w:rsidP="004D59C0">
      <w:pPr>
        <w:tabs>
          <w:tab w:val="left" w:pos="5670"/>
        </w:tabs>
        <w:autoSpaceDE w:val="0"/>
        <w:autoSpaceDN w:val="0"/>
        <w:spacing w:after="0"/>
        <w:ind w:firstLine="567"/>
        <w:rPr>
          <w:rFonts w:ascii="ISOCPEUR" w:hAnsi="ISOCPEUR" w:cs="Times New Roman"/>
          <w:i/>
          <w:sz w:val="20"/>
          <w:szCs w:val="20"/>
        </w:rPr>
      </w:pPr>
      <w:r w:rsidRPr="0060677B">
        <w:rPr>
          <w:rFonts w:ascii="ISOCPEUR" w:hAnsi="ISOCPEUR" w:cs="Times New Roman"/>
          <w:i/>
          <w:sz w:val="20"/>
          <w:szCs w:val="20"/>
        </w:rPr>
        <w:t xml:space="preserve"> </w:t>
      </w:r>
      <w:r w:rsidRPr="00AF2618">
        <w:rPr>
          <w:rFonts w:ascii="ISOCPEUR" w:hAnsi="ISOCPEUR" w:cs="Times New Roman"/>
          <w:i/>
          <w:sz w:val="20"/>
          <w:szCs w:val="20"/>
        </w:rPr>
        <w:t>После пробивки отверстий для воздуховодов произвести монтаж согласно требованиям СНиП 3.05.01-85.</w:t>
      </w:r>
      <w:r w:rsidRPr="0060677B">
        <w:rPr>
          <w:rFonts w:ascii="ISOCPEUR" w:hAnsi="ISOCPEUR" w:cs="Times New Roman"/>
          <w:i/>
          <w:sz w:val="20"/>
          <w:szCs w:val="20"/>
        </w:rPr>
        <w:t xml:space="preserve"> Транзитные участки воздуховодов покрыть противопожарной изоляцией </w:t>
      </w:r>
      <w:r w:rsidRPr="0060677B">
        <w:rPr>
          <w:rFonts w:ascii="ISOCPEUR" w:hAnsi="ISOCPEUR" w:cs="Times New Roman"/>
          <w:i/>
          <w:sz w:val="20"/>
          <w:szCs w:val="20"/>
          <w:lang w:val="en-US"/>
        </w:rPr>
        <w:t>ET</w:t>
      </w:r>
      <w:r w:rsidRPr="0060677B">
        <w:rPr>
          <w:rFonts w:ascii="ISOCPEUR" w:hAnsi="ISOCPEUR" w:cs="Times New Roman"/>
          <w:i/>
          <w:sz w:val="20"/>
          <w:szCs w:val="20"/>
        </w:rPr>
        <w:t xml:space="preserve"> </w:t>
      </w:r>
      <w:r w:rsidRPr="0060677B">
        <w:rPr>
          <w:rFonts w:ascii="ISOCPEUR" w:hAnsi="ISOCPEUR" w:cs="Times New Roman"/>
          <w:i/>
          <w:sz w:val="20"/>
          <w:szCs w:val="20"/>
          <w:lang w:val="en-US"/>
        </w:rPr>
        <w:t>VENT</w:t>
      </w:r>
      <w:r w:rsidRPr="0060677B">
        <w:rPr>
          <w:rFonts w:ascii="ISOCPEUR" w:hAnsi="ISOCPEUR" w:cs="Times New Roman"/>
          <w:i/>
          <w:sz w:val="20"/>
          <w:szCs w:val="20"/>
        </w:rPr>
        <w:t xml:space="preserve"> </w:t>
      </w:r>
      <w:r w:rsidRPr="0060677B">
        <w:rPr>
          <w:rFonts w:ascii="ISOCPEUR" w:hAnsi="ISOCPEUR" w:cs="Times New Roman"/>
          <w:i/>
          <w:sz w:val="20"/>
          <w:szCs w:val="20"/>
          <w:lang w:val="en-US"/>
        </w:rPr>
        <w:t>EI</w:t>
      </w:r>
      <w:r w:rsidRPr="0060677B">
        <w:rPr>
          <w:rFonts w:ascii="ISOCPEUR" w:hAnsi="ISOCPEUR" w:cs="Times New Roman"/>
          <w:i/>
          <w:sz w:val="20"/>
          <w:szCs w:val="20"/>
        </w:rPr>
        <w:t>60.</w:t>
      </w:r>
    </w:p>
    <w:p w14:paraId="4A665212" w14:textId="5A8B7C4D" w:rsidR="004D59C0" w:rsidRPr="0060677B" w:rsidRDefault="00AF2618" w:rsidP="004D59C0">
      <w:pPr>
        <w:tabs>
          <w:tab w:val="left" w:pos="5670"/>
        </w:tabs>
        <w:autoSpaceDE w:val="0"/>
        <w:autoSpaceDN w:val="0"/>
        <w:spacing w:after="0"/>
        <w:ind w:firstLine="567"/>
        <w:rPr>
          <w:rFonts w:ascii="ISOCPEUR" w:hAnsi="ISOCPEUR" w:cs="Times New Roman"/>
          <w:i/>
          <w:sz w:val="20"/>
          <w:szCs w:val="20"/>
        </w:rPr>
      </w:pPr>
      <w:r>
        <w:rPr>
          <w:rFonts w:ascii="ISOCPEUR" w:hAnsi="ISOCPEUR" w:cs="Times New Roman"/>
          <w:i/>
          <w:sz w:val="20"/>
          <w:szCs w:val="20"/>
        </w:rPr>
        <w:t xml:space="preserve">1. </w:t>
      </w:r>
      <w:r w:rsidR="003A6AC8" w:rsidRPr="0060677B">
        <w:rPr>
          <w:rFonts w:ascii="ISOCPEUR" w:hAnsi="ISOCPEUR" w:cs="Times New Roman"/>
          <w:i/>
          <w:sz w:val="20"/>
          <w:szCs w:val="20"/>
        </w:rPr>
        <w:t xml:space="preserve"> Монтаж воздуховодов приточных систем П1 и П2 на отметке 0,000 в помещениях аппарата гашения извести (п.102) и в помещении ячеек извести (п.104).</w:t>
      </w:r>
    </w:p>
    <w:p w14:paraId="52676BF5" w14:textId="77722BC6" w:rsidR="003A6AC8" w:rsidRPr="0060677B" w:rsidRDefault="00AF2618" w:rsidP="004D59C0">
      <w:pPr>
        <w:tabs>
          <w:tab w:val="left" w:pos="5670"/>
        </w:tabs>
        <w:autoSpaceDE w:val="0"/>
        <w:autoSpaceDN w:val="0"/>
        <w:spacing w:after="0"/>
        <w:ind w:firstLine="567"/>
        <w:rPr>
          <w:rFonts w:ascii="ISOCPEUR" w:hAnsi="ISOCPEUR" w:cs="Times New Roman"/>
          <w:i/>
          <w:sz w:val="20"/>
          <w:szCs w:val="20"/>
        </w:rPr>
      </w:pPr>
      <w:r>
        <w:rPr>
          <w:rFonts w:ascii="ISOCPEUR" w:hAnsi="ISOCPEUR" w:cs="Times New Roman"/>
          <w:i/>
          <w:sz w:val="20"/>
          <w:szCs w:val="20"/>
        </w:rPr>
        <w:t xml:space="preserve">2. </w:t>
      </w:r>
      <w:r w:rsidR="003A6AC8" w:rsidRPr="0060677B">
        <w:rPr>
          <w:rFonts w:ascii="ISOCPEUR" w:hAnsi="ISOCPEUR" w:cs="Times New Roman"/>
          <w:i/>
          <w:sz w:val="20"/>
          <w:szCs w:val="20"/>
        </w:rPr>
        <w:t xml:space="preserve"> Монтаж  воздуховодов вытяжных систем В1, В2 на отметке 0,000 в помещениях аппарата гашения извести (п.102), установки дозирования извести (п. 103), ячеек извести (п.104) и в коридоре (п.105)</w:t>
      </w:r>
    </w:p>
    <w:p w14:paraId="64A573AA" w14:textId="2F736659" w:rsidR="003A6AC8" w:rsidRPr="0060677B" w:rsidRDefault="00AF2618" w:rsidP="004D59C0">
      <w:pPr>
        <w:tabs>
          <w:tab w:val="left" w:pos="5670"/>
        </w:tabs>
        <w:autoSpaceDE w:val="0"/>
        <w:autoSpaceDN w:val="0"/>
        <w:spacing w:after="0"/>
        <w:ind w:firstLine="567"/>
        <w:rPr>
          <w:rFonts w:ascii="ISOCPEUR" w:hAnsi="ISOCPEUR" w:cs="Times New Roman"/>
          <w:i/>
          <w:sz w:val="20"/>
          <w:szCs w:val="20"/>
        </w:rPr>
      </w:pPr>
      <w:r>
        <w:rPr>
          <w:rFonts w:ascii="ISOCPEUR" w:hAnsi="ISOCPEUR" w:cs="Times New Roman"/>
          <w:i/>
          <w:sz w:val="20"/>
          <w:szCs w:val="20"/>
        </w:rPr>
        <w:t xml:space="preserve">3. </w:t>
      </w:r>
      <w:r w:rsidR="003A6AC8" w:rsidRPr="0060677B">
        <w:rPr>
          <w:rFonts w:ascii="ISOCPEUR" w:hAnsi="ISOCPEUR" w:cs="Times New Roman"/>
          <w:i/>
          <w:sz w:val="20"/>
          <w:szCs w:val="20"/>
        </w:rPr>
        <w:t xml:space="preserve"> Установка воздухораспределительных устройств на отметке 0,000</w:t>
      </w:r>
    </w:p>
    <w:p w14:paraId="3A531C8C" w14:textId="5D759F50" w:rsidR="003A6AC8" w:rsidRPr="0060677B" w:rsidRDefault="00AF2618" w:rsidP="004D59C0">
      <w:pPr>
        <w:tabs>
          <w:tab w:val="left" w:pos="5670"/>
        </w:tabs>
        <w:autoSpaceDE w:val="0"/>
        <w:autoSpaceDN w:val="0"/>
        <w:spacing w:after="0"/>
        <w:ind w:firstLine="567"/>
        <w:rPr>
          <w:rFonts w:ascii="ISOCPEUR" w:hAnsi="ISOCPEUR" w:cs="Times New Roman"/>
          <w:i/>
          <w:sz w:val="20"/>
          <w:szCs w:val="20"/>
        </w:rPr>
      </w:pPr>
      <w:r>
        <w:rPr>
          <w:rFonts w:ascii="ISOCPEUR" w:hAnsi="ISOCPEUR" w:cs="Times New Roman"/>
          <w:i/>
          <w:sz w:val="20"/>
          <w:szCs w:val="20"/>
        </w:rPr>
        <w:t xml:space="preserve">4. </w:t>
      </w:r>
      <w:r w:rsidR="003A6AC8" w:rsidRPr="0060677B">
        <w:rPr>
          <w:rFonts w:ascii="ISOCPEUR" w:hAnsi="ISOCPEUR" w:cs="Times New Roman"/>
          <w:i/>
          <w:sz w:val="20"/>
          <w:szCs w:val="20"/>
        </w:rPr>
        <w:t xml:space="preserve"> Установка вытяжного зонта системы В2 в помещении ячеек извести.</w:t>
      </w:r>
    </w:p>
    <w:p w14:paraId="217AEDE5" w14:textId="5132CEBE" w:rsidR="003A6AC8" w:rsidRPr="0060677B" w:rsidRDefault="00AF2618" w:rsidP="004D59C0">
      <w:pPr>
        <w:tabs>
          <w:tab w:val="left" w:pos="5670"/>
        </w:tabs>
        <w:autoSpaceDE w:val="0"/>
        <w:autoSpaceDN w:val="0"/>
        <w:spacing w:after="0"/>
        <w:ind w:firstLine="567"/>
        <w:rPr>
          <w:rFonts w:ascii="ISOCPEUR" w:hAnsi="ISOCPEUR" w:cs="Times New Roman"/>
          <w:i/>
          <w:sz w:val="20"/>
          <w:szCs w:val="20"/>
        </w:rPr>
      </w:pPr>
      <w:r>
        <w:rPr>
          <w:rFonts w:ascii="ISOCPEUR" w:hAnsi="ISOCPEUR" w:cs="Times New Roman"/>
          <w:i/>
          <w:sz w:val="20"/>
          <w:szCs w:val="20"/>
        </w:rPr>
        <w:t xml:space="preserve">5. </w:t>
      </w:r>
      <w:r w:rsidR="003A6AC8" w:rsidRPr="0060677B">
        <w:rPr>
          <w:rFonts w:ascii="ISOCPEUR" w:hAnsi="ISOCPEUR" w:cs="Times New Roman"/>
          <w:i/>
          <w:sz w:val="20"/>
          <w:szCs w:val="20"/>
        </w:rPr>
        <w:t xml:space="preserve"> Монтаж воздуховодов приточных систем П1, П2 на отметке +4,650 в помещении установки дробилки извести (п.201)</w:t>
      </w:r>
    </w:p>
    <w:p w14:paraId="0405252A" w14:textId="109B74DB" w:rsidR="003A6AC8" w:rsidRPr="0060677B" w:rsidRDefault="00AF2618" w:rsidP="003A6AC8">
      <w:pPr>
        <w:tabs>
          <w:tab w:val="left" w:pos="5670"/>
        </w:tabs>
        <w:autoSpaceDE w:val="0"/>
        <w:autoSpaceDN w:val="0"/>
        <w:spacing w:after="0"/>
        <w:ind w:firstLine="567"/>
        <w:rPr>
          <w:rFonts w:ascii="ISOCPEUR" w:hAnsi="ISOCPEUR" w:cs="Times New Roman"/>
          <w:i/>
          <w:sz w:val="20"/>
          <w:szCs w:val="20"/>
        </w:rPr>
      </w:pPr>
      <w:r>
        <w:rPr>
          <w:rFonts w:ascii="ISOCPEUR" w:hAnsi="ISOCPEUR" w:cs="Times New Roman"/>
          <w:i/>
          <w:sz w:val="20"/>
          <w:szCs w:val="20"/>
        </w:rPr>
        <w:t xml:space="preserve">6. </w:t>
      </w:r>
      <w:r w:rsidR="003A6AC8" w:rsidRPr="0060677B">
        <w:rPr>
          <w:rFonts w:ascii="ISOCPEUR" w:hAnsi="ISOCPEUR" w:cs="Times New Roman"/>
          <w:i/>
          <w:sz w:val="20"/>
          <w:szCs w:val="20"/>
        </w:rPr>
        <w:t>Монтаж воздуховодов вытяжных систем В1, В2, В3 на отметке +4,650 в помещении установки дробилки извести (п.201) и в коридоре (п.202)</w:t>
      </w:r>
    </w:p>
    <w:p w14:paraId="546F6DDC" w14:textId="0DECC6FC" w:rsidR="003A6AC8" w:rsidRPr="0060677B" w:rsidRDefault="00AF2618" w:rsidP="003A6AC8">
      <w:pPr>
        <w:tabs>
          <w:tab w:val="left" w:pos="5670"/>
        </w:tabs>
        <w:autoSpaceDE w:val="0"/>
        <w:autoSpaceDN w:val="0"/>
        <w:spacing w:after="0"/>
        <w:ind w:firstLine="567"/>
        <w:rPr>
          <w:rFonts w:ascii="ISOCPEUR" w:hAnsi="ISOCPEUR" w:cs="Times New Roman"/>
          <w:i/>
          <w:sz w:val="20"/>
          <w:szCs w:val="20"/>
        </w:rPr>
      </w:pPr>
      <w:r>
        <w:rPr>
          <w:rFonts w:ascii="ISOCPEUR" w:hAnsi="ISOCPEUR" w:cs="Times New Roman"/>
          <w:i/>
          <w:sz w:val="20"/>
          <w:szCs w:val="20"/>
        </w:rPr>
        <w:t xml:space="preserve">7. </w:t>
      </w:r>
      <w:r w:rsidR="003A6AC8" w:rsidRPr="0060677B">
        <w:rPr>
          <w:rFonts w:ascii="ISOCPEUR" w:hAnsi="ISOCPEUR" w:cs="Times New Roman"/>
          <w:i/>
          <w:sz w:val="20"/>
          <w:szCs w:val="20"/>
        </w:rPr>
        <w:t xml:space="preserve"> Установка воздухораспределительных устройств на отметке +4,650</w:t>
      </w:r>
    </w:p>
    <w:p w14:paraId="51D67433" w14:textId="3EA1F0B1" w:rsidR="003A6AC8" w:rsidRPr="0060677B" w:rsidRDefault="00AF2618" w:rsidP="003A6AC8">
      <w:pPr>
        <w:tabs>
          <w:tab w:val="left" w:pos="5670"/>
        </w:tabs>
        <w:autoSpaceDE w:val="0"/>
        <w:autoSpaceDN w:val="0"/>
        <w:spacing w:after="0"/>
        <w:ind w:firstLine="567"/>
        <w:rPr>
          <w:rFonts w:ascii="ISOCPEUR" w:hAnsi="ISOCPEUR" w:cs="Times New Roman"/>
          <w:i/>
          <w:sz w:val="20"/>
          <w:szCs w:val="20"/>
        </w:rPr>
      </w:pPr>
      <w:r>
        <w:rPr>
          <w:rFonts w:ascii="ISOCPEUR" w:hAnsi="ISOCPEUR" w:cs="Times New Roman"/>
          <w:i/>
          <w:sz w:val="20"/>
          <w:szCs w:val="20"/>
        </w:rPr>
        <w:t xml:space="preserve">8. </w:t>
      </w:r>
      <w:r w:rsidR="003A6AC8" w:rsidRPr="0060677B">
        <w:rPr>
          <w:rFonts w:ascii="ISOCPEUR" w:hAnsi="ISOCPEUR" w:cs="Times New Roman"/>
          <w:i/>
          <w:sz w:val="20"/>
          <w:szCs w:val="20"/>
        </w:rPr>
        <w:t xml:space="preserve"> Монтаж воздуховодов приточных систем П1, П2 на отметке +9,150 в венткамере (п.302)</w:t>
      </w:r>
      <w:r w:rsidR="00332E7B" w:rsidRPr="0060677B">
        <w:rPr>
          <w:rFonts w:ascii="ISOCPEUR" w:hAnsi="ISOCPEUR" w:cs="Times New Roman"/>
          <w:i/>
          <w:sz w:val="20"/>
          <w:szCs w:val="20"/>
        </w:rPr>
        <w:t xml:space="preserve">. </w:t>
      </w:r>
    </w:p>
    <w:p w14:paraId="2B34BC38" w14:textId="26082CA1" w:rsidR="00332E7B" w:rsidRPr="0060677B" w:rsidRDefault="00AF2618" w:rsidP="003A6AC8">
      <w:pPr>
        <w:tabs>
          <w:tab w:val="left" w:pos="5670"/>
        </w:tabs>
        <w:autoSpaceDE w:val="0"/>
        <w:autoSpaceDN w:val="0"/>
        <w:spacing w:after="0"/>
        <w:ind w:firstLine="567"/>
        <w:rPr>
          <w:rFonts w:ascii="ISOCPEUR" w:hAnsi="ISOCPEUR" w:cs="Times New Roman"/>
          <w:i/>
          <w:sz w:val="20"/>
          <w:szCs w:val="20"/>
        </w:rPr>
      </w:pPr>
      <w:r>
        <w:rPr>
          <w:rFonts w:ascii="ISOCPEUR" w:hAnsi="ISOCPEUR" w:cs="Times New Roman"/>
          <w:i/>
          <w:sz w:val="20"/>
          <w:szCs w:val="20"/>
        </w:rPr>
        <w:t xml:space="preserve">9. </w:t>
      </w:r>
      <w:r w:rsidR="00332E7B" w:rsidRPr="0060677B">
        <w:rPr>
          <w:rFonts w:ascii="ISOCPEUR" w:hAnsi="ISOCPEUR" w:cs="Times New Roman"/>
          <w:i/>
          <w:sz w:val="20"/>
          <w:szCs w:val="20"/>
        </w:rPr>
        <w:t xml:space="preserve"> Монтаж воздуховодов вытяжных систем В1, В2, В3 на отметке +9,150 в помещении управления грэйфером (п.301)</w:t>
      </w:r>
    </w:p>
    <w:p w14:paraId="21257534" w14:textId="55A79147" w:rsidR="00332E7B" w:rsidRPr="0060677B" w:rsidRDefault="00AF2618" w:rsidP="003A6AC8">
      <w:pPr>
        <w:tabs>
          <w:tab w:val="left" w:pos="5670"/>
        </w:tabs>
        <w:autoSpaceDE w:val="0"/>
        <w:autoSpaceDN w:val="0"/>
        <w:spacing w:after="0"/>
        <w:ind w:firstLine="567"/>
        <w:rPr>
          <w:rFonts w:ascii="ISOCPEUR" w:hAnsi="ISOCPEUR" w:cs="Times New Roman"/>
          <w:i/>
          <w:sz w:val="20"/>
          <w:szCs w:val="20"/>
        </w:rPr>
      </w:pPr>
      <w:r>
        <w:rPr>
          <w:rFonts w:ascii="ISOCPEUR" w:hAnsi="ISOCPEUR" w:cs="Times New Roman"/>
          <w:i/>
          <w:sz w:val="20"/>
          <w:szCs w:val="20"/>
        </w:rPr>
        <w:t xml:space="preserve">10. </w:t>
      </w:r>
      <w:r w:rsidR="00332E7B" w:rsidRPr="0060677B">
        <w:rPr>
          <w:rFonts w:ascii="ISOCPEUR" w:hAnsi="ISOCPEUR" w:cs="Times New Roman"/>
          <w:i/>
          <w:sz w:val="20"/>
          <w:szCs w:val="20"/>
        </w:rPr>
        <w:t xml:space="preserve"> Установка клапанов «Гермик-С» в помещении склада извести на отметке +9,150.</w:t>
      </w:r>
    </w:p>
    <w:p w14:paraId="350E22F5" w14:textId="158B9282" w:rsidR="00332E7B" w:rsidRPr="0060677B" w:rsidRDefault="00AF2618" w:rsidP="003A6AC8">
      <w:pPr>
        <w:tabs>
          <w:tab w:val="left" w:pos="5670"/>
        </w:tabs>
        <w:autoSpaceDE w:val="0"/>
        <w:autoSpaceDN w:val="0"/>
        <w:spacing w:after="0"/>
        <w:ind w:firstLine="567"/>
        <w:rPr>
          <w:rFonts w:ascii="ISOCPEUR" w:hAnsi="ISOCPEUR" w:cs="Times New Roman"/>
          <w:i/>
          <w:sz w:val="20"/>
          <w:szCs w:val="20"/>
        </w:rPr>
      </w:pPr>
      <w:r>
        <w:rPr>
          <w:rFonts w:ascii="ISOCPEUR" w:hAnsi="ISOCPEUR" w:cs="Times New Roman"/>
          <w:i/>
          <w:sz w:val="20"/>
          <w:szCs w:val="20"/>
        </w:rPr>
        <w:t>11.</w:t>
      </w:r>
      <w:r w:rsidR="00332E7B" w:rsidRPr="0060677B">
        <w:rPr>
          <w:rFonts w:ascii="ISOCPEUR" w:hAnsi="ISOCPEUR" w:cs="Times New Roman"/>
          <w:i/>
          <w:sz w:val="20"/>
          <w:szCs w:val="20"/>
        </w:rPr>
        <w:t xml:space="preserve"> Монтаж воздуховодов вытяжных систем В1, В2, В3 на отметке +14,150 в помещении №401</w:t>
      </w:r>
    </w:p>
    <w:p w14:paraId="7A5FED63" w14:textId="77777777" w:rsidR="004D59C0" w:rsidRPr="0060677B" w:rsidRDefault="004D59C0" w:rsidP="00332E7B">
      <w:pPr>
        <w:tabs>
          <w:tab w:val="left" w:pos="5670"/>
        </w:tabs>
        <w:autoSpaceDE w:val="0"/>
        <w:autoSpaceDN w:val="0"/>
        <w:spacing w:after="0"/>
        <w:ind w:firstLine="142"/>
        <w:rPr>
          <w:rFonts w:ascii="ISOCPEUR" w:hAnsi="ISOCPEUR" w:cs="Times New Roman"/>
          <w:i/>
          <w:sz w:val="20"/>
          <w:szCs w:val="20"/>
        </w:rPr>
      </w:pPr>
    </w:p>
    <w:p w14:paraId="4D22EDBE" w14:textId="21EF0D56" w:rsidR="00332E7B" w:rsidRPr="0060677B" w:rsidRDefault="00AF2618" w:rsidP="00332E7B">
      <w:pPr>
        <w:tabs>
          <w:tab w:val="left" w:pos="567"/>
        </w:tabs>
        <w:autoSpaceDE w:val="0"/>
        <w:autoSpaceDN w:val="0"/>
        <w:spacing w:after="0"/>
        <w:jc w:val="both"/>
        <w:rPr>
          <w:rFonts w:ascii="ISOCPEUR" w:hAnsi="ISOCPEUR" w:cs="Times New Roman"/>
          <w:b/>
          <w:i/>
          <w:sz w:val="20"/>
          <w:szCs w:val="20"/>
          <w:u w:val="single"/>
        </w:rPr>
      </w:pPr>
      <w:r w:rsidRPr="00AF2618">
        <w:rPr>
          <w:rFonts w:ascii="ISOCPEUR" w:hAnsi="ISOCPEUR" w:cs="Times New Roman"/>
          <w:b/>
          <w:i/>
          <w:sz w:val="20"/>
          <w:szCs w:val="20"/>
        </w:rPr>
        <w:t xml:space="preserve">        </w:t>
      </w:r>
      <w:r w:rsidR="00332E7B" w:rsidRPr="0060677B">
        <w:rPr>
          <w:rFonts w:ascii="ISOCPEUR" w:hAnsi="ISOCPEUR" w:cs="Times New Roman"/>
          <w:b/>
          <w:i/>
          <w:sz w:val="20"/>
          <w:szCs w:val="20"/>
          <w:u w:val="single"/>
        </w:rPr>
        <w:t>Монтаж оборудования систем</w:t>
      </w:r>
      <w:r w:rsidR="00332E7B" w:rsidRPr="0060677B">
        <w:rPr>
          <w:rFonts w:ascii="ISOCPEUR" w:hAnsi="ISOCPEUR" w:cs="Times New Roman"/>
          <w:i/>
          <w:sz w:val="20"/>
          <w:szCs w:val="20"/>
          <w:u w:val="single"/>
        </w:rPr>
        <w:t xml:space="preserve"> </w:t>
      </w:r>
      <w:r w:rsidR="00332E7B" w:rsidRPr="0060677B">
        <w:rPr>
          <w:rFonts w:ascii="ISOCPEUR" w:hAnsi="ISOCPEUR" w:cs="Times New Roman"/>
          <w:b/>
          <w:i/>
          <w:sz w:val="20"/>
          <w:szCs w:val="20"/>
          <w:u w:val="single"/>
        </w:rPr>
        <w:t>П1, П2, В1, В2, В3:</w:t>
      </w:r>
    </w:p>
    <w:p w14:paraId="500778C0" w14:textId="196B992F" w:rsidR="00332E7B" w:rsidRPr="00AF2618" w:rsidRDefault="00332E7B" w:rsidP="00332E7B">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 xml:space="preserve">     </w:t>
      </w:r>
      <w:r w:rsidR="00AF2618">
        <w:rPr>
          <w:rFonts w:ascii="ISOCPEUR" w:hAnsi="ISOCPEUR" w:cs="Times New Roman"/>
          <w:i/>
          <w:sz w:val="20"/>
          <w:szCs w:val="20"/>
        </w:rPr>
        <w:t>1.</w:t>
      </w:r>
      <w:r w:rsidRPr="0060677B">
        <w:rPr>
          <w:rFonts w:ascii="ISOCPEUR" w:hAnsi="ISOCPEUR" w:cs="Times New Roman"/>
          <w:i/>
          <w:sz w:val="20"/>
          <w:szCs w:val="20"/>
        </w:rPr>
        <w:t xml:space="preserve"> Произвести подъём, сборку и установку оборудования </w:t>
      </w:r>
      <w:r w:rsidRPr="00AF2618">
        <w:rPr>
          <w:rFonts w:ascii="ISOCPEUR" w:hAnsi="ISOCPEUR" w:cs="Times New Roman"/>
          <w:i/>
          <w:sz w:val="20"/>
          <w:szCs w:val="20"/>
        </w:rPr>
        <w:t>приточной системы П1. При соединении калорифера предварительно установить капиллярный термостат, согласно рекомендаций производителя.</w:t>
      </w:r>
    </w:p>
    <w:p w14:paraId="49B038B6" w14:textId="478CEBC6" w:rsidR="00332E7B" w:rsidRPr="00AF2618" w:rsidRDefault="00332E7B" w:rsidP="00332E7B">
      <w:pPr>
        <w:tabs>
          <w:tab w:val="left" w:pos="567"/>
        </w:tabs>
        <w:autoSpaceDE w:val="0"/>
        <w:autoSpaceDN w:val="0"/>
        <w:spacing w:after="0"/>
        <w:jc w:val="both"/>
        <w:rPr>
          <w:rFonts w:ascii="ISOCPEUR" w:hAnsi="ISOCPEUR" w:cs="Times New Roman"/>
          <w:i/>
          <w:sz w:val="20"/>
          <w:szCs w:val="20"/>
        </w:rPr>
      </w:pPr>
      <w:r w:rsidRPr="00AF2618">
        <w:rPr>
          <w:rFonts w:ascii="ISOCPEUR" w:hAnsi="ISOCPEUR" w:cs="Times New Roman"/>
          <w:i/>
          <w:sz w:val="20"/>
          <w:szCs w:val="20"/>
        </w:rPr>
        <w:lastRenderedPageBreak/>
        <w:t xml:space="preserve">     </w:t>
      </w:r>
      <w:r w:rsidR="00AF2618">
        <w:rPr>
          <w:rFonts w:ascii="ISOCPEUR" w:hAnsi="ISOCPEUR" w:cs="Times New Roman"/>
          <w:i/>
          <w:sz w:val="20"/>
          <w:szCs w:val="20"/>
        </w:rPr>
        <w:t xml:space="preserve">2. </w:t>
      </w:r>
      <w:r w:rsidRPr="00AF2618">
        <w:rPr>
          <w:rFonts w:ascii="ISOCPEUR" w:hAnsi="ISOCPEUR" w:cs="Times New Roman"/>
          <w:i/>
          <w:sz w:val="20"/>
          <w:szCs w:val="20"/>
        </w:rPr>
        <w:t xml:space="preserve"> Произвести соединение ранее проложенных воздуховодов и установленного оборудования приточной системы П1.</w:t>
      </w:r>
    </w:p>
    <w:p w14:paraId="087C8B97" w14:textId="21E3BBE5" w:rsidR="00332E7B" w:rsidRPr="0060677B" w:rsidRDefault="00332E7B" w:rsidP="00332E7B">
      <w:pPr>
        <w:tabs>
          <w:tab w:val="left" w:pos="567"/>
        </w:tabs>
        <w:autoSpaceDE w:val="0"/>
        <w:autoSpaceDN w:val="0"/>
        <w:spacing w:after="0"/>
        <w:jc w:val="both"/>
        <w:rPr>
          <w:rFonts w:ascii="ISOCPEUR" w:hAnsi="ISOCPEUR" w:cs="Times New Roman"/>
          <w:i/>
          <w:sz w:val="20"/>
          <w:szCs w:val="20"/>
        </w:rPr>
      </w:pPr>
      <w:r w:rsidRPr="00AF2618">
        <w:rPr>
          <w:rFonts w:ascii="ISOCPEUR" w:hAnsi="ISOCPEUR" w:cs="Times New Roman"/>
          <w:i/>
          <w:sz w:val="20"/>
          <w:szCs w:val="20"/>
        </w:rPr>
        <w:t xml:space="preserve">   </w:t>
      </w:r>
      <w:r w:rsidR="00AF2618">
        <w:rPr>
          <w:rFonts w:ascii="ISOCPEUR" w:hAnsi="ISOCPEUR" w:cs="Times New Roman"/>
          <w:i/>
          <w:sz w:val="20"/>
          <w:szCs w:val="20"/>
        </w:rPr>
        <w:t xml:space="preserve"> </w:t>
      </w:r>
      <w:r w:rsidRPr="00AF2618">
        <w:rPr>
          <w:rFonts w:ascii="ISOCPEUR" w:hAnsi="ISOCPEUR" w:cs="Times New Roman"/>
          <w:i/>
          <w:sz w:val="20"/>
          <w:szCs w:val="20"/>
        </w:rPr>
        <w:t xml:space="preserve"> </w:t>
      </w:r>
      <w:r w:rsidR="00AF2618">
        <w:rPr>
          <w:rFonts w:ascii="ISOCPEUR" w:hAnsi="ISOCPEUR" w:cs="Times New Roman"/>
          <w:i/>
          <w:sz w:val="20"/>
          <w:szCs w:val="20"/>
        </w:rPr>
        <w:t xml:space="preserve">3. </w:t>
      </w:r>
      <w:r w:rsidRPr="00AF2618">
        <w:rPr>
          <w:rFonts w:ascii="ISOCPEUR" w:hAnsi="ISOCPEUR" w:cs="Times New Roman"/>
          <w:i/>
          <w:sz w:val="20"/>
          <w:szCs w:val="20"/>
        </w:rPr>
        <w:t>Произвести подъём, сборку и установку оборудования приточной системы П2.</w:t>
      </w:r>
      <w:r w:rsidRPr="0060677B">
        <w:rPr>
          <w:rFonts w:ascii="ISOCPEUR" w:hAnsi="ISOCPEUR" w:cs="Times New Roman"/>
          <w:i/>
          <w:sz w:val="20"/>
          <w:szCs w:val="20"/>
        </w:rPr>
        <w:t xml:space="preserve"> При соединении калорифера предварительно установить капиллярный термостат, согласно рекомендаций производителя.</w:t>
      </w:r>
    </w:p>
    <w:p w14:paraId="2D03E1CB" w14:textId="3B0E11FF" w:rsidR="00332E7B" w:rsidRPr="0060677B" w:rsidRDefault="00332E7B" w:rsidP="00332E7B">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 xml:space="preserve">     </w:t>
      </w:r>
      <w:r w:rsidR="00AF2618">
        <w:rPr>
          <w:rFonts w:ascii="ISOCPEUR" w:hAnsi="ISOCPEUR" w:cs="Times New Roman"/>
          <w:i/>
          <w:sz w:val="20"/>
          <w:szCs w:val="20"/>
        </w:rPr>
        <w:t>4.</w:t>
      </w:r>
      <w:r w:rsidRPr="0060677B">
        <w:rPr>
          <w:rFonts w:ascii="ISOCPEUR" w:hAnsi="ISOCPEUR" w:cs="Times New Roman"/>
          <w:i/>
          <w:sz w:val="20"/>
          <w:szCs w:val="20"/>
        </w:rPr>
        <w:t xml:space="preserve"> Произвести соединение ранее проложенных воздуховодов и установленного оборудования приточной системы П2.</w:t>
      </w:r>
    </w:p>
    <w:p w14:paraId="08F9FC98" w14:textId="7F4592C4" w:rsidR="00332E7B" w:rsidRPr="0060677B" w:rsidRDefault="00332E7B" w:rsidP="00332E7B">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 xml:space="preserve">     </w:t>
      </w:r>
      <w:r w:rsidR="00AF2618">
        <w:rPr>
          <w:rFonts w:ascii="ISOCPEUR" w:hAnsi="ISOCPEUR" w:cs="Times New Roman"/>
          <w:i/>
          <w:sz w:val="20"/>
          <w:szCs w:val="20"/>
        </w:rPr>
        <w:t>5.</w:t>
      </w:r>
      <w:r w:rsidRPr="0060677B">
        <w:rPr>
          <w:rFonts w:ascii="ISOCPEUR" w:hAnsi="ISOCPEUR" w:cs="Times New Roman"/>
          <w:i/>
          <w:sz w:val="20"/>
          <w:szCs w:val="20"/>
        </w:rPr>
        <w:t xml:space="preserve">  Произвести подъем и установку вентиляторов вытяжных систем В1, В2, В3 на отметке +14,150. </w:t>
      </w:r>
    </w:p>
    <w:p w14:paraId="795C1082" w14:textId="02C3D228" w:rsidR="00332E7B" w:rsidRPr="0060677B" w:rsidRDefault="00332E7B" w:rsidP="00332E7B">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 xml:space="preserve">     </w:t>
      </w:r>
      <w:r w:rsidR="00AF2618">
        <w:rPr>
          <w:rFonts w:ascii="ISOCPEUR" w:hAnsi="ISOCPEUR" w:cs="Times New Roman"/>
          <w:i/>
          <w:sz w:val="20"/>
          <w:szCs w:val="20"/>
        </w:rPr>
        <w:t xml:space="preserve">6. </w:t>
      </w:r>
      <w:r w:rsidRPr="0060677B">
        <w:rPr>
          <w:rFonts w:ascii="ISOCPEUR" w:hAnsi="ISOCPEUR" w:cs="Times New Roman"/>
          <w:i/>
          <w:sz w:val="20"/>
          <w:szCs w:val="20"/>
        </w:rPr>
        <w:t xml:space="preserve"> Произвести соединение ранее проложенных воздуховодов и установленных вентиляторов систем В1, В2, В3</w:t>
      </w:r>
    </w:p>
    <w:p w14:paraId="5BF23B65" w14:textId="77777777" w:rsidR="00332E7B" w:rsidRPr="0060677B" w:rsidRDefault="00332E7B" w:rsidP="00332E7B">
      <w:pPr>
        <w:tabs>
          <w:tab w:val="left" w:pos="5670"/>
        </w:tabs>
        <w:autoSpaceDE w:val="0"/>
        <w:autoSpaceDN w:val="0"/>
        <w:spacing w:after="0"/>
        <w:ind w:firstLine="142"/>
        <w:rPr>
          <w:rFonts w:ascii="ISOCPEUR" w:hAnsi="ISOCPEUR" w:cs="Times New Roman"/>
          <w:i/>
          <w:sz w:val="20"/>
          <w:szCs w:val="20"/>
        </w:rPr>
      </w:pPr>
    </w:p>
    <w:p w14:paraId="76DD6861" w14:textId="2363E686" w:rsidR="00332E7B" w:rsidRPr="00AF2618" w:rsidRDefault="00F64B36" w:rsidP="00332E7B">
      <w:pPr>
        <w:tabs>
          <w:tab w:val="left" w:pos="567"/>
        </w:tabs>
        <w:autoSpaceDE w:val="0"/>
        <w:autoSpaceDN w:val="0"/>
        <w:spacing w:after="0"/>
        <w:jc w:val="both"/>
        <w:rPr>
          <w:rFonts w:ascii="ISOCPEUR" w:hAnsi="ISOCPEUR" w:cs="Times New Roman"/>
          <w:b/>
          <w:i/>
          <w:sz w:val="20"/>
          <w:szCs w:val="20"/>
          <w:u w:val="single"/>
        </w:rPr>
      </w:pPr>
      <w:r w:rsidRPr="0060677B">
        <w:rPr>
          <w:rFonts w:ascii="ISOCPEUR" w:hAnsi="ISOCPEUR" w:cs="Times New Roman"/>
          <w:i/>
          <w:sz w:val="20"/>
          <w:szCs w:val="20"/>
        </w:rPr>
        <w:t xml:space="preserve">    </w:t>
      </w:r>
      <w:r w:rsidR="00AF2618">
        <w:rPr>
          <w:rFonts w:ascii="ISOCPEUR" w:hAnsi="ISOCPEUR" w:cs="Times New Roman"/>
          <w:i/>
          <w:sz w:val="20"/>
          <w:szCs w:val="20"/>
        </w:rPr>
        <w:t xml:space="preserve">   </w:t>
      </w:r>
      <w:r w:rsidR="00332E7B" w:rsidRPr="00AF2618">
        <w:rPr>
          <w:rFonts w:ascii="ISOCPEUR" w:hAnsi="ISOCPEUR" w:cs="Times New Roman"/>
          <w:b/>
          <w:i/>
          <w:sz w:val="20"/>
          <w:szCs w:val="20"/>
          <w:u w:val="single"/>
        </w:rPr>
        <w:t>Теплоснабжение приточных систем П1, П2:</w:t>
      </w:r>
    </w:p>
    <w:p w14:paraId="26FA5783" w14:textId="5AA58FD9" w:rsidR="00D43488" w:rsidRPr="0060677B" w:rsidRDefault="005D4DBD" w:rsidP="00D43488">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 xml:space="preserve">     </w:t>
      </w:r>
      <w:r w:rsidR="00AF2618">
        <w:rPr>
          <w:rFonts w:ascii="ISOCPEUR" w:hAnsi="ISOCPEUR" w:cs="Times New Roman"/>
          <w:i/>
          <w:sz w:val="20"/>
          <w:szCs w:val="20"/>
        </w:rPr>
        <w:t>1.</w:t>
      </w:r>
      <w:r w:rsidR="00332E7B" w:rsidRPr="0060677B">
        <w:rPr>
          <w:rFonts w:ascii="ISOCPEUR" w:hAnsi="ISOCPEUR" w:cs="Times New Roman"/>
          <w:i/>
          <w:sz w:val="20"/>
          <w:szCs w:val="20"/>
        </w:rPr>
        <w:t xml:space="preserve"> Произвести прокладку трубопроводов теплоснабжения приточных установок П1, П2 на отметке 0,000 от </w:t>
      </w:r>
      <w:r w:rsidRPr="0060677B">
        <w:rPr>
          <w:rFonts w:ascii="ISOCPEUR" w:hAnsi="ISOCPEUR" w:cs="Times New Roman"/>
          <w:i/>
          <w:sz w:val="20"/>
          <w:szCs w:val="20"/>
        </w:rPr>
        <w:t xml:space="preserve">ИТП до помещения аппарата гашения извести (п.102) </w:t>
      </w:r>
    </w:p>
    <w:p w14:paraId="6CFC033F" w14:textId="50BE0748" w:rsidR="005D4DBD" w:rsidRPr="0060677B" w:rsidRDefault="005D4DBD" w:rsidP="00D43488">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 xml:space="preserve">     </w:t>
      </w:r>
      <w:r w:rsidR="00AF2618">
        <w:rPr>
          <w:rFonts w:ascii="ISOCPEUR" w:hAnsi="ISOCPEUR" w:cs="Times New Roman"/>
          <w:i/>
          <w:sz w:val="20"/>
          <w:szCs w:val="20"/>
        </w:rPr>
        <w:t>2.</w:t>
      </w:r>
      <w:r w:rsidRPr="0060677B">
        <w:rPr>
          <w:rFonts w:ascii="ISOCPEUR" w:hAnsi="ISOCPEUR" w:cs="Times New Roman"/>
          <w:i/>
          <w:sz w:val="20"/>
          <w:szCs w:val="20"/>
        </w:rPr>
        <w:t xml:space="preserve"> Произвести прокладку трубопроводов теплоснабжения приточных установок П1, П2 на отметке +4,650</w:t>
      </w:r>
    </w:p>
    <w:p w14:paraId="1B156CBE" w14:textId="0A61865C" w:rsidR="005D4DBD" w:rsidRPr="0060677B" w:rsidRDefault="00AF2618" w:rsidP="005D4DBD">
      <w:pPr>
        <w:tabs>
          <w:tab w:val="left" w:pos="567"/>
        </w:tabs>
        <w:autoSpaceDE w:val="0"/>
        <w:autoSpaceDN w:val="0"/>
        <w:spacing w:after="0"/>
        <w:jc w:val="both"/>
        <w:rPr>
          <w:rFonts w:ascii="ISOCPEUR" w:hAnsi="ISOCPEUR" w:cs="Times New Roman"/>
          <w:i/>
          <w:sz w:val="20"/>
          <w:szCs w:val="20"/>
        </w:rPr>
      </w:pPr>
      <w:r>
        <w:rPr>
          <w:rFonts w:ascii="ISOCPEUR" w:hAnsi="ISOCPEUR" w:cs="Times New Roman"/>
          <w:i/>
          <w:sz w:val="20"/>
          <w:szCs w:val="20"/>
        </w:rPr>
        <w:t xml:space="preserve">     3.</w:t>
      </w:r>
      <w:r w:rsidR="005D4DBD" w:rsidRPr="0060677B">
        <w:rPr>
          <w:rFonts w:ascii="ISOCPEUR" w:hAnsi="ISOCPEUR" w:cs="Times New Roman"/>
          <w:i/>
          <w:sz w:val="20"/>
          <w:szCs w:val="20"/>
        </w:rPr>
        <w:t xml:space="preserve"> Произвести прокладку трубопроводов теплоснабжения приточных установок П1, П2 на отметке +9,150. </w:t>
      </w:r>
    </w:p>
    <w:p w14:paraId="1FF97B62" w14:textId="152C5EE1" w:rsidR="005D4DBD" w:rsidRPr="0060677B" w:rsidRDefault="005D4DBD" w:rsidP="005D4DBD">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 xml:space="preserve">     </w:t>
      </w:r>
      <w:r w:rsidR="00AF2618">
        <w:rPr>
          <w:rFonts w:ascii="ISOCPEUR" w:hAnsi="ISOCPEUR" w:cs="Times New Roman"/>
          <w:i/>
          <w:sz w:val="20"/>
          <w:szCs w:val="20"/>
        </w:rPr>
        <w:t>4.</w:t>
      </w:r>
      <w:r w:rsidRPr="0060677B">
        <w:rPr>
          <w:rFonts w:ascii="ISOCPEUR" w:hAnsi="ISOCPEUR" w:cs="Times New Roman"/>
          <w:i/>
          <w:sz w:val="20"/>
          <w:szCs w:val="20"/>
        </w:rPr>
        <w:t xml:space="preserve"> Произвести установку смесительных узлов ВЕРОСА 300-058 (ООО «ВЕЗА») и присоединение смесительных узлов с калориферами приточных систем.</w:t>
      </w:r>
    </w:p>
    <w:p w14:paraId="40FF2795" w14:textId="0865FC51" w:rsidR="005D4DBD" w:rsidRPr="0060677B" w:rsidRDefault="00430B38" w:rsidP="005D4DBD">
      <w:pPr>
        <w:tabs>
          <w:tab w:val="left" w:pos="567"/>
        </w:tabs>
        <w:autoSpaceDE w:val="0"/>
        <w:autoSpaceDN w:val="0"/>
        <w:spacing w:after="0"/>
        <w:jc w:val="both"/>
        <w:rPr>
          <w:rFonts w:ascii="ISOCPEUR" w:hAnsi="ISOCPEUR" w:cs="Times New Roman"/>
          <w:i/>
          <w:sz w:val="20"/>
          <w:szCs w:val="20"/>
        </w:rPr>
      </w:pPr>
      <w:r>
        <w:rPr>
          <w:rFonts w:ascii="ISOCPEUR" w:hAnsi="ISOCPEUR" w:cs="Times New Roman"/>
          <w:i/>
          <w:sz w:val="20"/>
          <w:szCs w:val="20"/>
        </w:rPr>
        <w:t xml:space="preserve">     5</w:t>
      </w:r>
      <w:r w:rsidR="005D4DBD" w:rsidRPr="0060677B">
        <w:rPr>
          <w:rFonts w:ascii="ISOCPEUR" w:hAnsi="ISOCPEUR" w:cs="Times New Roman"/>
          <w:i/>
          <w:sz w:val="20"/>
          <w:szCs w:val="20"/>
        </w:rPr>
        <w:t xml:space="preserve">. Установить автоматические воздухоотводчики и шаровые краны согласно проекта. </w:t>
      </w:r>
    </w:p>
    <w:p w14:paraId="179E55D3" w14:textId="692C8F91" w:rsidR="005D4DBD" w:rsidRPr="0060677B" w:rsidRDefault="00430B38" w:rsidP="005D4DBD">
      <w:pPr>
        <w:tabs>
          <w:tab w:val="left" w:pos="567"/>
        </w:tabs>
        <w:autoSpaceDE w:val="0"/>
        <w:autoSpaceDN w:val="0"/>
        <w:spacing w:after="0"/>
        <w:jc w:val="both"/>
        <w:rPr>
          <w:rFonts w:ascii="ISOCPEUR" w:hAnsi="ISOCPEUR" w:cs="Times New Roman"/>
          <w:i/>
          <w:sz w:val="20"/>
          <w:szCs w:val="20"/>
        </w:rPr>
      </w:pPr>
      <w:r>
        <w:rPr>
          <w:rFonts w:ascii="ISOCPEUR" w:hAnsi="ISOCPEUR" w:cs="Times New Roman"/>
          <w:i/>
          <w:sz w:val="20"/>
          <w:szCs w:val="20"/>
        </w:rPr>
        <w:t xml:space="preserve">     6.</w:t>
      </w:r>
      <w:r w:rsidR="005D4DBD" w:rsidRPr="0060677B">
        <w:rPr>
          <w:rFonts w:ascii="ISOCPEUR" w:hAnsi="ISOCPEUR" w:cs="Times New Roman"/>
          <w:i/>
          <w:sz w:val="20"/>
          <w:szCs w:val="20"/>
        </w:rPr>
        <w:t xml:space="preserve"> Произвести антикоррозийную обработку проложенных трубопроводов.</w:t>
      </w:r>
    </w:p>
    <w:p w14:paraId="304F3933" w14:textId="07942532" w:rsidR="005D4DBD" w:rsidRPr="0060677B" w:rsidRDefault="00430B38" w:rsidP="005D4DBD">
      <w:pPr>
        <w:tabs>
          <w:tab w:val="left" w:pos="567"/>
        </w:tabs>
        <w:autoSpaceDE w:val="0"/>
        <w:autoSpaceDN w:val="0"/>
        <w:spacing w:after="0"/>
        <w:jc w:val="both"/>
        <w:rPr>
          <w:rFonts w:ascii="ISOCPEUR" w:hAnsi="ISOCPEUR" w:cs="Times New Roman"/>
          <w:i/>
          <w:sz w:val="20"/>
          <w:szCs w:val="20"/>
        </w:rPr>
      </w:pPr>
      <w:r>
        <w:rPr>
          <w:rFonts w:ascii="ISOCPEUR" w:hAnsi="ISOCPEUR" w:cs="Times New Roman"/>
          <w:i/>
          <w:sz w:val="20"/>
          <w:szCs w:val="20"/>
        </w:rPr>
        <w:t xml:space="preserve">     7.</w:t>
      </w:r>
      <w:r w:rsidR="005D4DBD" w:rsidRPr="0060677B">
        <w:rPr>
          <w:rFonts w:ascii="ISOCPEUR" w:hAnsi="ISOCPEUR" w:cs="Times New Roman"/>
          <w:i/>
          <w:sz w:val="20"/>
          <w:szCs w:val="20"/>
        </w:rPr>
        <w:t xml:space="preserve"> Произвести монтаж тепловой изоляции на предварительно обработанные трубопроводы.</w:t>
      </w:r>
    </w:p>
    <w:p w14:paraId="6A52202F" w14:textId="212E4830" w:rsidR="005D4DBD" w:rsidRPr="0060677B" w:rsidRDefault="00430B38" w:rsidP="005D4DBD">
      <w:pPr>
        <w:tabs>
          <w:tab w:val="left" w:pos="567"/>
        </w:tabs>
        <w:autoSpaceDE w:val="0"/>
        <w:autoSpaceDN w:val="0"/>
        <w:spacing w:after="0"/>
        <w:jc w:val="both"/>
        <w:rPr>
          <w:rFonts w:ascii="ISOCPEUR" w:hAnsi="ISOCPEUR" w:cs="Times New Roman"/>
          <w:i/>
          <w:sz w:val="20"/>
          <w:szCs w:val="20"/>
        </w:rPr>
      </w:pPr>
      <w:r>
        <w:rPr>
          <w:rFonts w:ascii="ISOCPEUR" w:hAnsi="ISOCPEUR" w:cs="Times New Roman"/>
          <w:i/>
          <w:sz w:val="20"/>
          <w:szCs w:val="20"/>
        </w:rPr>
        <w:t xml:space="preserve">     8.</w:t>
      </w:r>
      <w:r w:rsidR="005D4DBD" w:rsidRPr="0060677B">
        <w:rPr>
          <w:rFonts w:ascii="ISOCPEUR" w:hAnsi="ISOCPEUR" w:cs="Times New Roman"/>
          <w:i/>
          <w:sz w:val="20"/>
          <w:szCs w:val="20"/>
        </w:rPr>
        <w:t xml:space="preserve"> Произвести врезку проложенных трубопроводов в коллекторы ИТП согласно проекта, с установкой всей необходимой арматуры.</w:t>
      </w:r>
    </w:p>
    <w:p w14:paraId="6BA98FED" w14:textId="6F9BCDDD" w:rsidR="005D4DBD" w:rsidRPr="0060677B" w:rsidRDefault="00430B38" w:rsidP="005D4DBD">
      <w:pPr>
        <w:tabs>
          <w:tab w:val="left" w:pos="567"/>
        </w:tabs>
        <w:autoSpaceDE w:val="0"/>
        <w:autoSpaceDN w:val="0"/>
        <w:spacing w:after="0"/>
        <w:jc w:val="both"/>
        <w:rPr>
          <w:rFonts w:ascii="ISOCPEUR" w:hAnsi="ISOCPEUR" w:cs="Times New Roman"/>
          <w:i/>
          <w:sz w:val="20"/>
          <w:szCs w:val="20"/>
        </w:rPr>
      </w:pPr>
      <w:r>
        <w:rPr>
          <w:rFonts w:ascii="ISOCPEUR" w:hAnsi="ISOCPEUR" w:cs="Times New Roman"/>
          <w:i/>
          <w:sz w:val="20"/>
          <w:szCs w:val="20"/>
        </w:rPr>
        <w:t xml:space="preserve">     9.</w:t>
      </w:r>
      <w:r w:rsidR="005D4DBD" w:rsidRPr="0060677B">
        <w:rPr>
          <w:rFonts w:ascii="ISOCPEUR" w:hAnsi="ISOCPEUR" w:cs="Times New Roman"/>
          <w:i/>
          <w:sz w:val="20"/>
          <w:szCs w:val="20"/>
        </w:rPr>
        <w:t xml:space="preserve"> Произвести опрессовку системы теплоснабжения. </w:t>
      </w:r>
    </w:p>
    <w:p w14:paraId="630363AB" w14:textId="77777777" w:rsidR="005D4DBD" w:rsidRPr="0060677B" w:rsidRDefault="005D4DBD" w:rsidP="005D4DBD">
      <w:pPr>
        <w:tabs>
          <w:tab w:val="left" w:pos="567"/>
        </w:tabs>
        <w:autoSpaceDE w:val="0"/>
        <w:autoSpaceDN w:val="0"/>
        <w:spacing w:after="0"/>
        <w:jc w:val="both"/>
        <w:rPr>
          <w:rFonts w:ascii="ISOCPEUR" w:hAnsi="ISOCPEUR" w:cs="Times New Roman"/>
          <w:i/>
          <w:sz w:val="20"/>
          <w:szCs w:val="20"/>
        </w:rPr>
      </w:pPr>
    </w:p>
    <w:p w14:paraId="1413789B" w14:textId="4735934B" w:rsidR="007C16C9" w:rsidRDefault="007C16C9" w:rsidP="007C16C9">
      <w:pPr>
        <w:tabs>
          <w:tab w:val="left" w:pos="567"/>
        </w:tabs>
        <w:autoSpaceDE w:val="0"/>
        <w:autoSpaceDN w:val="0"/>
        <w:spacing w:after="0"/>
        <w:jc w:val="both"/>
        <w:rPr>
          <w:rFonts w:ascii="ISOCPEUR" w:hAnsi="ISOCPEUR" w:cs="Times New Roman"/>
          <w:b/>
          <w:i/>
          <w:sz w:val="20"/>
          <w:szCs w:val="20"/>
          <w:u w:val="single"/>
        </w:rPr>
      </w:pPr>
      <w:r w:rsidRPr="0060677B">
        <w:rPr>
          <w:rFonts w:ascii="ISOCPEUR" w:hAnsi="ISOCPEUR" w:cs="Times New Roman"/>
          <w:i/>
          <w:sz w:val="20"/>
          <w:szCs w:val="20"/>
        </w:rPr>
        <w:t xml:space="preserve">    </w:t>
      </w:r>
      <w:r w:rsidRPr="0060677B">
        <w:rPr>
          <w:rFonts w:ascii="ISOCPEUR" w:hAnsi="ISOCPEUR" w:cs="Times New Roman"/>
          <w:b/>
          <w:i/>
          <w:sz w:val="20"/>
          <w:szCs w:val="20"/>
          <w:u w:val="single"/>
        </w:rPr>
        <w:t>Автоматизация и электроснабжение систем вентиляции:</w:t>
      </w:r>
    </w:p>
    <w:p w14:paraId="64BBB56E" w14:textId="62C23BAF" w:rsidR="00CF4501" w:rsidRPr="0060677B" w:rsidRDefault="00CF4501" w:rsidP="00CF4501">
      <w:pPr>
        <w:suppressAutoHyphens w:val="0"/>
        <w:spacing w:after="0" w:line="240" w:lineRule="auto"/>
        <w:rPr>
          <w:rFonts w:ascii="ISOCPEUR" w:hAnsi="ISOCPEUR" w:cs="Times New Roman"/>
          <w:b/>
          <w:bCs/>
          <w:i/>
          <w:kern w:val="28"/>
          <w:sz w:val="20"/>
          <w:szCs w:val="20"/>
        </w:rPr>
      </w:pPr>
      <w:r>
        <w:rPr>
          <w:rFonts w:ascii="ISOCPEUR" w:hAnsi="ISOCPEUR" w:cs="Times New Roman"/>
          <w:b/>
          <w:bCs/>
          <w:i/>
          <w:kern w:val="28"/>
          <w:sz w:val="20"/>
          <w:szCs w:val="20"/>
        </w:rPr>
        <w:t xml:space="preserve">   </w:t>
      </w:r>
      <w:r w:rsidRPr="0060677B">
        <w:rPr>
          <w:rFonts w:ascii="ISOCPEUR" w:hAnsi="ISOCPEUR" w:cs="Times New Roman"/>
          <w:b/>
          <w:bCs/>
          <w:i/>
          <w:kern w:val="28"/>
          <w:sz w:val="20"/>
          <w:szCs w:val="20"/>
        </w:rPr>
        <w:t>Организация работ.</w:t>
      </w:r>
    </w:p>
    <w:p w14:paraId="102C190D" w14:textId="3F3D73FC" w:rsidR="00CF4501" w:rsidRPr="0060677B" w:rsidRDefault="00CF4501" w:rsidP="00CF4501">
      <w:pPr>
        <w:pStyle w:val="af0"/>
        <w:numPr>
          <w:ilvl w:val="1"/>
          <w:numId w:val="3"/>
        </w:numPr>
        <w:tabs>
          <w:tab w:val="clear" w:pos="142"/>
          <w:tab w:val="left" w:pos="1080"/>
        </w:tabs>
        <w:suppressAutoHyphens w:val="0"/>
        <w:jc w:val="left"/>
        <w:rPr>
          <w:rFonts w:ascii="ISOCPEUR" w:hAnsi="ISOCPEUR"/>
          <w:i/>
          <w:sz w:val="20"/>
        </w:rPr>
      </w:pPr>
      <w:r w:rsidRPr="0060677B">
        <w:rPr>
          <w:rFonts w:ascii="ISOCPEUR" w:hAnsi="ISOCPEUR"/>
          <w:i/>
          <w:sz w:val="20"/>
        </w:rPr>
        <w:t>Монтаж кабелей следует выполнять по рабочим чертежам и в соответствии с данной технологической картой.</w:t>
      </w:r>
    </w:p>
    <w:p w14:paraId="06C9C445" w14:textId="2E80250A" w:rsidR="00CF4501" w:rsidRPr="0060677B" w:rsidRDefault="00CF4501" w:rsidP="00CF4501">
      <w:pPr>
        <w:pStyle w:val="af0"/>
        <w:numPr>
          <w:ilvl w:val="1"/>
          <w:numId w:val="3"/>
        </w:numPr>
        <w:tabs>
          <w:tab w:val="clear" w:pos="142"/>
          <w:tab w:val="left" w:pos="1080"/>
        </w:tabs>
        <w:suppressAutoHyphens w:val="0"/>
        <w:jc w:val="left"/>
        <w:rPr>
          <w:rFonts w:ascii="ISOCPEUR" w:hAnsi="ISOCPEUR"/>
          <w:i/>
          <w:sz w:val="20"/>
        </w:rPr>
      </w:pPr>
      <w:r w:rsidRPr="0060677B">
        <w:rPr>
          <w:rFonts w:ascii="ISOCPEUR" w:hAnsi="ISOCPEUR"/>
          <w:i/>
          <w:sz w:val="20"/>
        </w:rPr>
        <w:t>Материалы, монтажные заготовки и комплектующие элементы электропроводок должны быть доставлены в зону монтажа в контейнерах, а кабели на инвентарных барабанах.</w:t>
      </w:r>
    </w:p>
    <w:p w14:paraId="057B358E" w14:textId="449F8D7F" w:rsidR="00CF4501" w:rsidRPr="0060677B" w:rsidRDefault="00CF4501" w:rsidP="00CF4501">
      <w:pPr>
        <w:pStyle w:val="af0"/>
        <w:numPr>
          <w:ilvl w:val="1"/>
          <w:numId w:val="3"/>
        </w:numPr>
        <w:tabs>
          <w:tab w:val="clear" w:pos="142"/>
          <w:tab w:val="left" w:pos="709"/>
        </w:tabs>
        <w:suppressAutoHyphens w:val="0"/>
        <w:jc w:val="left"/>
        <w:rPr>
          <w:rFonts w:ascii="ISOCPEUR" w:hAnsi="ISOCPEUR"/>
          <w:i/>
          <w:sz w:val="20"/>
        </w:rPr>
      </w:pPr>
      <w:r w:rsidRPr="0060677B">
        <w:rPr>
          <w:rFonts w:ascii="ISOCPEUR" w:hAnsi="ISOCPEUR"/>
          <w:i/>
          <w:sz w:val="20"/>
        </w:rPr>
        <w:t>До начала выполнения работ мастером должно быть проверено наличие и комплектность механизмов и инструмента.</w:t>
      </w:r>
    </w:p>
    <w:p w14:paraId="16CF2FF8" w14:textId="063EB5AA" w:rsidR="00CF4501" w:rsidRPr="0060677B" w:rsidRDefault="00CF4501" w:rsidP="00CF4501">
      <w:pPr>
        <w:suppressAutoHyphens w:val="0"/>
        <w:spacing w:after="0" w:line="240" w:lineRule="auto"/>
        <w:ind w:right="126"/>
        <w:rPr>
          <w:rFonts w:ascii="ISOCPEUR" w:hAnsi="ISOCPEUR" w:cs="Times New Roman"/>
          <w:b/>
          <w:i/>
          <w:sz w:val="20"/>
          <w:szCs w:val="20"/>
        </w:rPr>
      </w:pPr>
      <w:r>
        <w:rPr>
          <w:rFonts w:ascii="ISOCPEUR" w:hAnsi="ISOCPEUR" w:cs="Times New Roman"/>
          <w:b/>
          <w:i/>
          <w:sz w:val="20"/>
          <w:szCs w:val="20"/>
        </w:rPr>
        <w:t xml:space="preserve">  </w:t>
      </w:r>
      <w:r w:rsidRPr="0060677B">
        <w:rPr>
          <w:rFonts w:ascii="ISOCPEUR" w:hAnsi="ISOCPEUR" w:cs="Times New Roman"/>
          <w:b/>
          <w:i/>
          <w:sz w:val="20"/>
          <w:szCs w:val="20"/>
        </w:rPr>
        <w:t>Технология работ.</w:t>
      </w:r>
    </w:p>
    <w:p w14:paraId="256FF824" w14:textId="77777777" w:rsidR="00CF4501" w:rsidRPr="0060677B" w:rsidRDefault="00CF4501" w:rsidP="00CF4501">
      <w:pPr>
        <w:pStyle w:val="2"/>
        <w:ind w:right="126"/>
        <w:jc w:val="right"/>
        <w:rPr>
          <w:rFonts w:ascii="ISOCPEUR" w:hAnsi="ISOCPEUR"/>
          <w:b/>
          <w:i/>
          <w:sz w:val="20"/>
        </w:rPr>
      </w:pPr>
      <w:r w:rsidRPr="0060677B">
        <w:rPr>
          <w:rFonts w:ascii="ISOCPEUR" w:hAnsi="ISOCPEUR"/>
          <w:b/>
          <w:i/>
          <w:sz w:val="20"/>
        </w:rPr>
        <w:t>Таблица №2</w:t>
      </w: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6"/>
        <w:gridCol w:w="3402"/>
        <w:gridCol w:w="2126"/>
        <w:gridCol w:w="1843"/>
        <w:gridCol w:w="1984"/>
      </w:tblGrid>
      <w:tr w:rsidR="00CF4501" w:rsidRPr="0060677B" w14:paraId="24D9AA57" w14:textId="77777777" w:rsidTr="005B234D">
        <w:tc>
          <w:tcPr>
            <w:tcW w:w="426" w:type="dxa"/>
            <w:tcBorders>
              <w:bottom w:val="nil"/>
            </w:tcBorders>
            <w:vAlign w:val="center"/>
          </w:tcPr>
          <w:p w14:paraId="538F35A6"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sidRPr="0060677B">
              <w:rPr>
                <w:rFonts w:ascii="ISOCPEUR" w:hAnsi="ISOCPEUR" w:cs="Times New Roman"/>
                <w:i/>
                <w:sz w:val="18"/>
                <w:szCs w:val="18"/>
              </w:rPr>
              <w:t>№</w:t>
            </w:r>
          </w:p>
        </w:tc>
        <w:tc>
          <w:tcPr>
            <w:tcW w:w="3402" w:type="dxa"/>
            <w:tcBorders>
              <w:bottom w:val="nil"/>
            </w:tcBorders>
            <w:vAlign w:val="center"/>
          </w:tcPr>
          <w:p w14:paraId="380A0077"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sidRPr="0060677B">
              <w:rPr>
                <w:rFonts w:ascii="ISOCPEUR" w:hAnsi="ISOCPEUR" w:cs="Times New Roman"/>
                <w:i/>
                <w:sz w:val="18"/>
                <w:szCs w:val="18"/>
              </w:rPr>
              <w:t>Содержание операции</w:t>
            </w:r>
          </w:p>
        </w:tc>
        <w:tc>
          <w:tcPr>
            <w:tcW w:w="2126" w:type="dxa"/>
            <w:tcBorders>
              <w:bottom w:val="nil"/>
            </w:tcBorders>
            <w:vAlign w:val="center"/>
          </w:tcPr>
          <w:p w14:paraId="72C0A2EE"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sidRPr="0060677B">
              <w:rPr>
                <w:rFonts w:ascii="ISOCPEUR" w:hAnsi="ISOCPEUR" w:cs="Times New Roman"/>
                <w:i/>
                <w:sz w:val="18"/>
                <w:szCs w:val="18"/>
              </w:rPr>
              <w:t>Машины, механизмы,</w:t>
            </w:r>
          </w:p>
          <w:p w14:paraId="63376C29"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sidRPr="0060677B">
              <w:rPr>
                <w:rFonts w:ascii="ISOCPEUR" w:hAnsi="ISOCPEUR" w:cs="Times New Roman"/>
                <w:i/>
                <w:sz w:val="18"/>
                <w:szCs w:val="18"/>
              </w:rPr>
              <w:t>инструменты и</w:t>
            </w:r>
          </w:p>
          <w:p w14:paraId="603D49B8"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sidRPr="0060677B">
              <w:rPr>
                <w:rFonts w:ascii="ISOCPEUR" w:hAnsi="ISOCPEUR" w:cs="Times New Roman"/>
                <w:i/>
                <w:sz w:val="18"/>
                <w:szCs w:val="18"/>
              </w:rPr>
              <w:t>приспособления,</w:t>
            </w:r>
          </w:p>
        </w:tc>
        <w:tc>
          <w:tcPr>
            <w:tcW w:w="1843" w:type="dxa"/>
            <w:tcBorders>
              <w:bottom w:val="nil"/>
            </w:tcBorders>
            <w:vAlign w:val="center"/>
          </w:tcPr>
          <w:p w14:paraId="2A41F61B"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sidRPr="0060677B">
              <w:rPr>
                <w:rFonts w:ascii="ISOCPEUR" w:hAnsi="ISOCPEUR" w:cs="Times New Roman"/>
                <w:i/>
                <w:sz w:val="18"/>
                <w:szCs w:val="18"/>
              </w:rPr>
              <w:t>Материалы,</w:t>
            </w:r>
          </w:p>
          <w:p w14:paraId="3F8B309E"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sidRPr="0060677B">
              <w:rPr>
                <w:rFonts w:ascii="ISOCPEUR" w:hAnsi="ISOCPEUR" w:cs="Times New Roman"/>
                <w:i/>
                <w:sz w:val="18"/>
                <w:szCs w:val="18"/>
              </w:rPr>
              <w:t>изделия</w:t>
            </w:r>
          </w:p>
        </w:tc>
        <w:tc>
          <w:tcPr>
            <w:tcW w:w="1984" w:type="dxa"/>
            <w:tcBorders>
              <w:bottom w:val="nil"/>
            </w:tcBorders>
            <w:vAlign w:val="center"/>
          </w:tcPr>
          <w:p w14:paraId="59D4E9D3"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sidRPr="0060677B">
              <w:rPr>
                <w:rFonts w:ascii="ISOCPEUR" w:hAnsi="ISOCPEUR" w:cs="Times New Roman"/>
                <w:i/>
                <w:sz w:val="18"/>
                <w:szCs w:val="18"/>
              </w:rPr>
              <w:t>Дополнительные</w:t>
            </w:r>
          </w:p>
          <w:p w14:paraId="581B27FB"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sidRPr="0060677B">
              <w:rPr>
                <w:rFonts w:ascii="ISOCPEUR" w:hAnsi="ISOCPEUR" w:cs="Times New Roman"/>
                <w:i/>
                <w:sz w:val="18"/>
                <w:szCs w:val="18"/>
              </w:rPr>
              <w:t>указания</w:t>
            </w:r>
          </w:p>
        </w:tc>
      </w:tr>
      <w:tr w:rsidR="00CF4501" w:rsidRPr="0060677B" w14:paraId="6BD60C0C" w14:textId="77777777" w:rsidTr="005B234D">
        <w:tc>
          <w:tcPr>
            <w:tcW w:w="426" w:type="dxa"/>
            <w:tcBorders>
              <w:top w:val="single" w:sz="12" w:space="0" w:color="auto"/>
              <w:bottom w:val="single" w:sz="12" w:space="0" w:color="auto"/>
            </w:tcBorders>
            <w:vAlign w:val="center"/>
          </w:tcPr>
          <w:p w14:paraId="4D68A37F"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sidRPr="0060677B">
              <w:rPr>
                <w:rFonts w:ascii="ISOCPEUR" w:hAnsi="ISOCPEUR" w:cs="Times New Roman"/>
                <w:i/>
                <w:sz w:val="18"/>
                <w:szCs w:val="18"/>
              </w:rPr>
              <w:t>1</w:t>
            </w:r>
          </w:p>
        </w:tc>
        <w:tc>
          <w:tcPr>
            <w:tcW w:w="3402" w:type="dxa"/>
            <w:tcBorders>
              <w:top w:val="single" w:sz="12" w:space="0" w:color="auto"/>
              <w:bottom w:val="single" w:sz="12" w:space="0" w:color="auto"/>
            </w:tcBorders>
          </w:tcPr>
          <w:p w14:paraId="42551B73"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sidRPr="0060677B">
              <w:rPr>
                <w:rFonts w:ascii="ISOCPEUR" w:hAnsi="ISOCPEUR" w:cs="Times New Roman"/>
                <w:i/>
                <w:sz w:val="18"/>
                <w:szCs w:val="18"/>
              </w:rPr>
              <w:t>2</w:t>
            </w:r>
          </w:p>
        </w:tc>
        <w:tc>
          <w:tcPr>
            <w:tcW w:w="2126" w:type="dxa"/>
            <w:tcBorders>
              <w:top w:val="single" w:sz="12" w:space="0" w:color="auto"/>
              <w:bottom w:val="single" w:sz="12" w:space="0" w:color="auto"/>
            </w:tcBorders>
          </w:tcPr>
          <w:p w14:paraId="560ADC39"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sidRPr="0060677B">
              <w:rPr>
                <w:rFonts w:ascii="ISOCPEUR" w:hAnsi="ISOCPEUR" w:cs="Times New Roman"/>
                <w:i/>
                <w:sz w:val="18"/>
                <w:szCs w:val="18"/>
              </w:rPr>
              <w:t>3</w:t>
            </w:r>
          </w:p>
        </w:tc>
        <w:tc>
          <w:tcPr>
            <w:tcW w:w="1843" w:type="dxa"/>
            <w:tcBorders>
              <w:top w:val="single" w:sz="12" w:space="0" w:color="auto"/>
              <w:bottom w:val="single" w:sz="12" w:space="0" w:color="auto"/>
            </w:tcBorders>
          </w:tcPr>
          <w:p w14:paraId="79AF618D"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sidRPr="0060677B">
              <w:rPr>
                <w:rFonts w:ascii="ISOCPEUR" w:hAnsi="ISOCPEUR" w:cs="Times New Roman"/>
                <w:i/>
                <w:sz w:val="18"/>
                <w:szCs w:val="18"/>
              </w:rPr>
              <w:t>4</w:t>
            </w:r>
          </w:p>
        </w:tc>
        <w:tc>
          <w:tcPr>
            <w:tcW w:w="1984" w:type="dxa"/>
            <w:tcBorders>
              <w:top w:val="single" w:sz="12" w:space="0" w:color="auto"/>
              <w:bottom w:val="single" w:sz="12" w:space="0" w:color="auto"/>
            </w:tcBorders>
          </w:tcPr>
          <w:p w14:paraId="583E5F2C"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sidRPr="0060677B">
              <w:rPr>
                <w:rFonts w:ascii="ISOCPEUR" w:hAnsi="ISOCPEUR" w:cs="Times New Roman"/>
                <w:i/>
                <w:sz w:val="18"/>
                <w:szCs w:val="18"/>
              </w:rPr>
              <w:t>5</w:t>
            </w:r>
          </w:p>
        </w:tc>
      </w:tr>
      <w:tr w:rsidR="00CF4501" w:rsidRPr="0060677B" w14:paraId="6B6310BB" w14:textId="77777777" w:rsidTr="005B234D">
        <w:tc>
          <w:tcPr>
            <w:tcW w:w="426" w:type="dxa"/>
            <w:tcBorders>
              <w:top w:val="nil"/>
            </w:tcBorders>
            <w:vAlign w:val="center"/>
          </w:tcPr>
          <w:p w14:paraId="0D992C3D"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Pr>
                <w:rFonts w:ascii="ISOCPEUR" w:hAnsi="ISOCPEUR" w:cs="Times New Roman"/>
                <w:i/>
                <w:sz w:val="18"/>
                <w:szCs w:val="18"/>
              </w:rPr>
              <w:t>1</w:t>
            </w:r>
          </w:p>
        </w:tc>
        <w:tc>
          <w:tcPr>
            <w:tcW w:w="3402" w:type="dxa"/>
            <w:tcBorders>
              <w:top w:val="nil"/>
            </w:tcBorders>
          </w:tcPr>
          <w:p w14:paraId="4842C7A6"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r w:rsidRPr="0060677B">
              <w:rPr>
                <w:rFonts w:ascii="ISOCPEUR" w:hAnsi="ISOCPEUR" w:cs="Times New Roman"/>
                <w:i/>
                <w:sz w:val="18"/>
                <w:szCs w:val="18"/>
              </w:rPr>
              <w:t>Сверление отверстий в кирпичных и бетонных основаниях для прохода кабелей.</w:t>
            </w:r>
          </w:p>
        </w:tc>
        <w:tc>
          <w:tcPr>
            <w:tcW w:w="2126" w:type="dxa"/>
            <w:tcBorders>
              <w:top w:val="nil"/>
            </w:tcBorders>
          </w:tcPr>
          <w:p w14:paraId="44F1FA94"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r w:rsidRPr="0060677B">
              <w:rPr>
                <w:rFonts w:ascii="ISOCPEUR" w:hAnsi="ISOCPEUR" w:cs="Times New Roman"/>
                <w:i/>
                <w:sz w:val="18"/>
                <w:szCs w:val="18"/>
              </w:rPr>
              <w:t xml:space="preserve">Электроперфоратор, сверло </w:t>
            </w:r>
            <w:r w:rsidRPr="0060677B">
              <w:rPr>
                <w:rFonts w:ascii="ISOCPEUR" w:hAnsi="ISOCPEUR" w:cs="Times New Roman"/>
                <w:i/>
                <w:sz w:val="18"/>
                <w:szCs w:val="18"/>
              </w:rPr>
              <w:sym w:font="Symbol" w:char="F0C6"/>
            </w:r>
            <w:r w:rsidRPr="0060677B">
              <w:rPr>
                <w:rFonts w:ascii="ISOCPEUR" w:hAnsi="ISOCPEUR" w:cs="Times New Roman"/>
                <w:i/>
                <w:sz w:val="18"/>
                <w:szCs w:val="18"/>
              </w:rPr>
              <w:t>22,</w:t>
            </w:r>
            <w:r w:rsidRPr="0060677B">
              <w:rPr>
                <w:rFonts w:ascii="ISOCPEUR" w:hAnsi="ISOCPEUR" w:cs="Times New Roman"/>
                <w:i/>
                <w:sz w:val="18"/>
                <w:szCs w:val="18"/>
              </w:rPr>
              <w:br/>
              <w:t>станок ножовочный,</w:t>
            </w:r>
            <w:r w:rsidRPr="0060677B">
              <w:rPr>
                <w:rFonts w:ascii="ISOCPEUR" w:hAnsi="ISOCPEUR" w:cs="Times New Roman"/>
                <w:i/>
                <w:sz w:val="18"/>
                <w:szCs w:val="18"/>
              </w:rPr>
              <w:br/>
              <w:t>полотно ножовочное</w:t>
            </w:r>
          </w:p>
        </w:tc>
        <w:tc>
          <w:tcPr>
            <w:tcW w:w="1843" w:type="dxa"/>
            <w:tcBorders>
              <w:top w:val="nil"/>
            </w:tcBorders>
          </w:tcPr>
          <w:p w14:paraId="1226E05A"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r w:rsidRPr="0060677B">
              <w:rPr>
                <w:rFonts w:ascii="ISOCPEUR" w:hAnsi="ISOCPEUR" w:cs="Times New Roman"/>
                <w:i/>
                <w:sz w:val="18"/>
                <w:szCs w:val="18"/>
              </w:rPr>
              <w:t>Труба поливинилхлоридная,</w:t>
            </w:r>
            <w:r w:rsidRPr="0060677B">
              <w:rPr>
                <w:rFonts w:ascii="ISOCPEUR" w:hAnsi="ISOCPEUR" w:cs="Times New Roman"/>
                <w:i/>
                <w:sz w:val="18"/>
                <w:szCs w:val="18"/>
              </w:rPr>
              <w:br/>
            </w:r>
          </w:p>
        </w:tc>
        <w:tc>
          <w:tcPr>
            <w:tcW w:w="1984" w:type="dxa"/>
            <w:tcBorders>
              <w:top w:val="nil"/>
            </w:tcBorders>
          </w:tcPr>
          <w:p w14:paraId="78799557"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r w:rsidRPr="0060677B">
              <w:rPr>
                <w:rFonts w:ascii="ISOCPEUR" w:hAnsi="ISOCPEUR" w:cs="Times New Roman"/>
                <w:i/>
                <w:sz w:val="18"/>
                <w:szCs w:val="18"/>
              </w:rPr>
              <w:t>Определение размеров труб c учетом сложности затяжки кабелей в трубы</w:t>
            </w:r>
          </w:p>
        </w:tc>
      </w:tr>
      <w:tr w:rsidR="00CF4501" w:rsidRPr="0060677B" w14:paraId="6BA74AFC" w14:textId="77777777" w:rsidTr="005B234D">
        <w:tc>
          <w:tcPr>
            <w:tcW w:w="426" w:type="dxa"/>
            <w:vAlign w:val="center"/>
          </w:tcPr>
          <w:p w14:paraId="5285C5F3"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sidRPr="0060677B">
              <w:rPr>
                <w:rFonts w:ascii="ISOCPEUR" w:hAnsi="ISOCPEUR" w:cs="Times New Roman"/>
                <w:i/>
                <w:sz w:val="18"/>
                <w:szCs w:val="18"/>
              </w:rPr>
              <w:t>2.</w:t>
            </w:r>
          </w:p>
        </w:tc>
        <w:tc>
          <w:tcPr>
            <w:tcW w:w="3402" w:type="dxa"/>
          </w:tcPr>
          <w:p w14:paraId="7107EA65"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r w:rsidRPr="0060677B">
              <w:rPr>
                <w:rFonts w:ascii="ISOCPEUR" w:hAnsi="ISOCPEUR" w:cs="Times New Roman"/>
                <w:i/>
                <w:sz w:val="18"/>
                <w:szCs w:val="18"/>
              </w:rPr>
              <w:t>Сверление отверстий для установки дюбелей, продувка их воздухом и забивка дюбелей.</w:t>
            </w:r>
          </w:p>
        </w:tc>
        <w:tc>
          <w:tcPr>
            <w:tcW w:w="2126" w:type="dxa"/>
          </w:tcPr>
          <w:p w14:paraId="57B80CD7" w14:textId="77777777" w:rsidR="00CF4501" w:rsidRPr="0060677B" w:rsidRDefault="00CF4501" w:rsidP="005B234D">
            <w:pPr>
              <w:tabs>
                <w:tab w:val="left" w:pos="180"/>
                <w:tab w:val="left" w:pos="412"/>
                <w:tab w:val="left" w:pos="720"/>
              </w:tabs>
              <w:spacing w:after="0"/>
              <w:rPr>
                <w:rFonts w:ascii="ISOCPEUR" w:hAnsi="ISOCPEUR" w:cs="Times New Roman"/>
                <w:i/>
                <w:sz w:val="18"/>
                <w:szCs w:val="18"/>
              </w:rPr>
            </w:pPr>
            <w:r w:rsidRPr="0060677B">
              <w:rPr>
                <w:rFonts w:ascii="ISOCPEUR" w:hAnsi="ISOCPEUR" w:cs="Times New Roman"/>
                <w:i/>
                <w:sz w:val="18"/>
                <w:szCs w:val="18"/>
              </w:rPr>
              <w:t>Электроперфоратор, сверла:</w:t>
            </w:r>
            <w:r>
              <w:rPr>
                <w:rFonts w:ascii="ISOCPEUR" w:hAnsi="ISOCPEUR" w:cs="Times New Roman"/>
                <w:i/>
                <w:sz w:val="18"/>
                <w:szCs w:val="18"/>
              </w:rPr>
              <w:t xml:space="preserve"> </w:t>
            </w:r>
            <w:r w:rsidRPr="0060677B">
              <w:rPr>
                <w:rFonts w:ascii="ISOCPEUR" w:hAnsi="ISOCPEUR" w:cs="Times New Roman"/>
                <w:i/>
                <w:sz w:val="18"/>
                <w:szCs w:val="18"/>
              </w:rPr>
              <w:sym w:font="Symbol" w:char="F0C6"/>
            </w:r>
            <w:r w:rsidRPr="0060677B">
              <w:rPr>
                <w:rFonts w:ascii="ISOCPEUR" w:hAnsi="ISOCPEUR" w:cs="Times New Roman"/>
                <w:i/>
                <w:sz w:val="18"/>
                <w:szCs w:val="18"/>
              </w:rPr>
              <w:t xml:space="preserve"> 8 мм. для HSA-AM8x75/10</w:t>
            </w:r>
            <w:r>
              <w:rPr>
                <w:rFonts w:ascii="ISOCPEUR" w:hAnsi="ISOCPEUR" w:cs="Times New Roman"/>
                <w:i/>
                <w:sz w:val="18"/>
                <w:szCs w:val="18"/>
              </w:rPr>
              <w:t>,</w:t>
            </w:r>
            <w:r w:rsidRPr="0060677B">
              <w:rPr>
                <w:rFonts w:ascii="ISOCPEUR" w:hAnsi="ISOCPEUR" w:cs="Times New Roman"/>
                <w:i/>
                <w:sz w:val="18"/>
                <w:szCs w:val="18"/>
              </w:rPr>
              <w:sym w:font="Symbol" w:char="F0C6"/>
            </w:r>
            <w:r w:rsidRPr="0060677B">
              <w:rPr>
                <w:rFonts w:ascii="ISOCPEUR" w:hAnsi="ISOCPEUR" w:cs="Times New Roman"/>
                <w:i/>
                <w:sz w:val="18"/>
                <w:szCs w:val="18"/>
              </w:rPr>
              <w:t xml:space="preserve"> 6 мм. для У656;</w:t>
            </w:r>
          </w:p>
        </w:tc>
        <w:tc>
          <w:tcPr>
            <w:tcW w:w="1843" w:type="dxa"/>
          </w:tcPr>
          <w:p w14:paraId="4AD18060"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r w:rsidRPr="0060677B">
              <w:rPr>
                <w:rFonts w:ascii="ISOCPEUR" w:hAnsi="ISOCPEUR" w:cs="Times New Roman"/>
                <w:i/>
                <w:sz w:val="18"/>
                <w:szCs w:val="18"/>
              </w:rPr>
              <w:t>Дюбели</w:t>
            </w:r>
            <w:r w:rsidRPr="0060677B">
              <w:rPr>
                <w:rFonts w:ascii="ISOCPEUR" w:hAnsi="ISOCPEUR" w:cs="Times New Roman"/>
                <w:i/>
                <w:sz w:val="18"/>
                <w:szCs w:val="18"/>
              </w:rPr>
              <w:br/>
              <w:t>HSA-AM8x75/10</w:t>
            </w:r>
            <w:r w:rsidRPr="0060677B">
              <w:rPr>
                <w:rFonts w:ascii="ISOCPEUR" w:hAnsi="ISOCPEUR" w:cs="Times New Roman"/>
                <w:i/>
                <w:sz w:val="18"/>
                <w:szCs w:val="18"/>
              </w:rPr>
              <w:br/>
              <w:t>У656</w:t>
            </w:r>
          </w:p>
        </w:tc>
        <w:tc>
          <w:tcPr>
            <w:tcW w:w="1984" w:type="dxa"/>
          </w:tcPr>
          <w:p w14:paraId="6236CEC5"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r w:rsidRPr="0060677B">
              <w:rPr>
                <w:rFonts w:ascii="ISOCPEUR" w:hAnsi="ISOCPEUR" w:cs="Times New Roman"/>
                <w:i/>
                <w:sz w:val="18"/>
                <w:szCs w:val="18"/>
              </w:rPr>
              <w:t xml:space="preserve">Определение размеров гнезд для установки дюбелей и </w:t>
            </w:r>
            <w:r w:rsidRPr="0060677B">
              <w:rPr>
                <w:rFonts w:ascii="ISOCPEUR" w:hAnsi="ISOCPEUR" w:cs="Times New Roman"/>
                <w:i/>
                <w:sz w:val="18"/>
                <w:szCs w:val="18"/>
              </w:rPr>
              <w:br/>
              <w:t>момент затяжки</w:t>
            </w:r>
          </w:p>
        </w:tc>
      </w:tr>
      <w:tr w:rsidR="00CF4501" w:rsidRPr="0060677B" w14:paraId="20EBEBE3" w14:textId="77777777" w:rsidTr="005B234D">
        <w:tc>
          <w:tcPr>
            <w:tcW w:w="426" w:type="dxa"/>
            <w:vAlign w:val="center"/>
          </w:tcPr>
          <w:p w14:paraId="0BF48336"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sidRPr="0060677B">
              <w:rPr>
                <w:rFonts w:ascii="ISOCPEUR" w:hAnsi="ISOCPEUR" w:cs="Times New Roman"/>
                <w:i/>
                <w:sz w:val="18"/>
                <w:szCs w:val="18"/>
              </w:rPr>
              <w:t>3.</w:t>
            </w:r>
          </w:p>
        </w:tc>
        <w:tc>
          <w:tcPr>
            <w:tcW w:w="3402" w:type="dxa"/>
          </w:tcPr>
          <w:p w14:paraId="3E5A640B"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r w:rsidRPr="0060677B">
              <w:rPr>
                <w:rFonts w:ascii="ISOCPEUR" w:hAnsi="ISOCPEUR" w:cs="Times New Roman"/>
                <w:i/>
                <w:sz w:val="18"/>
                <w:szCs w:val="18"/>
              </w:rPr>
              <w:t>Размотка и прокладка кабеля</w:t>
            </w:r>
          </w:p>
        </w:tc>
        <w:tc>
          <w:tcPr>
            <w:tcW w:w="2126" w:type="dxa"/>
          </w:tcPr>
          <w:p w14:paraId="2CBCC108" w14:textId="77777777" w:rsidR="00CF4501" w:rsidRPr="0060677B" w:rsidRDefault="00CF4501" w:rsidP="005B234D">
            <w:pPr>
              <w:tabs>
                <w:tab w:val="left" w:pos="33"/>
                <w:tab w:val="left" w:pos="129"/>
                <w:tab w:val="left" w:pos="720"/>
              </w:tabs>
              <w:spacing w:after="0"/>
              <w:ind w:left="33"/>
              <w:rPr>
                <w:rFonts w:ascii="ISOCPEUR" w:hAnsi="ISOCPEUR" w:cs="Times New Roman"/>
                <w:i/>
                <w:sz w:val="18"/>
                <w:szCs w:val="18"/>
              </w:rPr>
            </w:pPr>
            <w:r w:rsidRPr="0060677B">
              <w:rPr>
                <w:rFonts w:ascii="ISOCPEUR" w:hAnsi="ISOCPEUR" w:cs="Times New Roman"/>
                <w:i/>
                <w:sz w:val="18"/>
                <w:szCs w:val="18"/>
              </w:rPr>
              <w:t>Отвертка L=160,</w:t>
            </w:r>
            <w:r>
              <w:rPr>
                <w:rFonts w:ascii="ISOCPEUR" w:hAnsi="ISOCPEUR" w:cs="Times New Roman"/>
                <w:i/>
                <w:sz w:val="18"/>
                <w:szCs w:val="18"/>
              </w:rPr>
              <w:t xml:space="preserve"> </w:t>
            </w:r>
            <w:r w:rsidRPr="0060677B">
              <w:rPr>
                <w:rFonts w:ascii="ISOCPEUR" w:hAnsi="ISOCPEUR" w:cs="Times New Roman"/>
                <w:i/>
                <w:sz w:val="18"/>
                <w:szCs w:val="18"/>
              </w:rPr>
              <w:t>плоскогубцы, ножницы секторные типа НС-1,</w:t>
            </w:r>
            <w:r w:rsidRPr="0060677B">
              <w:rPr>
                <w:rFonts w:ascii="ISOCPEUR" w:hAnsi="ISOCPEUR" w:cs="Times New Roman"/>
                <w:i/>
                <w:sz w:val="18"/>
                <w:szCs w:val="18"/>
              </w:rPr>
              <w:br/>
              <w:t>нож монтерский</w:t>
            </w:r>
          </w:p>
        </w:tc>
        <w:tc>
          <w:tcPr>
            <w:tcW w:w="1843" w:type="dxa"/>
          </w:tcPr>
          <w:p w14:paraId="60460AE0"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r w:rsidRPr="0060677B">
              <w:rPr>
                <w:rFonts w:ascii="ISOCPEUR" w:hAnsi="ISOCPEUR" w:cs="Times New Roman"/>
                <w:i/>
                <w:sz w:val="18"/>
                <w:szCs w:val="18"/>
              </w:rPr>
              <w:t>Кабель по проекту,</w:t>
            </w:r>
          </w:p>
        </w:tc>
        <w:tc>
          <w:tcPr>
            <w:tcW w:w="1984" w:type="dxa"/>
          </w:tcPr>
          <w:p w14:paraId="7A1C0B56"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r w:rsidRPr="0060677B">
              <w:rPr>
                <w:rFonts w:ascii="ISOCPEUR" w:hAnsi="ISOCPEUR" w:cs="Times New Roman"/>
                <w:i/>
                <w:sz w:val="18"/>
                <w:szCs w:val="18"/>
              </w:rPr>
              <w:t>Размотку кабел</w:t>
            </w:r>
            <w:r>
              <w:rPr>
                <w:rFonts w:ascii="ISOCPEUR" w:hAnsi="ISOCPEUR" w:cs="Times New Roman"/>
                <w:i/>
                <w:sz w:val="18"/>
                <w:szCs w:val="18"/>
              </w:rPr>
              <w:t>я вести с инвентарных барабанов</w:t>
            </w:r>
          </w:p>
        </w:tc>
      </w:tr>
      <w:tr w:rsidR="00CF4501" w:rsidRPr="0060677B" w14:paraId="64AF9BBF" w14:textId="77777777" w:rsidTr="005B234D">
        <w:tc>
          <w:tcPr>
            <w:tcW w:w="426" w:type="dxa"/>
            <w:tcBorders>
              <w:top w:val="single" w:sz="6" w:space="0" w:color="auto"/>
              <w:left w:val="single" w:sz="12" w:space="0" w:color="auto"/>
              <w:bottom w:val="single" w:sz="6" w:space="0" w:color="auto"/>
              <w:right w:val="single" w:sz="6" w:space="0" w:color="auto"/>
            </w:tcBorders>
            <w:vAlign w:val="center"/>
          </w:tcPr>
          <w:p w14:paraId="15C530DE"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Pr>
                <w:rFonts w:ascii="ISOCPEUR" w:hAnsi="ISOCPEUR" w:cs="Times New Roman"/>
                <w:i/>
                <w:sz w:val="18"/>
                <w:szCs w:val="18"/>
              </w:rPr>
              <w:t>4</w:t>
            </w:r>
          </w:p>
        </w:tc>
        <w:tc>
          <w:tcPr>
            <w:tcW w:w="3402" w:type="dxa"/>
            <w:tcBorders>
              <w:top w:val="single" w:sz="6" w:space="0" w:color="auto"/>
              <w:left w:val="single" w:sz="6" w:space="0" w:color="auto"/>
              <w:bottom w:val="single" w:sz="6" w:space="0" w:color="auto"/>
              <w:right w:val="single" w:sz="6" w:space="0" w:color="auto"/>
            </w:tcBorders>
          </w:tcPr>
          <w:p w14:paraId="48F0807A"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r w:rsidRPr="0060677B">
              <w:rPr>
                <w:rFonts w:ascii="ISOCPEUR" w:hAnsi="ISOCPEUR" w:cs="Times New Roman"/>
                <w:i/>
                <w:sz w:val="18"/>
                <w:szCs w:val="18"/>
              </w:rPr>
              <w:t>Ввод, разделка и присоединение кабелей</w:t>
            </w:r>
          </w:p>
        </w:tc>
        <w:tc>
          <w:tcPr>
            <w:tcW w:w="2126" w:type="dxa"/>
            <w:tcBorders>
              <w:top w:val="single" w:sz="6" w:space="0" w:color="auto"/>
              <w:left w:val="single" w:sz="6" w:space="0" w:color="auto"/>
              <w:bottom w:val="single" w:sz="6" w:space="0" w:color="auto"/>
              <w:right w:val="single" w:sz="6" w:space="0" w:color="auto"/>
            </w:tcBorders>
          </w:tcPr>
          <w:p w14:paraId="4D7D9B44" w14:textId="77777777" w:rsidR="00CF4501" w:rsidRPr="0060677B" w:rsidRDefault="00CF4501" w:rsidP="005B234D">
            <w:pPr>
              <w:tabs>
                <w:tab w:val="left" w:pos="180"/>
                <w:tab w:val="left" w:pos="412"/>
                <w:tab w:val="left" w:pos="720"/>
              </w:tabs>
              <w:spacing w:after="0"/>
              <w:rPr>
                <w:rFonts w:ascii="ISOCPEUR" w:hAnsi="ISOCPEUR" w:cs="Times New Roman"/>
                <w:i/>
                <w:sz w:val="18"/>
                <w:szCs w:val="18"/>
              </w:rPr>
            </w:pPr>
          </w:p>
        </w:tc>
        <w:tc>
          <w:tcPr>
            <w:tcW w:w="1843" w:type="dxa"/>
            <w:tcBorders>
              <w:top w:val="single" w:sz="6" w:space="0" w:color="auto"/>
              <w:left w:val="single" w:sz="6" w:space="0" w:color="auto"/>
              <w:bottom w:val="single" w:sz="6" w:space="0" w:color="auto"/>
              <w:right w:val="single" w:sz="6" w:space="0" w:color="auto"/>
            </w:tcBorders>
          </w:tcPr>
          <w:p w14:paraId="66BA5C76"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p>
        </w:tc>
        <w:tc>
          <w:tcPr>
            <w:tcW w:w="1984" w:type="dxa"/>
            <w:tcBorders>
              <w:top w:val="single" w:sz="6" w:space="0" w:color="auto"/>
              <w:left w:val="single" w:sz="6" w:space="0" w:color="auto"/>
              <w:bottom w:val="single" w:sz="6" w:space="0" w:color="auto"/>
              <w:right w:val="single" w:sz="12" w:space="0" w:color="auto"/>
            </w:tcBorders>
          </w:tcPr>
          <w:p w14:paraId="167A1621"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r w:rsidRPr="0060677B">
              <w:rPr>
                <w:rFonts w:ascii="ISOCPEUR" w:hAnsi="ISOCPEUR" w:cs="Times New Roman"/>
                <w:i/>
                <w:sz w:val="18"/>
                <w:szCs w:val="18"/>
              </w:rPr>
              <w:t xml:space="preserve">Технологические операции по разделке кабелей и </w:t>
            </w:r>
            <w:r w:rsidRPr="0060677B">
              <w:rPr>
                <w:rFonts w:ascii="ISOCPEUR" w:hAnsi="ISOCPEUR" w:cs="Times New Roman"/>
                <w:i/>
                <w:sz w:val="18"/>
                <w:szCs w:val="18"/>
              </w:rPr>
              <w:lastRenderedPageBreak/>
              <w:t>присоединению жил выполнить по технологической карте 05-036.ЭМУ7.ТК</w:t>
            </w:r>
          </w:p>
        </w:tc>
      </w:tr>
      <w:tr w:rsidR="00CF4501" w:rsidRPr="0060677B" w14:paraId="08464A9D" w14:textId="77777777" w:rsidTr="005B234D">
        <w:tc>
          <w:tcPr>
            <w:tcW w:w="426" w:type="dxa"/>
            <w:tcBorders>
              <w:top w:val="single" w:sz="6" w:space="0" w:color="auto"/>
              <w:left w:val="single" w:sz="12" w:space="0" w:color="auto"/>
              <w:bottom w:val="single" w:sz="12" w:space="0" w:color="auto"/>
              <w:right w:val="single" w:sz="6" w:space="0" w:color="auto"/>
            </w:tcBorders>
            <w:vAlign w:val="center"/>
          </w:tcPr>
          <w:p w14:paraId="3FF6CB39" w14:textId="77777777" w:rsidR="00CF4501" w:rsidRPr="0060677B" w:rsidRDefault="00CF4501" w:rsidP="005B234D">
            <w:pPr>
              <w:tabs>
                <w:tab w:val="left" w:pos="0"/>
                <w:tab w:val="left" w:pos="180"/>
                <w:tab w:val="left" w:pos="720"/>
              </w:tabs>
              <w:spacing w:after="0"/>
              <w:jc w:val="center"/>
              <w:rPr>
                <w:rFonts w:ascii="ISOCPEUR" w:hAnsi="ISOCPEUR" w:cs="Times New Roman"/>
                <w:i/>
                <w:sz w:val="18"/>
                <w:szCs w:val="18"/>
              </w:rPr>
            </w:pPr>
            <w:r w:rsidRPr="0060677B">
              <w:rPr>
                <w:rFonts w:ascii="ISOCPEUR" w:hAnsi="ISOCPEUR" w:cs="Times New Roman"/>
                <w:i/>
                <w:sz w:val="18"/>
                <w:szCs w:val="18"/>
              </w:rPr>
              <w:lastRenderedPageBreak/>
              <w:t>5.</w:t>
            </w:r>
          </w:p>
        </w:tc>
        <w:tc>
          <w:tcPr>
            <w:tcW w:w="3402" w:type="dxa"/>
            <w:tcBorders>
              <w:top w:val="single" w:sz="6" w:space="0" w:color="auto"/>
              <w:left w:val="single" w:sz="6" w:space="0" w:color="auto"/>
              <w:bottom w:val="single" w:sz="12" w:space="0" w:color="auto"/>
              <w:right w:val="single" w:sz="6" w:space="0" w:color="auto"/>
            </w:tcBorders>
          </w:tcPr>
          <w:p w14:paraId="79DF2591"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r w:rsidRPr="0060677B">
              <w:rPr>
                <w:rFonts w:ascii="ISOCPEUR" w:hAnsi="ISOCPEUR" w:cs="Times New Roman"/>
                <w:i/>
                <w:sz w:val="18"/>
                <w:szCs w:val="18"/>
              </w:rPr>
              <w:t>Прокладка заземляющих проводников от шины "РЕ" в щитах освещения к лоткам для их заземления.</w:t>
            </w:r>
          </w:p>
          <w:p w14:paraId="00B1200B"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p>
        </w:tc>
        <w:tc>
          <w:tcPr>
            <w:tcW w:w="2126" w:type="dxa"/>
            <w:tcBorders>
              <w:top w:val="single" w:sz="6" w:space="0" w:color="auto"/>
              <w:left w:val="single" w:sz="6" w:space="0" w:color="auto"/>
              <w:bottom w:val="single" w:sz="12" w:space="0" w:color="auto"/>
              <w:right w:val="single" w:sz="6" w:space="0" w:color="auto"/>
            </w:tcBorders>
          </w:tcPr>
          <w:p w14:paraId="2626FCEC" w14:textId="77777777" w:rsidR="00CF4501" w:rsidRPr="0060677B" w:rsidRDefault="00CF4501" w:rsidP="005B234D">
            <w:pPr>
              <w:tabs>
                <w:tab w:val="left" w:pos="180"/>
                <w:tab w:val="left" w:pos="412"/>
                <w:tab w:val="left" w:pos="720"/>
              </w:tabs>
              <w:spacing w:after="0"/>
              <w:rPr>
                <w:rFonts w:ascii="ISOCPEUR" w:hAnsi="ISOCPEUR" w:cs="Times New Roman"/>
                <w:i/>
                <w:sz w:val="18"/>
                <w:szCs w:val="18"/>
              </w:rPr>
            </w:pPr>
            <w:r w:rsidRPr="0060677B">
              <w:rPr>
                <w:rFonts w:ascii="ISOCPEUR" w:hAnsi="ISOCPEUR" w:cs="Times New Roman"/>
                <w:i/>
                <w:sz w:val="18"/>
                <w:szCs w:val="18"/>
              </w:rPr>
              <w:t>Пресс ПК-3,</w:t>
            </w:r>
            <w:r w:rsidRPr="0060677B">
              <w:rPr>
                <w:rFonts w:ascii="ISOCPEUR" w:hAnsi="ISOCPEUR" w:cs="Times New Roman"/>
                <w:i/>
                <w:sz w:val="18"/>
                <w:szCs w:val="18"/>
              </w:rPr>
              <w:br/>
              <w:t>ключи гаечные рожковые 10 и 14,</w:t>
            </w:r>
            <w:r w:rsidRPr="0060677B">
              <w:rPr>
                <w:rFonts w:ascii="ISOCPEUR" w:hAnsi="ISOCPEUR" w:cs="Times New Roman"/>
                <w:i/>
                <w:sz w:val="18"/>
                <w:szCs w:val="18"/>
              </w:rPr>
              <w:br/>
            </w:r>
          </w:p>
        </w:tc>
        <w:tc>
          <w:tcPr>
            <w:tcW w:w="1843" w:type="dxa"/>
            <w:tcBorders>
              <w:top w:val="single" w:sz="6" w:space="0" w:color="auto"/>
              <w:left w:val="single" w:sz="6" w:space="0" w:color="auto"/>
              <w:bottom w:val="single" w:sz="12" w:space="0" w:color="auto"/>
              <w:right w:val="single" w:sz="6" w:space="0" w:color="auto"/>
            </w:tcBorders>
          </w:tcPr>
          <w:p w14:paraId="40C1A2AE"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r w:rsidRPr="0060677B">
              <w:rPr>
                <w:rFonts w:ascii="ISOCPEUR" w:hAnsi="ISOCPEUR" w:cs="Times New Roman"/>
                <w:i/>
                <w:sz w:val="18"/>
                <w:szCs w:val="18"/>
              </w:rPr>
              <w:t xml:space="preserve">Кабельный наконечник, </w:t>
            </w:r>
          </w:p>
          <w:p w14:paraId="5F8AD459"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r>
              <w:rPr>
                <w:rFonts w:ascii="ISOCPEUR" w:hAnsi="ISOCPEUR" w:cs="Times New Roman"/>
                <w:i/>
                <w:sz w:val="18"/>
                <w:szCs w:val="18"/>
              </w:rPr>
              <w:t>болт М8, гайка М8, шайба 8,</w:t>
            </w:r>
          </w:p>
        </w:tc>
        <w:tc>
          <w:tcPr>
            <w:tcW w:w="1984" w:type="dxa"/>
            <w:tcBorders>
              <w:top w:val="single" w:sz="6" w:space="0" w:color="auto"/>
              <w:left w:val="single" w:sz="6" w:space="0" w:color="auto"/>
              <w:bottom w:val="single" w:sz="12" w:space="0" w:color="auto"/>
              <w:right w:val="single" w:sz="12" w:space="0" w:color="auto"/>
            </w:tcBorders>
          </w:tcPr>
          <w:p w14:paraId="6C014879" w14:textId="77777777" w:rsidR="00CF4501" w:rsidRPr="0060677B" w:rsidRDefault="00CF4501" w:rsidP="005B234D">
            <w:pPr>
              <w:tabs>
                <w:tab w:val="left" w:pos="0"/>
                <w:tab w:val="left" w:pos="180"/>
                <w:tab w:val="left" w:pos="720"/>
              </w:tabs>
              <w:spacing w:after="0"/>
              <w:rPr>
                <w:rFonts w:ascii="ISOCPEUR" w:hAnsi="ISOCPEUR" w:cs="Times New Roman"/>
                <w:i/>
                <w:sz w:val="18"/>
                <w:szCs w:val="18"/>
              </w:rPr>
            </w:pPr>
            <w:r w:rsidRPr="0060677B">
              <w:rPr>
                <w:rFonts w:ascii="ISOCPEUR" w:hAnsi="ISOCPEUR" w:cs="Times New Roman"/>
                <w:i/>
                <w:sz w:val="18"/>
                <w:szCs w:val="18"/>
              </w:rPr>
              <w:sym w:font="TechnicLite" w:char="F097"/>
            </w:r>
          </w:p>
        </w:tc>
      </w:tr>
    </w:tbl>
    <w:p w14:paraId="04665446" w14:textId="1FDDB0AA" w:rsidR="00CF4501" w:rsidRPr="0060677B" w:rsidRDefault="00CF4501" w:rsidP="007C16C9">
      <w:pPr>
        <w:tabs>
          <w:tab w:val="left" w:pos="567"/>
        </w:tabs>
        <w:autoSpaceDE w:val="0"/>
        <w:autoSpaceDN w:val="0"/>
        <w:spacing w:after="0"/>
        <w:jc w:val="both"/>
        <w:rPr>
          <w:rFonts w:ascii="ISOCPEUR" w:hAnsi="ISOCPEUR" w:cs="Times New Roman"/>
          <w:b/>
          <w:i/>
          <w:sz w:val="20"/>
          <w:szCs w:val="20"/>
          <w:u w:val="single"/>
        </w:rPr>
      </w:pPr>
    </w:p>
    <w:p w14:paraId="7CDE6CD2" w14:textId="6D01BC40" w:rsidR="00CF4501" w:rsidRDefault="007C16C9" w:rsidP="00CF4501">
      <w:pPr>
        <w:tabs>
          <w:tab w:val="left" w:pos="567"/>
        </w:tabs>
        <w:autoSpaceDE w:val="0"/>
        <w:autoSpaceDN w:val="0"/>
        <w:spacing w:after="0"/>
        <w:jc w:val="both"/>
        <w:rPr>
          <w:rFonts w:ascii="ISOCPEUR" w:hAnsi="ISOCPEUR" w:cs="Times New Roman"/>
          <w:b/>
          <w:i/>
          <w:sz w:val="20"/>
          <w:szCs w:val="20"/>
        </w:rPr>
      </w:pPr>
      <w:r w:rsidRPr="0060677B">
        <w:rPr>
          <w:rFonts w:ascii="ISOCPEUR" w:hAnsi="ISOCPEUR" w:cs="Times New Roman"/>
          <w:i/>
          <w:sz w:val="20"/>
          <w:szCs w:val="20"/>
        </w:rPr>
        <w:t xml:space="preserve">   </w:t>
      </w:r>
      <w:r w:rsidR="00CF4501" w:rsidRPr="0060677B">
        <w:rPr>
          <w:rFonts w:ascii="ISOCPEUR" w:hAnsi="ISOCPEUR" w:cs="Times New Roman"/>
          <w:b/>
          <w:i/>
          <w:sz w:val="20"/>
          <w:szCs w:val="20"/>
        </w:rPr>
        <w:t>Технические требования на прокладку кабелей.</w:t>
      </w:r>
    </w:p>
    <w:p w14:paraId="7C01C07A" w14:textId="77777777" w:rsidR="00CF4501" w:rsidRPr="0060677B" w:rsidRDefault="00CF4501" w:rsidP="00CF4501">
      <w:pPr>
        <w:spacing w:after="0"/>
        <w:ind w:left="284"/>
        <w:jc w:val="center"/>
        <w:rPr>
          <w:rFonts w:ascii="ISOCPEUR" w:hAnsi="ISOCPEUR" w:cs="Times New Roman"/>
          <w:b/>
          <w:i/>
          <w:sz w:val="20"/>
          <w:szCs w:val="20"/>
        </w:rPr>
      </w:pPr>
    </w:p>
    <w:p w14:paraId="6A4202D3" w14:textId="77777777" w:rsidR="00CF4501" w:rsidRPr="0060677B" w:rsidRDefault="00CF4501" w:rsidP="00CF4501">
      <w:pPr>
        <w:numPr>
          <w:ilvl w:val="0"/>
          <w:numId w:val="2"/>
        </w:numPr>
        <w:suppressAutoHyphens w:val="0"/>
        <w:spacing w:after="0" w:line="240" w:lineRule="auto"/>
        <w:jc w:val="both"/>
        <w:rPr>
          <w:rFonts w:ascii="ISOCPEUR" w:hAnsi="ISOCPEUR" w:cs="Times New Roman"/>
          <w:i/>
          <w:sz w:val="20"/>
          <w:szCs w:val="20"/>
        </w:rPr>
      </w:pPr>
      <w:r w:rsidRPr="0060677B">
        <w:rPr>
          <w:rFonts w:ascii="ISOCPEUR" w:hAnsi="ISOCPEUR" w:cs="Times New Roman"/>
          <w:i/>
          <w:sz w:val="20"/>
          <w:szCs w:val="20"/>
        </w:rPr>
        <w:t>При пересечении кабелей с трубопроводами расстояние между ними в свету должно быть не менее 50 мм. При  расстоянии между кабелями и трубопроводом менее 250 мм., кабели защитить трубами от механических повреждений не менее чем на 250 мм. в каждую сторону от трубопровода.</w:t>
      </w:r>
    </w:p>
    <w:p w14:paraId="01735842" w14:textId="77777777" w:rsidR="00CF4501" w:rsidRPr="0060677B" w:rsidRDefault="00CF4501" w:rsidP="00CF4501">
      <w:pPr>
        <w:numPr>
          <w:ilvl w:val="0"/>
          <w:numId w:val="2"/>
        </w:numPr>
        <w:suppressAutoHyphens w:val="0"/>
        <w:spacing w:after="0" w:line="240" w:lineRule="auto"/>
        <w:jc w:val="both"/>
        <w:rPr>
          <w:rFonts w:ascii="ISOCPEUR" w:hAnsi="ISOCPEUR" w:cs="Times New Roman"/>
          <w:i/>
          <w:sz w:val="20"/>
          <w:szCs w:val="20"/>
        </w:rPr>
      </w:pPr>
      <w:r w:rsidRPr="0060677B">
        <w:rPr>
          <w:rFonts w:ascii="ISOCPEUR" w:hAnsi="ISOCPEUR" w:cs="Times New Roman"/>
          <w:i/>
          <w:sz w:val="20"/>
          <w:szCs w:val="20"/>
        </w:rPr>
        <w:t>При параллельной прокладке кабелей и трубопроводов расстояние между ними должно быть не менее 100 мм., а до трубопроводов с горючими и легковоспламеняющимися жидкостями и газами — не менее 400 мм.</w:t>
      </w:r>
    </w:p>
    <w:p w14:paraId="410D9C44" w14:textId="77777777" w:rsidR="00CF4501" w:rsidRPr="0060677B" w:rsidRDefault="00CF4501" w:rsidP="00CF4501">
      <w:pPr>
        <w:numPr>
          <w:ilvl w:val="0"/>
          <w:numId w:val="2"/>
        </w:numPr>
        <w:suppressAutoHyphens w:val="0"/>
        <w:spacing w:after="0" w:line="240" w:lineRule="auto"/>
        <w:jc w:val="both"/>
        <w:rPr>
          <w:rFonts w:ascii="ISOCPEUR" w:hAnsi="ISOCPEUR" w:cs="Times New Roman"/>
          <w:i/>
          <w:sz w:val="20"/>
          <w:szCs w:val="20"/>
        </w:rPr>
      </w:pPr>
      <w:r w:rsidRPr="0060677B">
        <w:rPr>
          <w:rFonts w:ascii="ISOCPEUR" w:hAnsi="ISOCPEUR" w:cs="Times New Roman"/>
          <w:i/>
          <w:sz w:val="20"/>
          <w:szCs w:val="20"/>
        </w:rPr>
        <w:t>Радиус изгиба кабеля должен быть не менее 10 диаметров кабеля.</w:t>
      </w:r>
    </w:p>
    <w:p w14:paraId="50C1C268" w14:textId="77777777" w:rsidR="00CF4501" w:rsidRDefault="00CF4501" w:rsidP="00C7089F">
      <w:pPr>
        <w:tabs>
          <w:tab w:val="left" w:pos="5670"/>
        </w:tabs>
        <w:autoSpaceDE w:val="0"/>
        <w:autoSpaceDN w:val="0"/>
        <w:spacing w:after="0"/>
        <w:jc w:val="center"/>
        <w:rPr>
          <w:rFonts w:ascii="ISOCPEUR" w:hAnsi="ISOCPEUR" w:cs="Times New Roman"/>
          <w:b/>
          <w:bCs/>
          <w:i/>
          <w:kern w:val="28"/>
          <w:sz w:val="24"/>
          <w:szCs w:val="24"/>
        </w:rPr>
      </w:pPr>
    </w:p>
    <w:p w14:paraId="6F8C6362" w14:textId="77777777" w:rsidR="00CF4501" w:rsidRPr="0060677B" w:rsidRDefault="00CF4501" w:rsidP="00CF4501">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 xml:space="preserve">  Система управлением управляет пуском и остановом установки, осуществляет регулирование температуры приточного воздуха и при возникновении аварийной ситуации переводит систему в аварийным режим работы.</w:t>
      </w:r>
    </w:p>
    <w:p w14:paraId="77CDA48E" w14:textId="77777777" w:rsidR="00CF4501" w:rsidRPr="0060677B" w:rsidRDefault="00CF4501" w:rsidP="00CF4501">
      <w:pPr>
        <w:tabs>
          <w:tab w:val="left" w:pos="567"/>
        </w:tabs>
        <w:autoSpaceDE w:val="0"/>
        <w:autoSpaceDN w:val="0"/>
        <w:spacing w:after="0"/>
        <w:jc w:val="both"/>
        <w:rPr>
          <w:rFonts w:ascii="ISOCPEUR" w:hAnsi="ISOCPEUR" w:cs="Times New Roman"/>
          <w:i/>
          <w:sz w:val="20"/>
          <w:szCs w:val="20"/>
        </w:rPr>
      </w:pPr>
    </w:p>
    <w:p w14:paraId="272EC277" w14:textId="77777777" w:rsidR="00CF4501" w:rsidRPr="0060677B" w:rsidRDefault="00CF4501" w:rsidP="00CF4501">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 xml:space="preserve">     </w:t>
      </w:r>
      <w:r>
        <w:rPr>
          <w:rFonts w:ascii="ISOCPEUR" w:hAnsi="ISOCPEUR" w:cs="Times New Roman"/>
          <w:i/>
          <w:sz w:val="20"/>
          <w:szCs w:val="20"/>
        </w:rPr>
        <w:t xml:space="preserve">- </w:t>
      </w:r>
      <w:r w:rsidRPr="0060677B">
        <w:rPr>
          <w:rFonts w:ascii="ISOCPEUR" w:hAnsi="ISOCPEUR" w:cs="Times New Roman"/>
          <w:i/>
          <w:sz w:val="20"/>
          <w:szCs w:val="20"/>
        </w:rPr>
        <w:t>Произвести установку датчиков температуры, дифференциальных реле давления, электроприводов, частотных регуляторов.</w:t>
      </w:r>
    </w:p>
    <w:p w14:paraId="47E711D7" w14:textId="77777777" w:rsidR="00CF4501" w:rsidRPr="0060677B" w:rsidRDefault="00CF4501" w:rsidP="00CF4501">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 xml:space="preserve">     </w:t>
      </w:r>
      <w:r>
        <w:rPr>
          <w:rFonts w:ascii="ISOCPEUR" w:hAnsi="ISOCPEUR" w:cs="Times New Roman"/>
          <w:i/>
          <w:sz w:val="20"/>
          <w:szCs w:val="20"/>
        </w:rPr>
        <w:t xml:space="preserve">- </w:t>
      </w:r>
      <w:r w:rsidRPr="0060677B">
        <w:rPr>
          <w:rFonts w:ascii="ISOCPEUR" w:hAnsi="ISOCPEUR" w:cs="Times New Roman"/>
          <w:i/>
          <w:sz w:val="20"/>
          <w:szCs w:val="20"/>
        </w:rPr>
        <w:t>Произвести прокладку кабелей и проводов к исполнительным механизмам, датчикам.</w:t>
      </w:r>
    </w:p>
    <w:p w14:paraId="06A4514E" w14:textId="77777777" w:rsidR="00CF4501" w:rsidRPr="0060677B" w:rsidRDefault="00CF4501" w:rsidP="00CF4501">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 xml:space="preserve">     </w:t>
      </w:r>
      <w:r>
        <w:rPr>
          <w:rFonts w:ascii="ISOCPEUR" w:hAnsi="ISOCPEUR" w:cs="Times New Roman"/>
          <w:i/>
          <w:sz w:val="20"/>
          <w:szCs w:val="20"/>
        </w:rPr>
        <w:t xml:space="preserve">- </w:t>
      </w:r>
      <w:r w:rsidRPr="0060677B">
        <w:rPr>
          <w:rFonts w:ascii="ISOCPEUR" w:hAnsi="ISOCPEUR" w:cs="Times New Roman"/>
          <w:i/>
          <w:sz w:val="20"/>
          <w:szCs w:val="20"/>
        </w:rPr>
        <w:t>Произвести подключение всех кабелей и проводов.</w:t>
      </w:r>
    </w:p>
    <w:p w14:paraId="68CFDBE6" w14:textId="77777777" w:rsidR="00CF4501" w:rsidRPr="0060677B" w:rsidRDefault="00CF4501" w:rsidP="00CF4501">
      <w:pPr>
        <w:tabs>
          <w:tab w:val="left" w:pos="567"/>
        </w:tabs>
        <w:autoSpaceDE w:val="0"/>
        <w:autoSpaceDN w:val="0"/>
        <w:spacing w:after="0"/>
        <w:jc w:val="both"/>
        <w:rPr>
          <w:rFonts w:ascii="ISOCPEUR" w:hAnsi="ISOCPEUR" w:cs="Times New Roman"/>
          <w:i/>
          <w:sz w:val="20"/>
          <w:szCs w:val="20"/>
        </w:rPr>
      </w:pPr>
      <w:r>
        <w:rPr>
          <w:rFonts w:ascii="ISOCPEUR" w:hAnsi="ISOCPEUR" w:cs="Times New Roman"/>
          <w:i/>
          <w:sz w:val="20"/>
          <w:szCs w:val="20"/>
        </w:rPr>
        <w:t xml:space="preserve">     - </w:t>
      </w:r>
      <w:r w:rsidRPr="0060677B">
        <w:rPr>
          <w:rFonts w:ascii="ISOCPEUR" w:hAnsi="ISOCPEUR" w:cs="Times New Roman"/>
          <w:i/>
          <w:sz w:val="20"/>
          <w:szCs w:val="20"/>
        </w:rPr>
        <w:t>Произвести пуско-наладочные работы систем автоматизации приточных систем П1 и П2, а так же запуск и опробование вентиляторов систем вытяжной вентиляции В1, В2, В3 в соответствии и с проектом</w:t>
      </w:r>
    </w:p>
    <w:p w14:paraId="0933FA19" w14:textId="77777777" w:rsidR="00CF4501" w:rsidRPr="0060677B" w:rsidRDefault="00CF4501" w:rsidP="00CF4501">
      <w:pPr>
        <w:tabs>
          <w:tab w:val="left" w:pos="567"/>
        </w:tabs>
        <w:autoSpaceDE w:val="0"/>
        <w:autoSpaceDN w:val="0"/>
        <w:spacing w:after="0"/>
        <w:ind w:left="927"/>
        <w:jc w:val="both"/>
        <w:rPr>
          <w:rFonts w:ascii="ISOCPEUR" w:hAnsi="ISOCPEUR" w:cs="Times New Roman"/>
          <w:b/>
          <w:i/>
          <w:sz w:val="20"/>
          <w:szCs w:val="20"/>
        </w:rPr>
      </w:pPr>
    </w:p>
    <w:p w14:paraId="2A0E4802" w14:textId="77777777" w:rsidR="00CF4501" w:rsidRPr="0060677B" w:rsidRDefault="00CF4501" w:rsidP="00CF4501">
      <w:pPr>
        <w:tabs>
          <w:tab w:val="left" w:pos="567"/>
        </w:tabs>
        <w:autoSpaceDE w:val="0"/>
        <w:autoSpaceDN w:val="0"/>
        <w:spacing w:after="0"/>
        <w:jc w:val="both"/>
        <w:rPr>
          <w:rFonts w:ascii="ISOCPEUR" w:hAnsi="ISOCPEUR" w:cs="Times New Roman"/>
          <w:i/>
          <w:sz w:val="20"/>
          <w:szCs w:val="20"/>
        </w:rPr>
      </w:pPr>
      <w:r w:rsidRPr="0060677B">
        <w:rPr>
          <w:rFonts w:ascii="ISOCPEUR" w:hAnsi="ISOCPEUR" w:cs="Times New Roman"/>
          <w:i/>
          <w:sz w:val="20"/>
          <w:szCs w:val="20"/>
        </w:rPr>
        <w:t>Во время и после проведения всех строительно-монтажных работ производить уборку помещений.</w:t>
      </w:r>
    </w:p>
    <w:p w14:paraId="769FE7CC" w14:textId="77777777" w:rsidR="00CF4501" w:rsidRDefault="00CF4501" w:rsidP="00CF4501">
      <w:pPr>
        <w:tabs>
          <w:tab w:val="left" w:pos="5670"/>
        </w:tabs>
        <w:autoSpaceDE w:val="0"/>
        <w:autoSpaceDN w:val="0"/>
        <w:spacing w:after="0"/>
        <w:rPr>
          <w:rFonts w:ascii="ISOCPEUR" w:hAnsi="ISOCPEUR" w:cs="Times New Roman"/>
          <w:b/>
          <w:bCs/>
          <w:i/>
          <w:kern w:val="28"/>
          <w:sz w:val="24"/>
          <w:szCs w:val="24"/>
        </w:rPr>
      </w:pPr>
    </w:p>
    <w:p w14:paraId="344BEE57" w14:textId="77777777" w:rsidR="00CF4501" w:rsidRPr="0060677B" w:rsidRDefault="00CF4501" w:rsidP="00C7089F">
      <w:pPr>
        <w:tabs>
          <w:tab w:val="left" w:pos="5670"/>
        </w:tabs>
        <w:autoSpaceDE w:val="0"/>
        <w:autoSpaceDN w:val="0"/>
        <w:spacing w:after="0"/>
        <w:jc w:val="center"/>
        <w:rPr>
          <w:rFonts w:ascii="ISOCPEUR" w:hAnsi="ISOCPEUR" w:cs="Times New Roman"/>
          <w:b/>
          <w:bCs/>
          <w:i/>
          <w:kern w:val="28"/>
          <w:sz w:val="24"/>
          <w:szCs w:val="24"/>
        </w:rPr>
      </w:pPr>
    </w:p>
    <w:p w14:paraId="1621A8AF" w14:textId="65ECEC1D" w:rsidR="00430B38" w:rsidRPr="0060677B" w:rsidRDefault="00430B38" w:rsidP="00430B38">
      <w:pPr>
        <w:spacing w:after="0"/>
        <w:jc w:val="center"/>
        <w:rPr>
          <w:rFonts w:ascii="ISOCPEUR" w:hAnsi="ISOCPEUR" w:cs="Times New Roman"/>
          <w:b/>
          <w:bCs/>
          <w:i/>
          <w:kern w:val="28"/>
          <w:sz w:val="24"/>
          <w:szCs w:val="24"/>
        </w:rPr>
      </w:pPr>
      <w:r>
        <w:rPr>
          <w:rFonts w:ascii="ISOCPEUR" w:hAnsi="ISOCPEUR" w:cs="Times New Roman"/>
          <w:b/>
          <w:bCs/>
          <w:i/>
          <w:kern w:val="28"/>
          <w:sz w:val="24"/>
          <w:szCs w:val="24"/>
        </w:rPr>
        <w:t>3.4</w:t>
      </w:r>
      <w:r w:rsidRPr="0060677B">
        <w:rPr>
          <w:rFonts w:ascii="ISOCPEUR" w:hAnsi="ISOCPEUR" w:cs="Times New Roman"/>
          <w:b/>
          <w:bCs/>
          <w:i/>
          <w:kern w:val="28"/>
          <w:sz w:val="24"/>
          <w:szCs w:val="24"/>
        </w:rPr>
        <w:t xml:space="preserve">. </w:t>
      </w:r>
      <w:r>
        <w:rPr>
          <w:rFonts w:ascii="ISOCPEUR" w:hAnsi="ISOCPEUR" w:cs="Times New Roman"/>
          <w:b/>
          <w:bCs/>
          <w:i/>
          <w:kern w:val="28"/>
          <w:sz w:val="24"/>
          <w:szCs w:val="24"/>
        </w:rPr>
        <w:t>ПЕРЕЧЕНЬ РАБОТ, ВЫПОЛНЯЕМЫХ НА ВЫСОТЕ.</w:t>
      </w:r>
    </w:p>
    <w:p w14:paraId="7AA2AFE2" w14:textId="77777777" w:rsidR="00430B38" w:rsidRDefault="00430B38" w:rsidP="00430B38">
      <w:pPr>
        <w:tabs>
          <w:tab w:val="left" w:pos="5670"/>
        </w:tabs>
        <w:autoSpaceDE w:val="0"/>
        <w:autoSpaceDN w:val="0"/>
        <w:spacing w:after="0"/>
        <w:rPr>
          <w:rFonts w:ascii="ISOCPEUR" w:hAnsi="ISOCPEUR" w:cs="Times New Roman"/>
          <w:bCs/>
          <w:i/>
          <w:kern w:val="28"/>
          <w:sz w:val="24"/>
          <w:szCs w:val="24"/>
        </w:rPr>
      </w:pPr>
    </w:p>
    <w:p w14:paraId="4D2B1470" w14:textId="278F56C7" w:rsidR="00430B38" w:rsidRDefault="00430B38" w:rsidP="00864922">
      <w:pPr>
        <w:pStyle w:val="af2"/>
        <w:numPr>
          <w:ilvl w:val="0"/>
          <w:numId w:val="16"/>
        </w:numPr>
        <w:tabs>
          <w:tab w:val="left" w:pos="5670"/>
        </w:tabs>
        <w:autoSpaceDE w:val="0"/>
        <w:autoSpaceDN w:val="0"/>
        <w:ind w:left="567"/>
        <w:rPr>
          <w:rFonts w:ascii="ISOCPEUR" w:hAnsi="ISOCPEUR"/>
          <w:bCs/>
          <w:i/>
          <w:kern w:val="28"/>
          <w:sz w:val="20"/>
          <w:szCs w:val="20"/>
        </w:rPr>
      </w:pPr>
      <w:r>
        <w:rPr>
          <w:rFonts w:ascii="ISOCPEUR" w:hAnsi="ISOCPEUR"/>
          <w:bCs/>
          <w:i/>
          <w:kern w:val="28"/>
          <w:sz w:val="20"/>
          <w:szCs w:val="20"/>
        </w:rPr>
        <w:t>Сборка вышки-туры</w:t>
      </w:r>
    </w:p>
    <w:p w14:paraId="2A555AF6" w14:textId="42B8FE24" w:rsidR="00430B38" w:rsidRDefault="00430B38" w:rsidP="00864922">
      <w:pPr>
        <w:pStyle w:val="af2"/>
        <w:numPr>
          <w:ilvl w:val="0"/>
          <w:numId w:val="16"/>
        </w:numPr>
        <w:tabs>
          <w:tab w:val="left" w:pos="5670"/>
        </w:tabs>
        <w:autoSpaceDE w:val="0"/>
        <w:autoSpaceDN w:val="0"/>
        <w:ind w:left="567"/>
        <w:rPr>
          <w:rFonts w:ascii="ISOCPEUR" w:hAnsi="ISOCPEUR"/>
          <w:bCs/>
          <w:i/>
          <w:kern w:val="28"/>
          <w:sz w:val="20"/>
          <w:szCs w:val="20"/>
        </w:rPr>
      </w:pPr>
      <w:r>
        <w:rPr>
          <w:rFonts w:ascii="ISOCPEUR" w:hAnsi="ISOCPEUR"/>
          <w:bCs/>
          <w:i/>
          <w:kern w:val="28"/>
          <w:sz w:val="20"/>
          <w:szCs w:val="20"/>
        </w:rPr>
        <w:t>Монтаж воздуховодов и элементов систем вентиляции</w:t>
      </w:r>
    </w:p>
    <w:p w14:paraId="5BBD5FDD" w14:textId="1C0F7C79" w:rsidR="00430B38" w:rsidRPr="00430B38" w:rsidRDefault="00430B38" w:rsidP="00864922">
      <w:pPr>
        <w:pStyle w:val="af2"/>
        <w:numPr>
          <w:ilvl w:val="0"/>
          <w:numId w:val="16"/>
        </w:numPr>
        <w:tabs>
          <w:tab w:val="left" w:pos="5670"/>
        </w:tabs>
        <w:autoSpaceDE w:val="0"/>
        <w:autoSpaceDN w:val="0"/>
        <w:ind w:left="567"/>
        <w:rPr>
          <w:rFonts w:ascii="ISOCPEUR" w:hAnsi="ISOCPEUR"/>
          <w:bCs/>
          <w:i/>
          <w:kern w:val="28"/>
          <w:sz w:val="20"/>
          <w:szCs w:val="20"/>
        </w:rPr>
      </w:pPr>
      <w:r>
        <w:rPr>
          <w:rFonts w:ascii="ISOCPEUR" w:hAnsi="ISOCPEUR"/>
          <w:bCs/>
          <w:i/>
          <w:kern w:val="28"/>
          <w:sz w:val="20"/>
          <w:szCs w:val="20"/>
        </w:rPr>
        <w:t>Монтаж трубопровода теплоснабжения</w:t>
      </w:r>
    </w:p>
    <w:p w14:paraId="00ED2DAD" w14:textId="77777777" w:rsidR="00CF4501" w:rsidRDefault="00CF4501" w:rsidP="00C7089F">
      <w:pPr>
        <w:tabs>
          <w:tab w:val="left" w:pos="5670"/>
        </w:tabs>
        <w:autoSpaceDE w:val="0"/>
        <w:autoSpaceDN w:val="0"/>
        <w:spacing w:after="0"/>
        <w:jc w:val="center"/>
        <w:rPr>
          <w:rFonts w:ascii="ISOCPEUR" w:hAnsi="ISOCPEUR" w:cs="Times New Roman"/>
          <w:b/>
          <w:bCs/>
          <w:i/>
          <w:kern w:val="28"/>
          <w:sz w:val="24"/>
          <w:szCs w:val="24"/>
        </w:rPr>
      </w:pPr>
    </w:p>
    <w:p w14:paraId="51B96A2A" w14:textId="3AAA8729" w:rsidR="00430B38" w:rsidRPr="0060677B" w:rsidRDefault="00430B38" w:rsidP="00430B38">
      <w:pPr>
        <w:spacing w:after="0"/>
        <w:jc w:val="center"/>
        <w:rPr>
          <w:rFonts w:ascii="ISOCPEUR" w:hAnsi="ISOCPEUR" w:cs="Times New Roman"/>
          <w:b/>
          <w:bCs/>
          <w:i/>
          <w:kern w:val="28"/>
          <w:sz w:val="24"/>
          <w:szCs w:val="24"/>
        </w:rPr>
      </w:pPr>
      <w:r>
        <w:rPr>
          <w:rFonts w:ascii="ISOCPEUR" w:hAnsi="ISOCPEUR" w:cs="Times New Roman"/>
          <w:b/>
          <w:bCs/>
          <w:i/>
          <w:kern w:val="28"/>
          <w:sz w:val="24"/>
          <w:szCs w:val="24"/>
        </w:rPr>
        <w:t>3.5</w:t>
      </w:r>
      <w:r w:rsidRPr="0060677B">
        <w:rPr>
          <w:rFonts w:ascii="ISOCPEUR" w:hAnsi="ISOCPEUR" w:cs="Times New Roman"/>
          <w:b/>
          <w:bCs/>
          <w:i/>
          <w:kern w:val="28"/>
          <w:sz w:val="24"/>
          <w:szCs w:val="24"/>
        </w:rPr>
        <w:t xml:space="preserve">. </w:t>
      </w:r>
      <w:r>
        <w:rPr>
          <w:rFonts w:ascii="ISOCPEUR" w:hAnsi="ISOCPEUR" w:cs="Times New Roman"/>
          <w:b/>
          <w:bCs/>
          <w:i/>
          <w:kern w:val="28"/>
          <w:sz w:val="24"/>
          <w:szCs w:val="24"/>
        </w:rPr>
        <w:t>ОБЯЗАННОСТИ И ПРАВА ОТВЕТСТВЕННОГО РУКОВОДИТЕЛЯ РАБОТ ООО «</w:t>
      </w:r>
      <w:r w:rsidR="000810F5" w:rsidRPr="000810F5">
        <w:rPr>
          <w:rFonts w:ascii="ISOCPEUR" w:hAnsi="ISOCPEUR" w:cs="Times New Roman"/>
          <w:b/>
          <w:bCs/>
          <w:i/>
          <w:kern w:val="28"/>
          <w:sz w:val="24"/>
          <w:szCs w:val="24"/>
        </w:rPr>
        <w:t>Наименование организации</w:t>
      </w:r>
      <w:r>
        <w:rPr>
          <w:rFonts w:ascii="ISOCPEUR" w:hAnsi="ISOCPEUR" w:cs="Times New Roman"/>
          <w:b/>
          <w:bCs/>
          <w:i/>
          <w:kern w:val="28"/>
          <w:sz w:val="24"/>
          <w:szCs w:val="24"/>
        </w:rPr>
        <w:t>».</w:t>
      </w:r>
    </w:p>
    <w:p w14:paraId="64A5BEA7" w14:textId="77777777" w:rsidR="00430B38" w:rsidRDefault="00430B38" w:rsidP="00C7089F">
      <w:pPr>
        <w:tabs>
          <w:tab w:val="left" w:pos="5670"/>
        </w:tabs>
        <w:autoSpaceDE w:val="0"/>
        <w:autoSpaceDN w:val="0"/>
        <w:spacing w:after="0"/>
        <w:jc w:val="center"/>
        <w:rPr>
          <w:rFonts w:ascii="ISOCPEUR" w:hAnsi="ISOCPEUR" w:cs="Times New Roman"/>
          <w:b/>
          <w:bCs/>
          <w:i/>
          <w:kern w:val="28"/>
          <w:sz w:val="24"/>
          <w:szCs w:val="24"/>
        </w:rPr>
      </w:pPr>
    </w:p>
    <w:p w14:paraId="0F4C6D42" w14:textId="77777777" w:rsidR="00430B38" w:rsidRPr="00430B38" w:rsidRDefault="00430B38" w:rsidP="00864922">
      <w:pPr>
        <w:pStyle w:val="af2"/>
        <w:numPr>
          <w:ilvl w:val="2"/>
          <w:numId w:val="17"/>
        </w:numPr>
        <w:contextualSpacing/>
        <w:jc w:val="both"/>
        <w:rPr>
          <w:rFonts w:ascii="ISOCPEUR" w:eastAsia="Calibri" w:hAnsi="ISOCPEUR"/>
          <w:i/>
          <w:sz w:val="20"/>
          <w:szCs w:val="20"/>
          <w:lang w:eastAsia="ar-SA"/>
        </w:rPr>
      </w:pPr>
      <w:r w:rsidRPr="00430B38">
        <w:rPr>
          <w:rFonts w:ascii="ISOCPEUR" w:eastAsia="Calibri" w:hAnsi="ISOCPEUR"/>
          <w:i/>
          <w:sz w:val="20"/>
          <w:szCs w:val="20"/>
          <w:lang w:eastAsia="ar-SA"/>
        </w:rPr>
        <w:t>Контролировать установку ограждения опасных зон, вывешивание плакатов, указателей, знаков безопасности.</w:t>
      </w:r>
    </w:p>
    <w:p w14:paraId="020840F1" w14:textId="77777777" w:rsidR="00430B38" w:rsidRPr="00430B38" w:rsidRDefault="00430B38" w:rsidP="00864922">
      <w:pPr>
        <w:pStyle w:val="af2"/>
        <w:numPr>
          <w:ilvl w:val="2"/>
          <w:numId w:val="17"/>
        </w:numPr>
        <w:contextualSpacing/>
        <w:jc w:val="both"/>
        <w:rPr>
          <w:rFonts w:ascii="ISOCPEUR" w:eastAsia="Calibri" w:hAnsi="ISOCPEUR"/>
          <w:i/>
          <w:sz w:val="20"/>
          <w:szCs w:val="20"/>
          <w:lang w:eastAsia="ar-SA"/>
        </w:rPr>
      </w:pPr>
      <w:r w:rsidRPr="00430B38">
        <w:rPr>
          <w:rFonts w:ascii="ISOCPEUR" w:eastAsia="Calibri" w:hAnsi="ISOCPEUR"/>
          <w:i/>
          <w:sz w:val="20"/>
          <w:szCs w:val="20"/>
          <w:lang w:eastAsia="ar-SA"/>
        </w:rPr>
        <w:t>Контролировать соблюдение подчинённым ему персоналом требований ППР, совместных мероприятий по безопасности труда, инструкций по охране труда, требований пожарной, промышленной и экологической безопасности.</w:t>
      </w:r>
    </w:p>
    <w:p w14:paraId="11B0075D" w14:textId="77777777" w:rsidR="00430B38" w:rsidRPr="00430B38" w:rsidRDefault="00430B38" w:rsidP="00864922">
      <w:pPr>
        <w:pStyle w:val="af2"/>
        <w:numPr>
          <w:ilvl w:val="2"/>
          <w:numId w:val="17"/>
        </w:numPr>
        <w:contextualSpacing/>
        <w:jc w:val="both"/>
        <w:rPr>
          <w:rFonts w:ascii="ISOCPEUR" w:eastAsia="Calibri" w:hAnsi="ISOCPEUR"/>
          <w:i/>
          <w:sz w:val="20"/>
          <w:szCs w:val="20"/>
          <w:lang w:eastAsia="ar-SA"/>
        </w:rPr>
      </w:pPr>
      <w:r w:rsidRPr="00430B38">
        <w:rPr>
          <w:rFonts w:ascii="ISOCPEUR" w:eastAsia="Calibri" w:hAnsi="ISOCPEUR"/>
          <w:i/>
          <w:sz w:val="20"/>
          <w:szCs w:val="20"/>
          <w:lang w:eastAsia="ar-SA"/>
        </w:rPr>
        <w:t>Обеспечивать безопасные условия труда на рабочих местах подчинённым персоналом и своевременную уборку мусора, металлолома на рабочих местах.</w:t>
      </w:r>
    </w:p>
    <w:p w14:paraId="29173BE7" w14:textId="77777777" w:rsidR="00430B38" w:rsidRPr="00430B38" w:rsidRDefault="00430B38" w:rsidP="00864922">
      <w:pPr>
        <w:pStyle w:val="af2"/>
        <w:numPr>
          <w:ilvl w:val="2"/>
          <w:numId w:val="17"/>
        </w:numPr>
        <w:contextualSpacing/>
        <w:jc w:val="both"/>
        <w:rPr>
          <w:rFonts w:ascii="ISOCPEUR" w:eastAsia="Calibri" w:hAnsi="ISOCPEUR"/>
          <w:i/>
          <w:sz w:val="20"/>
          <w:szCs w:val="20"/>
          <w:lang w:eastAsia="ar-SA"/>
        </w:rPr>
      </w:pPr>
      <w:r w:rsidRPr="00430B38">
        <w:rPr>
          <w:rFonts w:ascii="ISOCPEUR" w:eastAsia="Calibri" w:hAnsi="ISOCPEUR"/>
          <w:i/>
          <w:sz w:val="20"/>
          <w:szCs w:val="20"/>
          <w:lang w:eastAsia="ar-SA"/>
        </w:rPr>
        <w:t>Проверять наличие людей после окончания работы.</w:t>
      </w:r>
    </w:p>
    <w:p w14:paraId="7B61D179" w14:textId="77777777" w:rsidR="00430B38" w:rsidRPr="00430B38" w:rsidRDefault="00430B38" w:rsidP="00864922">
      <w:pPr>
        <w:pStyle w:val="af2"/>
        <w:numPr>
          <w:ilvl w:val="2"/>
          <w:numId w:val="17"/>
        </w:numPr>
        <w:contextualSpacing/>
        <w:jc w:val="both"/>
        <w:rPr>
          <w:rFonts w:ascii="ISOCPEUR" w:eastAsia="Calibri" w:hAnsi="ISOCPEUR"/>
          <w:i/>
          <w:sz w:val="20"/>
          <w:szCs w:val="20"/>
          <w:lang w:eastAsia="ar-SA"/>
        </w:rPr>
      </w:pPr>
      <w:r w:rsidRPr="00430B38">
        <w:rPr>
          <w:rFonts w:ascii="ISOCPEUR" w:eastAsia="Calibri" w:hAnsi="ISOCPEUR"/>
          <w:i/>
          <w:sz w:val="20"/>
          <w:szCs w:val="20"/>
          <w:lang w:eastAsia="ar-SA"/>
        </w:rPr>
        <w:t>Приостановить работы на участке в случае возникновения опасностей для здоровья и жизни подчинённого персонала, а также при нарушении технологии производства работ.</w:t>
      </w:r>
    </w:p>
    <w:p w14:paraId="72AE16E0" w14:textId="77777777" w:rsidR="00430B38" w:rsidRPr="00430B38" w:rsidRDefault="00430B38" w:rsidP="00864922">
      <w:pPr>
        <w:pStyle w:val="af2"/>
        <w:numPr>
          <w:ilvl w:val="2"/>
          <w:numId w:val="17"/>
        </w:numPr>
        <w:contextualSpacing/>
        <w:jc w:val="both"/>
        <w:rPr>
          <w:rFonts w:ascii="ISOCPEUR" w:eastAsia="Calibri" w:hAnsi="ISOCPEUR"/>
          <w:i/>
          <w:sz w:val="20"/>
          <w:szCs w:val="20"/>
          <w:lang w:eastAsia="ar-SA"/>
        </w:rPr>
      </w:pPr>
      <w:r w:rsidRPr="00430B38">
        <w:rPr>
          <w:rFonts w:ascii="ISOCPEUR" w:eastAsia="Calibri" w:hAnsi="ISOCPEUR"/>
          <w:i/>
          <w:sz w:val="20"/>
          <w:szCs w:val="20"/>
          <w:lang w:eastAsia="ar-SA"/>
        </w:rPr>
        <w:t>По мере необходимости организовывать вывоз своего мусора и отходов с места проведения работ.</w:t>
      </w:r>
    </w:p>
    <w:p w14:paraId="45900C59" w14:textId="77777777" w:rsidR="00430B38" w:rsidRDefault="00430B38" w:rsidP="00C7089F">
      <w:pPr>
        <w:tabs>
          <w:tab w:val="left" w:pos="5670"/>
        </w:tabs>
        <w:autoSpaceDE w:val="0"/>
        <w:autoSpaceDN w:val="0"/>
        <w:spacing w:after="0"/>
        <w:jc w:val="center"/>
        <w:rPr>
          <w:rFonts w:ascii="ISOCPEUR" w:hAnsi="ISOCPEUR" w:cs="Times New Roman"/>
          <w:b/>
          <w:bCs/>
          <w:i/>
          <w:kern w:val="28"/>
          <w:sz w:val="24"/>
          <w:szCs w:val="24"/>
        </w:rPr>
      </w:pPr>
    </w:p>
    <w:p w14:paraId="7DE8852A" w14:textId="3CDDC39F" w:rsidR="00430B38" w:rsidRPr="0060677B" w:rsidRDefault="00430B38" w:rsidP="00430B38">
      <w:pPr>
        <w:spacing w:after="0"/>
        <w:jc w:val="center"/>
        <w:rPr>
          <w:rFonts w:ascii="ISOCPEUR" w:hAnsi="ISOCPEUR" w:cs="Times New Roman"/>
          <w:b/>
          <w:bCs/>
          <w:i/>
          <w:kern w:val="28"/>
          <w:sz w:val="24"/>
          <w:szCs w:val="24"/>
        </w:rPr>
      </w:pPr>
      <w:r>
        <w:rPr>
          <w:rFonts w:ascii="ISOCPEUR" w:hAnsi="ISOCPEUR" w:cs="Times New Roman"/>
          <w:b/>
          <w:bCs/>
          <w:i/>
          <w:kern w:val="28"/>
          <w:sz w:val="24"/>
          <w:szCs w:val="24"/>
        </w:rPr>
        <w:t>3.6</w:t>
      </w:r>
      <w:r w:rsidRPr="0060677B">
        <w:rPr>
          <w:rFonts w:ascii="ISOCPEUR" w:hAnsi="ISOCPEUR" w:cs="Times New Roman"/>
          <w:b/>
          <w:bCs/>
          <w:i/>
          <w:kern w:val="28"/>
          <w:sz w:val="24"/>
          <w:szCs w:val="24"/>
        </w:rPr>
        <w:t xml:space="preserve">. </w:t>
      </w:r>
      <w:r>
        <w:rPr>
          <w:rFonts w:ascii="ISOCPEUR" w:hAnsi="ISOCPEUR" w:cs="Times New Roman"/>
          <w:b/>
          <w:bCs/>
          <w:i/>
          <w:kern w:val="28"/>
          <w:sz w:val="24"/>
          <w:szCs w:val="24"/>
        </w:rPr>
        <w:t>ОБЯЗАННОСТИ И ПРАВА ПРЕДСТАВИТЕЛЯ ЗАКАЗЧИКА</w:t>
      </w:r>
    </w:p>
    <w:p w14:paraId="42367997" w14:textId="77777777" w:rsidR="00430B38" w:rsidRDefault="00430B38" w:rsidP="00C7089F">
      <w:pPr>
        <w:tabs>
          <w:tab w:val="left" w:pos="5670"/>
        </w:tabs>
        <w:autoSpaceDE w:val="0"/>
        <w:autoSpaceDN w:val="0"/>
        <w:spacing w:after="0"/>
        <w:jc w:val="center"/>
        <w:rPr>
          <w:rFonts w:ascii="ISOCPEUR" w:hAnsi="ISOCPEUR" w:cs="Times New Roman"/>
          <w:b/>
          <w:bCs/>
          <w:i/>
          <w:kern w:val="28"/>
          <w:sz w:val="24"/>
          <w:szCs w:val="24"/>
        </w:rPr>
      </w:pPr>
    </w:p>
    <w:p w14:paraId="2FFFE0AD" w14:textId="77777777" w:rsidR="00DA39E2" w:rsidRPr="00DA39E2" w:rsidRDefault="00DA39E2" w:rsidP="00864922">
      <w:pPr>
        <w:pStyle w:val="af2"/>
        <w:numPr>
          <w:ilvl w:val="2"/>
          <w:numId w:val="17"/>
        </w:numPr>
        <w:contextualSpacing/>
        <w:jc w:val="both"/>
        <w:rPr>
          <w:rFonts w:ascii="ISOCPEUR" w:eastAsia="Calibri" w:hAnsi="ISOCPEUR"/>
          <w:i/>
          <w:sz w:val="20"/>
          <w:szCs w:val="20"/>
          <w:lang w:eastAsia="ar-SA"/>
        </w:rPr>
      </w:pPr>
      <w:r w:rsidRPr="00DA39E2">
        <w:rPr>
          <w:rFonts w:ascii="ISOCPEUR" w:eastAsia="Calibri" w:hAnsi="ISOCPEUR"/>
          <w:i/>
          <w:sz w:val="20"/>
          <w:szCs w:val="20"/>
          <w:lang w:eastAsia="ar-SA"/>
        </w:rPr>
        <w:t>Осуществлять общий контроль за соблюдением требований охраны труда, промышленной, пожарной и экологической безопасности.</w:t>
      </w:r>
    </w:p>
    <w:p w14:paraId="065B07AC" w14:textId="77777777" w:rsidR="00DA39E2" w:rsidRPr="00DA39E2" w:rsidRDefault="00DA39E2" w:rsidP="00864922">
      <w:pPr>
        <w:pStyle w:val="af2"/>
        <w:numPr>
          <w:ilvl w:val="2"/>
          <w:numId w:val="17"/>
        </w:numPr>
        <w:contextualSpacing/>
        <w:jc w:val="both"/>
        <w:rPr>
          <w:rFonts w:ascii="ISOCPEUR" w:eastAsia="Calibri" w:hAnsi="ISOCPEUR"/>
          <w:i/>
          <w:sz w:val="20"/>
          <w:szCs w:val="20"/>
          <w:lang w:eastAsia="ar-SA"/>
        </w:rPr>
      </w:pPr>
      <w:r w:rsidRPr="00DA39E2">
        <w:rPr>
          <w:rFonts w:ascii="ISOCPEUR" w:eastAsia="Calibri" w:hAnsi="ISOCPEUR"/>
          <w:i/>
          <w:sz w:val="20"/>
          <w:szCs w:val="20"/>
          <w:lang w:eastAsia="ar-SA"/>
        </w:rPr>
        <w:t>Проводить оперативные совещания с ответственными руководителями работ, на которых рассматриваются: ход выполнения графика работ, состояние безопасности условий труда на участках производства работ.</w:t>
      </w:r>
    </w:p>
    <w:p w14:paraId="6D41F526" w14:textId="77777777" w:rsidR="00DA39E2" w:rsidRPr="00DA39E2" w:rsidRDefault="00DA39E2" w:rsidP="00864922">
      <w:pPr>
        <w:pStyle w:val="af2"/>
        <w:numPr>
          <w:ilvl w:val="2"/>
          <w:numId w:val="17"/>
        </w:numPr>
        <w:contextualSpacing/>
        <w:jc w:val="both"/>
        <w:rPr>
          <w:rFonts w:ascii="ISOCPEUR" w:eastAsia="Calibri" w:hAnsi="ISOCPEUR"/>
          <w:i/>
          <w:sz w:val="20"/>
          <w:szCs w:val="20"/>
          <w:lang w:eastAsia="ar-SA"/>
        </w:rPr>
      </w:pPr>
      <w:r w:rsidRPr="00DA39E2">
        <w:rPr>
          <w:rFonts w:ascii="ISOCPEUR" w:eastAsia="Calibri" w:hAnsi="ISOCPEUR"/>
          <w:i/>
          <w:sz w:val="20"/>
          <w:szCs w:val="20"/>
          <w:lang w:eastAsia="ar-SA"/>
        </w:rPr>
        <w:t>Принимать своевременные меры по обеспечению безопасных условий труда.</w:t>
      </w:r>
    </w:p>
    <w:p w14:paraId="16669E54" w14:textId="77777777" w:rsidR="00DA39E2" w:rsidRPr="00DA39E2" w:rsidRDefault="00DA39E2" w:rsidP="00864922">
      <w:pPr>
        <w:pStyle w:val="af2"/>
        <w:numPr>
          <w:ilvl w:val="2"/>
          <w:numId w:val="17"/>
        </w:numPr>
        <w:contextualSpacing/>
        <w:jc w:val="both"/>
        <w:rPr>
          <w:rFonts w:ascii="ISOCPEUR" w:eastAsia="Calibri" w:hAnsi="ISOCPEUR"/>
          <w:i/>
          <w:sz w:val="20"/>
          <w:szCs w:val="20"/>
          <w:lang w:eastAsia="ar-SA"/>
        </w:rPr>
      </w:pPr>
      <w:r w:rsidRPr="00DA39E2">
        <w:rPr>
          <w:rFonts w:ascii="ISOCPEUR" w:eastAsia="Calibri" w:hAnsi="ISOCPEUR"/>
          <w:i/>
          <w:sz w:val="20"/>
          <w:szCs w:val="20"/>
          <w:lang w:eastAsia="ar-SA"/>
        </w:rPr>
        <w:t>Приостановить работы в случае возникновения опасности для жизни и здоровья участников работ, грубого нарушения технологии и ведения работ с отступлением от правил охраны труда.</w:t>
      </w:r>
    </w:p>
    <w:p w14:paraId="79D4C92A" w14:textId="77777777" w:rsidR="00DA39E2" w:rsidRPr="00DA39E2" w:rsidRDefault="00DA39E2" w:rsidP="00864922">
      <w:pPr>
        <w:pStyle w:val="af2"/>
        <w:numPr>
          <w:ilvl w:val="2"/>
          <w:numId w:val="17"/>
        </w:numPr>
        <w:contextualSpacing/>
        <w:jc w:val="both"/>
        <w:rPr>
          <w:rFonts w:ascii="ISOCPEUR" w:eastAsia="Calibri" w:hAnsi="ISOCPEUR"/>
          <w:i/>
          <w:sz w:val="20"/>
          <w:szCs w:val="20"/>
          <w:lang w:eastAsia="ar-SA"/>
        </w:rPr>
      </w:pPr>
      <w:r w:rsidRPr="00DA39E2">
        <w:rPr>
          <w:rFonts w:ascii="ISOCPEUR" w:eastAsia="Calibri" w:hAnsi="ISOCPEUR"/>
          <w:i/>
          <w:sz w:val="20"/>
          <w:szCs w:val="20"/>
          <w:lang w:eastAsia="ar-SA"/>
        </w:rPr>
        <w:t>Отстранить от работы лиц, виновных в грубом нарушении правил безопасности и противопожарных норм, производственной дисциплины и технологии работ.</w:t>
      </w:r>
    </w:p>
    <w:p w14:paraId="7336497D" w14:textId="77777777" w:rsidR="00DA39E2" w:rsidRPr="00DA39E2" w:rsidRDefault="00DA39E2" w:rsidP="00864922">
      <w:pPr>
        <w:pStyle w:val="af2"/>
        <w:numPr>
          <w:ilvl w:val="2"/>
          <w:numId w:val="17"/>
        </w:numPr>
        <w:contextualSpacing/>
        <w:jc w:val="both"/>
        <w:rPr>
          <w:rFonts w:ascii="ISOCPEUR" w:eastAsia="Calibri" w:hAnsi="ISOCPEUR"/>
          <w:i/>
          <w:sz w:val="20"/>
          <w:szCs w:val="20"/>
          <w:lang w:eastAsia="ar-SA"/>
        </w:rPr>
      </w:pPr>
      <w:r w:rsidRPr="00DA39E2">
        <w:rPr>
          <w:rFonts w:ascii="ISOCPEUR" w:eastAsia="Calibri" w:hAnsi="ISOCPEUR"/>
          <w:i/>
          <w:sz w:val="20"/>
          <w:szCs w:val="20"/>
          <w:lang w:eastAsia="ar-SA"/>
        </w:rPr>
        <w:t>Принять выполненные работы с надлежащим качеством от Подрядчика.</w:t>
      </w:r>
    </w:p>
    <w:p w14:paraId="6E70AFC2" w14:textId="6D5E2D83" w:rsidR="00A35AD7" w:rsidRPr="0060677B" w:rsidRDefault="00A35AD7" w:rsidP="00A35AD7">
      <w:pPr>
        <w:pStyle w:val="2"/>
        <w:ind w:right="126"/>
        <w:jc w:val="right"/>
        <w:rPr>
          <w:b/>
          <w:szCs w:val="24"/>
        </w:rPr>
      </w:pPr>
    </w:p>
    <w:p w14:paraId="6C3A4507" w14:textId="77777777" w:rsidR="00E64215" w:rsidRPr="0060677B" w:rsidRDefault="00E64215" w:rsidP="00700C3B">
      <w:pPr>
        <w:shd w:val="clear" w:color="auto" w:fill="FCFCFC"/>
        <w:spacing w:after="0" w:line="240" w:lineRule="auto"/>
        <w:rPr>
          <w:rFonts w:ascii="ISOCPEUR" w:eastAsia="Calibri" w:hAnsi="ISOCPEUR" w:cs="Times New Roman"/>
          <w:i/>
          <w:kern w:val="28"/>
          <w:sz w:val="20"/>
          <w:szCs w:val="20"/>
          <w:lang w:eastAsia="en-US"/>
        </w:rPr>
      </w:pPr>
    </w:p>
    <w:p w14:paraId="45547D9B" w14:textId="77777777" w:rsidR="00700C3B" w:rsidRPr="0060677B" w:rsidRDefault="00700C3B" w:rsidP="00FB3CAD">
      <w:pPr>
        <w:pStyle w:val="formattext"/>
        <w:ind w:firstLine="426"/>
        <w:jc w:val="both"/>
        <w:rPr>
          <w:rFonts w:ascii="ISOCPEUR" w:eastAsia="Calibri" w:hAnsi="ISOCPEUR"/>
          <w:b/>
          <w:i/>
          <w:snapToGrid w:val="0"/>
          <w:kern w:val="28"/>
          <w:sz w:val="20"/>
          <w:szCs w:val="20"/>
          <w:lang w:eastAsia="en-US"/>
        </w:rPr>
      </w:pPr>
    </w:p>
    <w:p w14:paraId="18AFFAA7" w14:textId="17D74E01" w:rsidR="00E64215" w:rsidRPr="0060677B" w:rsidRDefault="00FC3A70" w:rsidP="00E64215">
      <w:pPr>
        <w:ind w:left="360"/>
        <w:jc w:val="center"/>
        <w:rPr>
          <w:rFonts w:ascii="ISOCPEUR" w:hAnsi="ISOCPEUR" w:cs="Times New Roman"/>
          <w:b/>
          <w:bCs/>
          <w:i/>
          <w:kern w:val="28"/>
          <w:sz w:val="24"/>
          <w:szCs w:val="24"/>
        </w:rPr>
      </w:pPr>
      <w:r>
        <w:rPr>
          <w:rFonts w:ascii="ISOCPEUR" w:hAnsi="ISOCPEUR" w:cs="Times New Roman"/>
          <w:b/>
          <w:bCs/>
          <w:i/>
          <w:kern w:val="28"/>
          <w:sz w:val="24"/>
          <w:szCs w:val="24"/>
        </w:rPr>
        <w:t>4.</w:t>
      </w:r>
      <w:r w:rsidR="00E64215" w:rsidRPr="0060677B">
        <w:rPr>
          <w:rFonts w:ascii="ISOCPEUR" w:hAnsi="ISOCPEUR" w:cs="Times New Roman"/>
          <w:b/>
          <w:bCs/>
          <w:i/>
          <w:kern w:val="28"/>
          <w:sz w:val="24"/>
          <w:szCs w:val="24"/>
        </w:rPr>
        <w:t>. ГРАФИК ПРОИЗВОДСТВА РАБОТ</w:t>
      </w:r>
    </w:p>
    <w:p w14:paraId="376BEF03" w14:textId="77777777" w:rsidR="00E64215" w:rsidRPr="0060677B" w:rsidRDefault="00E64215" w:rsidP="00E64215">
      <w:pPr>
        <w:pStyle w:val="af0"/>
        <w:tabs>
          <w:tab w:val="left" w:pos="720"/>
        </w:tabs>
        <w:jc w:val="right"/>
        <w:rPr>
          <w:rFonts w:ascii="ISOCPEUR" w:hAnsi="ISOCPEUR"/>
          <w:bCs/>
          <w:i/>
          <w:kern w:val="28"/>
          <w:szCs w:val="24"/>
        </w:rPr>
      </w:pPr>
    </w:p>
    <w:tbl>
      <w:tblPr>
        <w:tblW w:w="9818" w:type="dxa"/>
        <w:tblInd w:w="93" w:type="dxa"/>
        <w:tblLook w:val="04A0" w:firstRow="1" w:lastRow="0" w:firstColumn="1" w:lastColumn="0" w:noHBand="0" w:noVBand="1"/>
      </w:tblPr>
      <w:tblGrid>
        <w:gridCol w:w="582"/>
        <w:gridCol w:w="4536"/>
        <w:gridCol w:w="940"/>
        <w:gridCol w:w="940"/>
        <w:gridCol w:w="940"/>
        <w:gridCol w:w="940"/>
        <w:gridCol w:w="940"/>
      </w:tblGrid>
      <w:tr w:rsidR="00FC3A70" w:rsidRPr="00FC3A70" w14:paraId="27F4F9AF" w14:textId="77777777" w:rsidTr="00FC3A70">
        <w:trPr>
          <w:trHeight w:val="36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62A54" w14:textId="77777777" w:rsidR="00FC3A70" w:rsidRPr="00FC3A70" w:rsidRDefault="00FC3A70" w:rsidP="00FC3A70">
            <w:pPr>
              <w:suppressAutoHyphens w:val="0"/>
              <w:spacing w:after="0" w:line="240" w:lineRule="auto"/>
              <w:jc w:val="center"/>
              <w:rPr>
                <w:rFonts w:cs="Times New Roman"/>
                <w:b/>
                <w:bCs/>
                <w:color w:val="000000"/>
                <w:lang w:eastAsia="ru-RU"/>
              </w:rPr>
            </w:pPr>
            <w:r w:rsidRPr="00FC3A70">
              <w:rPr>
                <w:rFonts w:cs="Times New Roman"/>
                <w:b/>
                <w:bCs/>
                <w:color w:val="000000"/>
                <w:lang w:eastAsia="ru-RU"/>
              </w:rPr>
              <w:t>№ п/п</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2B37A" w14:textId="77777777" w:rsidR="00FC3A70" w:rsidRPr="00FC3A70" w:rsidRDefault="00FC3A70" w:rsidP="00FC3A70">
            <w:pPr>
              <w:suppressAutoHyphens w:val="0"/>
              <w:spacing w:after="0" w:line="240" w:lineRule="auto"/>
              <w:jc w:val="center"/>
              <w:rPr>
                <w:rFonts w:cs="Times New Roman"/>
                <w:b/>
                <w:bCs/>
                <w:color w:val="000000"/>
                <w:lang w:eastAsia="ru-RU"/>
              </w:rPr>
            </w:pPr>
            <w:r w:rsidRPr="00FC3A70">
              <w:rPr>
                <w:rFonts w:cs="Times New Roman"/>
                <w:b/>
                <w:bCs/>
                <w:color w:val="000000"/>
                <w:lang w:eastAsia="ru-RU"/>
              </w:rPr>
              <w:t>Наименование работ</w:t>
            </w:r>
          </w:p>
        </w:tc>
        <w:tc>
          <w:tcPr>
            <w:tcW w:w="47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3E3C3CCA" w14:textId="77777777" w:rsidR="00FC3A70" w:rsidRPr="00FC3A70" w:rsidRDefault="00FC3A70" w:rsidP="00FC3A70">
            <w:pPr>
              <w:suppressAutoHyphens w:val="0"/>
              <w:spacing w:after="0" w:line="240" w:lineRule="auto"/>
              <w:jc w:val="center"/>
              <w:rPr>
                <w:rFonts w:cs="Times New Roman"/>
                <w:b/>
                <w:bCs/>
                <w:color w:val="000000"/>
                <w:lang w:eastAsia="ru-RU"/>
              </w:rPr>
            </w:pPr>
            <w:r w:rsidRPr="00FC3A70">
              <w:rPr>
                <w:rFonts w:cs="Times New Roman"/>
                <w:b/>
                <w:bCs/>
                <w:color w:val="000000"/>
                <w:lang w:eastAsia="ru-RU"/>
              </w:rPr>
              <w:t>Сроки проведения работ</w:t>
            </w:r>
          </w:p>
        </w:tc>
      </w:tr>
      <w:tr w:rsidR="00FC3A70" w:rsidRPr="00FC3A70" w14:paraId="41650A54" w14:textId="77777777" w:rsidTr="00FC3A70">
        <w:trPr>
          <w:trHeight w:val="585"/>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C1B826A" w14:textId="77777777" w:rsidR="00FC3A70" w:rsidRPr="00FC3A70" w:rsidRDefault="00FC3A70" w:rsidP="00FC3A70">
            <w:pPr>
              <w:suppressAutoHyphens w:val="0"/>
              <w:spacing w:after="0" w:line="240" w:lineRule="auto"/>
              <w:rPr>
                <w:rFonts w:cs="Times New Roman"/>
                <w:b/>
                <w:bCs/>
                <w:color w:val="000000"/>
                <w:lang w:eastAsia="ru-RU"/>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46672687" w14:textId="77777777" w:rsidR="00FC3A70" w:rsidRPr="00FC3A70" w:rsidRDefault="00FC3A70" w:rsidP="00FC3A70">
            <w:pPr>
              <w:suppressAutoHyphens w:val="0"/>
              <w:spacing w:after="0" w:line="240" w:lineRule="auto"/>
              <w:rPr>
                <w:rFonts w:cs="Times New Roman"/>
                <w:b/>
                <w:bCs/>
                <w:color w:val="000000"/>
                <w:lang w:eastAsia="ru-RU"/>
              </w:rPr>
            </w:pPr>
          </w:p>
        </w:tc>
        <w:tc>
          <w:tcPr>
            <w:tcW w:w="940" w:type="dxa"/>
            <w:tcBorders>
              <w:top w:val="nil"/>
              <w:left w:val="nil"/>
              <w:bottom w:val="single" w:sz="4" w:space="0" w:color="auto"/>
              <w:right w:val="single" w:sz="4" w:space="0" w:color="auto"/>
            </w:tcBorders>
            <w:shd w:val="clear" w:color="auto" w:fill="auto"/>
            <w:vAlign w:val="bottom"/>
            <w:hideMark/>
          </w:tcPr>
          <w:p w14:paraId="7E3DD2D8" w14:textId="77777777" w:rsidR="00FC3A70" w:rsidRPr="00FC3A70" w:rsidRDefault="00FC3A70" w:rsidP="00FC3A70">
            <w:pPr>
              <w:suppressAutoHyphens w:val="0"/>
              <w:spacing w:after="0" w:line="240" w:lineRule="auto"/>
              <w:jc w:val="center"/>
              <w:rPr>
                <w:rFonts w:cs="Times New Roman"/>
                <w:b/>
                <w:bCs/>
                <w:color w:val="000000"/>
                <w:lang w:eastAsia="ru-RU"/>
              </w:rPr>
            </w:pPr>
            <w:r w:rsidRPr="00FC3A70">
              <w:rPr>
                <w:rFonts w:cs="Times New Roman"/>
                <w:b/>
                <w:bCs/>
                <w:color w:val="000000"/>
                <w:lang w:eastAsia="ru-RU"/>
              </w:rPr>
              <w:t>1-15    авг.</w:t>
            </w:r>
          </w:p>
        </w:tc>
        <w:tc>
          <w:tcPr>
            <w:tcW w:w="940" w:type="dxa"/>
            <w:tcBorders>
              <w:top w:val="nil"/>
              <w:left w:val="nil"/>
              <w:bottom w:val="single" w:sz="4" w:space="0" w:color="auto"/>
              <w:right w:val="single" w:sz="4" w:space="0" w:color="auto"/>
            </w:tcBorders>
            <w:shd w:val="clear" w:color="auto" w:fill="auto"/>
            <w:vAlign w:val="bottom"/>
            <w:hideMark/>
          </w:tcPr>
          <w:p w14:paraId="24CEA573" w14:textId="77777777" w:rsidR="00FC3A70" w:rsidRPr="00FC3A70" w:rsidRDefault="00FC3A70" w:rsidP="00FC3A70">
            <w:pPr>
              <w:suppressAutoHyphens w:val="0"/>
              <w:spacing w:after="0" w:line="240" w:lineRule="auto"/>
              <w:jc w:val="center"/>
              <w:rPr>
                <w:rFonts w:cs="Times New Roman"/>
                <w:b/>
                <w:bCs/>
                <w:color w:val="000000"/>
                <w:lang w:eastAsia="ru-RU"/>
              </w:rPr>
            </w:pPr>
            <w:r w:rsidRPr="00FC3A70">
              <w:rPr>
                <w:rFonts w:cs="Times New Roman"/>
                <w:b/>
                <w:bCs/>
                <w:color w:val="000000"/>
                <w:lang w:eastAsia="ru-RU"/>
              </w:rPr>
              <w:t>15-31 авг.</w:t>
            </w:r>
          </w:p>
        </w:tc>
        <w:tc>
          <w:tcPr>
            <w:tcW w:w="940" w:type="dxa"/>
            <w:tcBorders>
              <w:top w:val="nil"/>
              <w:left w:val="nil"/>
              <w:bottom w:val="single" w:sz="4" w:space="0" w:color="auto"/>
              <w:right w:val="single" w:sz="4" w:space="0" w:color="auto"/>
            </w:tcBorders>
            <w:shd w:val="clear" w:color="auto" w:fill="auto"/>
            <w:vAlign w:val="bottom"/>
            <w:hideMark/>
          </w:tcPr>
          <w:p w14:paraId="26AE05B8" w14:textId="77777777" w:rsidR="00FC3A70" w:rsidRPr="00FC3A70" w:rsidRDefault="00FC3A70" w:rsidP="00FC3A70">
            <w:pPr>
              <w:suppressAutoHyphens w:val="0"/>
              <w:spacing w:after="0" w:line="240" w:lineRule="auto"/>
              <w:jc w:val="center"/>
              <w:rPr>
                <w:rFonts w:cs="Times New Roman"/>
                <w:b/>
                <w:bCs/>
                <w:color w:val="000000"/>
                <w:lang w:eastAsia="ru-RU"/>
              </w:rPr>
            </w:pPr>
            <w:r w:rsidRPr="00FC3A70">
              <w:rPr>
                <w:rFonts w:cs="Times New Roman"/>
                <w:b/>
                <w:bCs/>
                <w:color w:val="000000"/>
                <w:lang w:eastAsia="ru-RU"/>
              </w:rPr>
              <w:t>1-15 сент.</w:t>
            </w:r>
          </w:p>
        </w:tc>
        <w:tc>
          <w:tcPr>
            <w:tcW w:w="940" w:type="dxa"/>
            <w:tcBorders>
              <w:top w:val="nil"/>
              <w:left w:val="nil"/>
              <w:bottom w:val="single" w:sz="4" w:space="0" w:color="auto"/>
              <w:right w:val="single" w:sz="4" w:space="0" w:color="auto"/>
            </w:tcBorders>
            <w:shd w:val="clear" w:color="auto" w:fill="auto"/>
            <w:vAlign w:val="bottom"/>
            <w:hideMark/>
          </w:tcPr>
          <w:p w14:paraId="7D1E2E9E" w14:textId="77777777" w:rsidR="00FC3A70" w:rsidRPr="00FC3A70" w:rsidRDefault="00FC3A70" w:rsidP="00FC3A70">
            <w:pPr>
              <w:suppressAutoHyphens w:val="0"/>
              <w:spacing w:after="0" w:line="240" w:lineRule="auto"/>
              <w:jc w:val="center"/>
              <w:rPr>
                <w:rFonts w:cs="Times New Roman"/>
                <w:b/>
                <w:bCs/>
                <w:color w:val="000000"/>
                <w:lang w:eastAsia="ru-RU"/>
              </w:rPr>
            </w:pPr>
            <w:r w:rsidRPr="00FC3A70">
              <w:rPr>
                <w:rFonts w:cs="Times New Roman"/>
                <w:b/>
                <w:bCs/>
                <w:color w:val="000000"/>
                <w:lang w:eastAsia="ru-RU"/>
              </w:rPr>
              <w:t>15-30 сент.</w:t>
            </w:r>
          </w:p>
        </w:tc>
        <w:tc>
          <w:tcPr>
            <w:tcW w:w="940" w:type="dxa"/>
            <w:tcBorders>
              <w:top w:val="nil"/>
              <w:left w:val="nil"/>
              <w:bottom w:val="single" w:sz="4" w:space="0" w:color="auto"/>
              <w:right w:val="single" w:sz="4" w:space="0" w:color="auto"/>
            </w:tcBorders>
            <w:shd w:val="clear" w:color="auto" w:fill="auto"/>
            <w:vAlign w:val="bottom"/>
            <w:hideMark/>
          </w:tcPr>
          <w:p w14:paraId="09EF6E3F" w14:textId="77777777" w:rsidR="00FC3A70" w:rsidRPr="00FC3A70" w:rsidRDefault="00FC3A70" w:rsidP="00FC3A70">
            <w:pPr>
              <w:suppressAutoHyphens w:val="0"/>
              <w:spacing w:after="0" w:line="240" w:lineRule="auto"/>
              <w:jc w:val="center"/>
              <w:rPr>
                <w:rFonts w:cs="Times New Roman"/>
                <w:b/>
                <w:bCs/>
                <w:color w:val="000000"/>
                <w:lang w:eastAsia="ru-RU"/>
              </w:rPr>
            </w:pPr>
            <w:r w:rsidRPr="00FC3A70">
              <w:rPr>
                <w:rFonts w:cs="Times New Roman"/>
                <w:b/>
                <w:bCs/>
                <w:color w:val="000000"/>
                <w:lang w:eastAsia="ru-RU"/>
              </w:rPr>
              <w:t>1-15    окт.</w:t>
            </w:r>
          </w:p>
        </w:tc>
      </w:tr>
      <w:tr w:rsidR="00FC3A70" w:rsidRPr="00FC3A70" w14:paraId="6FD80861" w14:textId="77777777" w:rsidTr="00FC3A70">
        <w:trPr>
          <w:trHeight w:val="49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5C4A0F22" w14:textId="77777777" w:rsidR="00FC3A70" w:rsidRPr="00FC3A70" w:rsidRDefault="00FC3A70" w:rsidP="00FC3A70">
            <w:pPr>
              <w:suppressAutoHyphens w:val="0"/>
              <w:spacing w:after="0" w:line="240" w:lineRule="auto"/>
              <w:jc w:val="center"/>
              <w:rPr>
                <w:rFonts w:cs="Times New Roman"/>
                <w:i/>
                <w:iCs/>
                <w:color w:val="000000"/>
                <w:lang w:eastAsia="ru-RU"/>
              </w:rPr>
            </w:pPr>
            <w:r w:rsidRPr="00FC3A70">
              <w:rPr>
                <w:rFonts w:cs="Times New Roman"/>
                <w:i/>
                <w:iCs/>
                <w:color w:val="000000"/>
                <w:lang w:eastAsia="ru-RU"/>
              </w:rPr>
              <w:t>1</w:t>
            </w:r>
          </w:p>
        </w:tc>
        <w:tc>
          <w:tcPr>
            <w:tcW w:w="4536" w:type="dxa"/>
            <w:tcBorders>
              <w:top w:val="nil"/>
              <w:left w:val="nil"/>
              <w:bottom w:val="single" w:sz="4" w:space="0" w:color="auto"/>
              <w:right w:val="single" w:sz="4" w:space="0" w:color="auto"/>
            </w:tcBorders>
            <w:shd w:val="clear" w:color="auto" w:fill="auto"/>
            <w:vAlign w:val="bottom"/>
            <w:hideMark/>
          </w:tcPr>
          <w:p w14:paraId="2033644B" w14:textId="77777777" w:rsidR="00FC3A70" w:rsidRPr="00FC3A70" w:rsidRDefault="00FC3A70" w:rsidP="00FC3A70">
            <w:pPr>
              <w:suppressAutoHyphens w:val="0"/>
              <w:spacing w:after="0" w:line="240" w:lineRule="auto"/>
              <w:rPr>
                <w:rFonts w:cs="Times New Roman"/>
                <w:i/>
                <w:iCs/>
                <w:color w:val="000000"/>
                <w:sz w:val="18"/>
                <w:szCs w:val="18"/>
                <w:lang w:eastAsia="ru-RU"/>
              </w:rPr>
            </w:pPr>
            <w:r w:rsidRPr="00FC3A70">
              <w:rPr>
                <w:rFonts w:cs="Times New Roman"/>
                <w:i/>
                <w:iCs/>
                <w:color w:val="000000"/>
                <w:sz w:val="18"/>
                <w:szCs w:val="18"/>
                <w:lang w:eastAsia="ru-RU"/>
              </w:rPr>
              <w:t>Строительные работы (пробивка отверстий, демонтажные работы и пр.)</w:t>
            </w:r>
          </w:p>
        </w:tc>
        <w:tc>
          <w:tcPr>
            <w:tcW w:w="940" w:type="dxa"/>
            <w:tcBorders>
              <w:top w:val="nil"/>
              <w:left w:val="nil"/>
              <w:bottom w:val="single" w:sz="4" w:space="0" w:color="auto"/>
              <w:right w:val="single" w:sz="4" w:space="0" w:color="auto"/>
            </w:tcBorders>
            <w:shd w:val="clear" w:color="000000" w:fill="808080"/>
            <w:noWrap/>
            <w:vAlign w:val="bottom"/>
            <w:hideMark/>
          </w:tcPr>
          <w:p w14:paraId="6E9B5C06" w14:textId="77777777" w:rsidR="00FC3A70" w:rsidRPr="00FC3A70" w:rsidRDefault="00FC3A70" w:rsidP="00FC3A70">
            <w:pPr>
              <w:suppressAutoHyphens w:val="0"/>
              <w:spacing w:after="0" w:line="240" w:lineRule="auto"/>
              <w:rPr>
                <w:rFonts w:cs="Times New Roman"/>
                <w:b/>
                <w:bCs/>
                <w:i/>
                <w:iCs/>
                <w:color w:val="000000"/>
                <w:lang w:eastAsia="ru-RU"/>
              </w:rPr>
            </w:pPr>
            <w:r w:rsidRPr="00FC3A70">
              <w:rPr>
                <w:rFonts w:cs="Times New Roman"/>
                <w:b/>
                <w:bCs/>
                <w:i/>
                <w:iCs/>
                <w:color w:val="000000"/>
                <w:lang w:eastAsia="ru-RU"/>
              </w:rPr>
              <w:t> </w:t>
            </w:r>
          </w:p>
        </w:tc>
        <w:tc>
          <w:tcPr>
            <w:tcW w:w="940" w:type="dxa"/>
            <w:tcBorders>
              <w:top w:val="nil"/>
              <w:left w:val="nil"/>
              <w:bottom w:val="single" w:sz="4" w:space="0" w:color="auto"/>
              <w:right w:val="single" w:sz="4" w:space="0" w:color="auto"/>
            </w:tcBorders>
            <w:shd w:val="clear" w:color="000000" w:fill="808080"/>
            <w:noWrap/>
            <w:vAlign w:val="bottom"/>
            <w:hideMark/>
          </w:tcPr>
          <w:p w14:paraId="592636A8" w14:textId="77777777" w:rsidR="00FC3A70" w:rsidRPr="00FC3A70" w:rsidRDefault="00FC3A70" w:rsidP="00FC3A70">
            <w:pPr>
              <w:suppressAutoHyphens w:val="0"/>
              <w:spacing w:after="0" w:line="240" w:lineRule="auto"/>
              <w:jc w:val="right"/>
              <w:rPr>
                <w:rFonts w:cs="Times New Roman"/>
                <w:b/>
                <w:bCs/>
                <w:i/>
                <w:iCs/>
                <w:color w:val="000000"/>
                <w:lang w:eastAsia="ru-RU"/>
              </w:rPr>
            </w:pPr>
            <w:r w:rsidRPr="00FC3A70">
              <w:rPr>
                <w:rFonts w:cs="Times New Roman"/>
                <w:b/>
                <w:bCs/>
                <w:i/>
                <w:iCs/>
                <w:color w:val="000000"/>
                <w:lang w:eastAsia="ru-RU"/>
              </w:rPr>
              <w:t>15.авг</w:t>
            </w:r>
          </w:p>
        </w:tc>
        <w:tc>
          <w:tcPr>
            <w:tcW w:w="940" w:type="dxa"/>
            <w:tcBorders>
              <w:top w:val="nil"/>
              <w:left w:val="nil"/>
              <w:bottom w:val="single" w:sz="4" w:space="0" w:color="auto"/>
              <w:right w:val="single" w:sz="4" w:space="0" w:color="auto"/>
            </w:tcBorders>
            <w:shd w:val="clear" w:color="auto" w:fill="auto"/>
            <w:noWrap/>
            <w:vAlign w:val="bottom"/>
            <w:hideMark/>
          </w:tcPr>
          <w:p w14:paraId="2A0BBB33"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1F196A26"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2D09E662"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r>
      <w:tr w:rsidR="00FC3A70" w:rsidRPr="00FC3A70" w14:paraId="48262D48" w14:textId="77777777" w:rsidTr="00FC3A7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4DC655B7" w14:textId="77777777" w:rsidR="00FC3A70" w:rsidRPr="00FC3A70" w:rsidRDefault="00FC3A70" w:rsidP="00FC3A70">
            <w:pPr>
              <w:suppressAutoHyphens w:val="0"/>
              <w:spacing w:after="0" w:line="240" w:lineRule="auto"/>
              <w:jc w:val="center"/>
              <w:rPr>
                <w:rFonts w:cs="Times New Roman"/>
                <w:i/>
                <w:iCs/>
                <w:color w:val="000000"/>
                <w:lang w:eastAsia="ru-RU"/>
              </w:rPr>
            </w:pPr>
            <w:r w:rsidRPr="00FC3A70">
              <w:rPr>
                <w:rFonts w:cs="Times New Roman"/>
                <w:i/>
                <w:iCs/>
                <w:color w:val="000000"/>
                <w:lang w:eastAsia="ru-RU"/>
              </w:rPr>
              <w:t>2</w:t>
            </w:r>
          </w:p>
        </w:tc>
        <w:tc>
          <w:tcPr>
            <w:tcW w:w="4536" w:type="dxa"/>
            <w:tcBorders>
              <w:top w:val="nil"/>
              <w:left w:val="nil"/>
              <w:bottom w:val="single" w:sz="4" w:space="0" w:color="auto"/>
              <w:right w:val="single" w:sz="4" w:space="0" w:color="auto"/>
            </w:tcBorders>
            <w:shd w:val="clear" w:color="auto" w:fill="auto"/>
            <w:vAlign w:val="bottom"/>
            <w:hideMark/>
          </w:tcPr>
          <w:p w14:paraId="0506399F" w14:textId="77777777" w:rsidR="00FC3A70" w:rsidRDefault="00FC3A70" w:rsidP="00FC3A70">
            <w:pPr>
              <w:suppressAutoHyphens w:val="0"/>
              <w:spacing w:after="0" w:line="240" w:lineRule="auto"/>
              <w:rPr>
                <w:rFonts w:cs="Times New Roman"/>
                <w:i/>
                <w:iCs/>
                <w:color w:val="000000"/>
                <w:sz w:val="18"/>
                <w:szCs w:val="18"/>
                <w:lang w:eastAsia="ru-RU"/>
              </w:rPr>
            </w:pPr>
            <w:r w:rsidRPr="00FC3A70">
              <w:rPr>
                <w:rFonts w:cs="Times New Roman"/>
                <w:i/>
                <w:iCs/>
                <w:color w:val="000000"/>
                <w:sz w:val="18"/>
                <w:szCs w:val="18"/>
                <w:lang w:eastAsia="ru-RU"/>
              </w:rPr>
              <w:t xml:space="preserve">Поставка и монтаж воздуховодов </w:t>
            </w:r>
          </w:p>
          <w:p w14:paraId="4CD33DA6" w14:textId="77777777" w:rsidR="00FC3A70" w:rsidRPr="00FC3A70" w:rsidRDefault="00FC3A70" w:rsidP="00FC3A70">
            <w:pPr>
              <w:suppressAutoHyphens w:val="0"/>
              <w:spacing w:after="0" w:line="240" w:lineRule="auto"/>
              <w:rPr>
                <w:rFonts w:cs="Times New Roman"/>
                <w:i/>
                <w:iCs/>
                <w:color w:val="000000"/>
                <w:sz w:val="18"/>
                <w:szCs w:val="18"/>
                <w:lang w:eastAsia="ru-RU"/>
              </w:rPr>
            </w:pPr>
          </w:p>
        </w:tc>
        <w:tc>
          <w:tcPr>
            <w:tcW w:w="940" w:type="dxa"/>
            <w:tcBorders>
              <w:top w:val="nil"/>
              <w:left w:val="nil"/>
              <w:bottom w:val="single" w:sz="4" w:space="0" w:color="auto"/>
              <w:right w:val="single" w:sz="4" w:space="0" w:color="auto"/>
            </w:tcBorders>
            <w:shd w:val="clear" w:color="000000" w:fill="808080"/>
            <w:noWrap/>
            <w:vAlign w:val="bottom"/>
            <w:hideMark/>
          </w:tcPr>
          <w:p w14:paraId="5EF0DFEC"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000000" w:fill="808080"/>
            <w:noWrap/>
            <w:vAlign w:val="bottom"/>
            <w:hideMark/>
          </w:tcPr>
          <w:p w14:paraId="59CB39AC"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000000" w:fill="808080"/>
            <w:noWrap/>
            <w:vAlign w:val="bottom"/>
            <w:hideMark/>
          </w:tcPr>
          <w:p w14:paraId="64706CA0" w14:textId="77777777" w:rsidR="00FC3A70" w:rsidRPr="00FC3A70" w:rsidRDefault="00FC3A70" w:rsidP="00FC3A70">
            <w:pPr>
              <w:suppressAutoHyphens w:val="0"/>
              <w:spacing w:after="0" w:line="240" w:lineRule="auto"/>
              <w:jc w:val="right"/>
              <w:rPr>
                <w:rFonts w:cs="Times New Roman"/>
                <w:b/>
                <w:bCs/>
                <w:i/>
                <w:iCs/>
                <w:color w:val="000000"/>
                <w:lang w:eastAsia="ru-RU"/>
              </w:rPr>
            </w:pPr>
            <w:r w:rsidRPr="00FC3A70">
              <w:rPr>
                <w:rFonts w:cs="Times New Roman"/>
                <w:b/>
                <w:bCs/>
                <w:i/>
                <w:iCs/>
                <w:color w:val="000000"/>
                <w:lang w:eastAsia="ru-RU"/>
              </w:rPr>
              <w:t>15.сен</w:t>
            </w:r>
          </w:p>
        </w:tc>
        <w:tc>
          <w:tcPr>
            <w:tcW w:w="940" w:type="dxa"/>
            <w:tcBorders>
              <w:top w:val="nil"/>
              <w:left w:val="nil"/>
              <w:bottom w:val="single" w:sz="4" w:space="0" w:color="auto"/>
              <w:right w:val="single" w:sz="4" w:space="0" w:color="auto"/>
            </w:tcBorders>
            <w:shd w:val="clear" w:color="auto" w:fill="auto"/>
            <w:noWrap/>
            <w:vAlign w:val="bottom"/>
            <w:hideMark/>
          </w:tcPr>
          <w:p w14:paraId="48041A9B"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607D7609"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r>
      <w:tr w:rsidR="00FC3A70" w:rsidRPr="00FC3A70" w14:paraId="53FEEDEC" w14:textId="77777777" w:rsidTr="00FC3A7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7BA40037" w14:textId="77777777" w:rsidR="00FC3A70" w:rsidRPr="00FC3A70" w:rsidRDefault="00FC3A70" w:rsidP="00FC3A70">
            <w:pPr>
              <w:suppressAutoHyphens w:val="0"/>
              <w:spacing w:after="0" w:line="240" w:lineRule="auto"/>
              <w:jc w:val="center"/>
              <w:rPr>
                <w:rFonts w:cs="Times New Roman"/>
                <w:i/>
                <w:iCs/>
                <w:color w:val="000000"/>
                <w:lang w:eastAsia="ru-RU"/>
              </w:rPr>
            </w:pPr>
            <w:r w:rsidRPr="00FC3A70">
              <w:rPr>
                <w:rFonts w:cs="Times New Roman"/>
                <w:i/>
                <w:iCs/>
                <w:color w:val="000000"/>
                <w:lang w:eastAsia="ru-RU"/>
              </w:rPr>
              <w:t>3</w:t>
            </w:r>
          </w:p>
        </w:tc>
        <w:tc>
          <w:tcPr>
            <w:tcW w:w="4536" w:type="dxa"/>
            <w:tcBorders>
              <w:top w:val="nil"/>
              <w:left w:val="nil"/>
              <w:bottom w:val="single" w:sz="4" w:space="0" w:color="auto"/>
              <w:right w:val="single" w:sz="4" w:space="0" w:color="auto"/>
            </w:tcBorders>
            <w:shd w:val="clear" w:color="auto" w:fill="auto"/>
            <w:vAlign w:val="bottom"/>
            <w:hideMark/>
          </w:tcPr>
          <w:p w14:paraId="5ADD37F7" w14:textId="77777777" w:rsidR="00FC3A70" w:rsidRDefault="00FC3A70" w:rsidP="00FC3A70">
            <w:pPr>
              <w:suppressAutoHyphens w:val="0"/>
              <w:spacing w:after="0" w:line="240" w:lineRule="auto"/>
              <w:rPr>
                <w:rFonts w:cs="Times New Roman"/>
                <w:i/>
                <w:iCs/>
                <w:color w:val="000000"/>
                <w:sz w:val="18"/>
                <w:szCs w:val="18"/>
                <w:lang w:eastAsia="ru-RU"/>
              </w:rPr>
            </w:pPr>
            <w:r w:rsidRPr="00FC3A70">
              <w:rPr>
                <w:rFonts w:cs="Times New Roman"/>
                <w:i/>
                <w:iCs/>
                <w:color w:val="000000"/>
                <w:sz w:val="18"/>
                <w:szCs w:val="18"/>
                <w:lang w:eastAsia="ru-RU"/>
              </w:rPr>
              <w:t>Поставка и монтаж вентиляционного оборудования</w:t>
            </w:r>
          </w:p>
          <w:p w14:paraId="5DA92EBF" w14:textId="77777777" w:rsidR="00FC3A70" w:rsidRPr="00FC3A70" w:rsidRDefault="00FC3A70" w:rsidP="00FC3A70">
            <w:pPr>
              <w:suppressAutoHyphens w:val="0"/>
              <w:spacing w:after="0" w:line="240" w:lineRule="auto"/>
              <w:rPr>
                <w:rFonts w:cs="Times New Roman"/>
                <w:i/>
                <w:iCs/>
                <w:color w:val="000000"/>
                <w:sz w:val="18"/>
                <w:szCs w:val="18"/>
                <w:lang w:eastAsia="ru-RU"/>
              </w:rPr>
            </w:pPr>
          </w:p>
        </w:tc>
        <w:tc>
          <w:tcPr>
            <w:tcW w:w="940" w:type="dxa"/>
            <w:tcBorders>
              <w:top w:val="nil"/>
              <w:left w:val="nil"/>
              <w:bottom w:val="single" w:sz="4" w:space="0" w:color="auto"/>
              <w:right w:val="single" w:sz="4" w:space="0" w:color="auto"/>
            </w:tcBorders>
            <w:shd w:val="clear" w:color="auto" w:fill="auto"/>
            <w:noWrap/>
            <w:vAlign w:val="bottom"/>
            <w:hideMark/>
          </w:tcPr>
          <w:p w14:paraId="3E733D76"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6609BD2B"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000000" w:fill="808080"/>
            <w:noWrap/>
            <w:vAlign w:val="bottom"/>
            <w:hideMark/>
          </w:tcPr>
          <w:p w14:paraId="1EAB0AA4"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000000" w:fill="808080"/>
            <w:noWrap/>
            <w:vAlign w:val="bottom"/>
            <w:hideMark/>
          </w:tcPr>
          <w:p w14:paraId="22C3FE43" w14:textId="77777777" w:rsidR="00FC3A70" w:rsidRPr="00FC3A70" w:rsidRDefault="00FC3A70" w:rsidP="00FC3A70">
            <w:pPr>
              <w:suppressAutoHyphens w:val="0"/>
              <w:spacing w:after="0" w:line="240" w:lineRule="auto"/>
              <w:jc w:val="right"/>
              <w:rPr>
                <w:rFonts w:cs="Times New Roman"/>
                <w:b/>
                <w:bCs/>
                <w:i/>
                <w:iCs/>
                <w:color w:val="000000"/>
                <w:lang w:eastAsia="ru-RU"/>
              </w:rPr>
            </w:pPr>
            <w:r w:rsidRPr="00FC3A70">
              <w:rPr>
                <w:rFonts w:cs="Times New Roman"/>
                <w:b/>
                <w:bCs/>
                <w:i/>
                <w:iCs/>
                <w:color w:val="000000"/>
                <w:lang w:eastAsia="ru-RU"/>
              </w:rPr>
              <w:t>30.сен</w:t>
            </w:r>
          </w:p>
        </w:tc>
        <w:tc>
          <w:tcPr>
            <w:tcW w:w="940" w:type="dxa"/>
            <w:tcBorders>
              <w:top w:val="nil"/>
              <w:left w:val="nil"/>
              <w:bottom w:val="single" w:sz="4" w:space="0" w:color="auto"/>
              <w:right w:val="single" w:sz="4" w:space="0" w:color="auto"/>
            </w:tcBorders>
            <w:shd w:val="clear" w:color="auto" w:fill="auto"/>
            <w:noWrap/>
            <w:vAlign w:val="bottom"/>
            <w:hideMark/>
          </w:tcPr>
          <w:p w14:paraId="53FE0B28"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r>
      <w:tr w:rsidR="00FC3A70" w:rsidRPr="00FC3A70" w14:paraId="4D499051" w14:textId="77777777" w:rsidTr="00FC3A70">
        <w:trPr>
          <w:trHeight w:val="3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75FA6241" w14:textId="77777777" w:rsidR="00FC3A70" w:rsidRPr="00FC3A70" w:rsidRDefault="00FC3A70" w:rsidP="00FC3A70">
            <w:pPr>
              <w:suppressAutoHyphens w:val="0"/>
              <w:spacing w:after="0" w:line="240" w:lineRule="auto"/>
              <w:jc w:val="center"/>
              <w:rPr>
                <w:rFonts w:cs="Times New Roman"/>
                <w:i/>
                <w:iCs/>
                <w:color w:val="000000"/>
                <w:lang w:eastAsia="ru-RU"/>
              </w:rPr>
            </w:pPr>
            <w:r w:rsidRPr="00FC3A70">
              <w:rPr>
                <w:rFonts w:cs="Times New Roman"/>
                <w:i/>
                <w:iCs/>
                <w:color w:val="000000"/>
                <w:lang w:eastAsia="ru-RU"/>
              </w:rPr>
              <w:t>4</w:t>
            </w:r>
          </w:p>
        </w:tc>
        <w:tc>
          <w:tcPr>
            <w:tcW w:w="4536" w:type="dxa"/>
            <w:tcBorders>
              <w:top w:val="nil"/>
              <w:left w:val="nil"/>
              <w:bottom w:val="single" w:sz="4" w:space="0" w:color="auto"/>
              <w:right w:val="single" w:sz="4" w:space="0" w:color="auto"/>
            </w:tcBorders>
            <w:shd w:val="clear" w:color="auto" w:fill="auto"/>
            <w:vAlign w:val="bottom"/>
            <w:hideMark/>
          </w:tcPr>
          <w:p w14:paraId="21984A8E" w14:textId="77777777" w:rsidR="00FC3A70" w:rsidRPr="00FC3A70" w:rsidRDefault="00FC3A70" w:rsidP="00FC3A70">
            <w:pPr>
              <w:suppressAutoHyphens w:val="0"/>
              <w:spacing w:after="0" w:line="240" w:lineRule="auto"/>
              <w:rPr>
                <w:rFonts w:cs="Times New Roman"/>
                <w:i/>
                <w:iCs/>
                <w:color w:val="000000"/>
                <w:sz w:val="18"/>
                <w:szCs w:val="18"/>
                <w:lang w:eastAsia="ru-RU"/>
              </w:rPr>
            </w:pPr>
            <w:r w:rsidRPr="00FC3A70">
              <w:rPr>
                <w:rFonts w:cs="Times New Roman"/>
                <w:i/>
                <w:iCs/>
                <w:color w:val="000000"/>
                <w:sz w:val="18"/>
                <w:szCs w:val="18"/>
                <w:lang w:eastAsia="ru-RU"/>
              </w:rPr>
              <w:t>Монтаж системы теплоснабжения приточных установок</w:t>
            </w:r>
          </w:p>
        </w:tc>
        <w:tc>
          <w:tcPr>
            <w:tcW w:w="940" w:type="dxa"/>
            <w:tcBorders>
              <w:top w:val="nil"/>
              <w:left w:val="nil"/>
              <w:bottom w:val="single" w:sz="4" w:space="0" w:color="auto"/>
              <w:right w:val="single" w:sz="4" w:space="0" w:color="auto"/>
            </w:tcBorders>
            <w:shd w:val="clear" w:color="auto" w:fill="auto"/>
            <w:noWrap/>
            <w:vAlign w:val="bottom"/>
            <w:hideMark/>
          </w:tcPr>
          <w:p w14:paraId="6A70F57C"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0A869654"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000000" w:fill="808080"/>
            <w:noWrap/>
            <w:vAlign w:val="bottom"/>
            <w:hideMark/>
          </w:tcPr>
          <w:p w14:paraId="6841C6CA"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000000" w:fill="808080"/>
            <w:noWrap/>
            <w:vAlign w:val="bottom"/>
            <w:hideMark/>
          </w:tcPr>
          <w:p w14:paraId="3E742F04" w14:textId="77777777" w:rsidR="00FC3A70" w:rsidRPr="00FC3A70" w:rsidRDefault="00FC3A70" w:rsidP="00FC3A70">
            <w:pPr>
              <w:suppressAutoHyphens w:val="0"/>
              <w:spacing w:after="0" w:line="240" w:lineRule="auto"/>
              <w:jc w:val="right"/>
              <w:rPr>
                <w:rFonts w:cs="Times New Roman"/>
                <w:b/>
                <w:bCs/>
                <w:i/>
                <w:iCs/>
                <w:color w:val="000000"/>
                <w:lang w:eastAsia="ru-RU"/>
              </w:rPr>
            </w:pPr>
            <w:r w:rsidRPr="00FC3A70">
              <w:rPr>
                <w:rFonts w:cs="Times New Roman"/>
                <w:b/>
                <w:bCs/>
                <w:i/>
                <w:iCs/>
                <w:color w:val="000000"/>
                <w:lang w:eastAsia="ru-RU"/>
              </w:rPr>
              <w:t>30.сен</w:t>
            </w:r>
          </w:p>
        </w:tc>
        <w:tc>
          <w:tcPr>
            <w:tcW w:w="940" w:type="dxa"/>
            <w:tcBorders>
              <w:top w:val="nil"/>
              <w:left w:val="nil"/>
              <w:bottom w:val="single" w:sz="4" w:space="0" w:color="auto"/>
              <w:right w:val="single" w:sz="4" w:space="0" w:color="auto"/>
            </w:tcBorders>
            <w:shd w:val="clear" w:color="auto" w:fill="auto"/>
            <w:noWrap/>
            <w:vAlign w:val="bottom"/>
            <w:hideMark/>
          </w:tcPr>
          <w:p w14:paraId="0A3C7B0E"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r>
      <w:tr w:rsidR="00FC3A70" w:rsidRPr="00FC3A70" w14:paraId="4B179FFC" w14:textId="77777777" w:rsidTr="00FC3A70">
        <w:trPr>
          <w:trHeight w:val="49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1A32512A" w14:textId="77777777" w:rsidR="00FC3A70" w:rsidRPr="00FC3A70" w:rsidRDefault="00FC3A70" w:rsidP="00FC3A70">
            <w:pPr>
              <w:suppressAutoHyphens w:val="0"/>
              <w:spacing w:after="0" w:line="240" w:lineRule="auto"/>
              <w:jc w:val="center"/>
              <w:rPr>
                <w:rFonts w:cs="Times New Roman"/>
                <w:i/>
                <w:iCs/>
                <w:color w:val="000000"/>
                <w:lang w:eastAsia="ru-RU"/>
              </w:rPr>
            </w:pPr>
            <w:r w:rsidRPr="00FC3A70">
              <w:rPr>
                <w:rFonts w:cs="Times New Roman"/>
                <w:i/>
                <w:iCs/>
                <w:color w:val="000000"/>
                <w:lang w:eastAsia="ru-RU"/>
              </w:rPr>
              <w:t>5</w:t>
            </w:r>
          </w:p>
        </w:tc>
        <w:tc>
          <w:tcPr>
            <w:tcW w:w="4536" w:type="dxa"/>
            <w:tcBorders>
              <w:top w:val="nil"/>
              <w:left w:val="nil"/>
              <w:bottom w:val="single" w:sz="4" w:space="0" w:color="auto"/>
              <w:right w:val="single" w:sz="4" w:space="0" w:color="auto"/>
            </w:tcBorders>
            <w:shd w:val="clear" w:color="auto" w:fill="auto"/>
            <w:vAlign w:val="bottom"/>
            <w:hideMark/>
          </w:tcPr>
          <w:p w14:paraId="176074A7" w14:textId="77777777" w:rsidR="00FC3A70" w:rsidRPr="00FC3A70" w:rsidRDefault="00FC3A70" w:rsidP="00FC3A70">
            <w:pPr>
              <w:suppressAutoHyphens w:val="0"/>
              <w:spacing w:after="0" w:line="240" w:lineRule="auto"/>
              <w:rPr>
                <w:rFonts w:cs="Times New Roman"/>
                <w:i/>
                <w:iCs/>
                <w:color w:val="000000"/>
                <w:sz w:val="18"/>
                <w:szCs w:val="18"/>
                <w:lang w:eastAsia="ru-RU"/>
              </w:rPr>
            </w:pPr>
            <w:r w:rsidRPr="00FC3A70">
              <w:rPr>
                <w:rFonts w:cs="Times New Roman"/>
                <w:i/>
                <w:iCs/>
                <w:color w:val="000000"/>
                <w:sz w:val="18"/>
                <w:szCs w:val="18"/>
                <w:lang w:eastAsia="ru-RU"/>
              </w:rPr>
              <w:t>Монтаж системы автоматизации приточных установок</w:t>
            </w:r>
          </w:p>
        </w:tc>
        <w:tc>
          <w:tcPr>
            <w:tcW w:w="940" w:type="dxa"/>
            <w:tcBorders>
              <w:top w:val="nil"/>
              <w:left w:val="nil"/>
              <w:bottom w:val="single" w:sz="4" w:space="0" w:color="auto"/>
              <w:right w:val="single" w:sz="4" w:space="0" w:color="auto"/>
            </w:tcBorders>
            <w:shd w:val="clear" w:color="auto" w:fill="auto"/>
            <w:noWrap/>
            <w:vAlign w:val="bottom"/>
            <w:hideMark/>
          </w:tcPr>
          <w:p w14:paraId="6A67ED94"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30122879"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43A77E67"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000000" w:fill="808080"/>
            <w:noWrap/>
            <w:vAlign w:val="bottom"/>
            <w:hideMark/>
          </w:tcPr>
          <w:p w14:paraId="0BA90419" w14:textId="77777777" w:rsidR="00FC3A70" w:rsidRPr="00FC3A70" w:rsidRDefault="00FC3A70" w:rsidP="00FC3A70">
            <w:pPr>
              <w:suppressAutoHyphens w:val="0"/>
              <w:spacing w:after="0" w:line="240" w:lineRule="auto"/>
              <w:jc w:val="right"/>
              <w:rPr>
                <w:rFonts w:cs="Times New Roman"/>
                <w:b/>
                <w:bCs/>
                <w:i/>
                <w:iCs/>
                <w:color w:val="000000"/>
                <w:lang w:eastAsia="ru-RU"/>
              </w:rPr>
            </w:pPr>
            <w:r w:rsidRPr="00FC3A70">
              <w:rPr>
                <w:rFonts w:cs="Times New Roman"/>
                <w:b/>
                <w:bCs/>
                <w:i/>
                <w:iCs/>
                <w:color w:val="000000"/>
                <w:lang w:eastAsia="ru-RU"/>
              </w:rPr>
              <w:t>30.сен</w:t>
            </w:r>
          </w:p>
        </w:tc>
        <w:tc>
          <w:tcPr>
            <w:tcW w:w="940" w:type="dxa"/>
            <w:tcBorders>
              <w:top w:val="nil"/>
              <w:left w:val="nil"/>
              <w:bottom w:val="single" w:sz="4" w:space="0" w:color="auto"/>
              <w:right w:val="single" w:sz="4" w:space="0" w:color="auto"/>
            </w:tcBorders>
            <w:shd w:val="clear" w:color="auto" w:fill="auto"/>
            <w:noWrap/>
            <w:vAlign w:val="bottom"/>
            <w:hideMark/>
          </w:tcPr>
          <w:p w14:paraId="6E0EDBEA"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r>
      <w:tr w:rsidR="00FC3A70" w:rsidRPr="00FC3A70" w14:paraId="0AC364FF" w14:textId="77777777" w:rsidTr="00FC3A70">
        <w:trPr>
          <w:trHeight w:val="49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14:paraId="646169AD" w14:textId="77777777" w:rsidR="00FC3A70" w:rsidRPr="00FC3A70" w:rsidRDefault="00FC3A70" w:rsidP="00FC3A70">
            <w:pPr>
              <w:suppressAutoHyphens w:val="0"/>
              <w:spacing w:after="0" w:line="240" w:lineRule="auto"/>
              <w:jc w:val="center"/>
              <w:rPr>
                <w:rFonts w:cs="Times New Roman"/>
                <w:i/>
                <w:iCs/>
                <w:color w:val="000000"/>
                <w:lang w:eastAsia="ru-RU"/>
              </w:rPr>
            </w:pPr>
            <w:r w:rsidRPr="00FC3A70">
              <w:rPr>
                <w:rFonts w:cs="Times New Roman"/>
                <w:i/>
                <w:iCs/>
                <w:color w:val="000000"/>
                <w:lang w:eastAsia="ru-RU"/>
              </w:rPr>
              <w:t>6</w:t>
            </w:r>
          </w:p>
        </w:tc>
        <w:tc>
          <w:tcPr>
            <w:tcW w:w="4536" w:type="dxa"/>
            <w:tcBorders>
              <w:top w:val="nil"/>
              <w:left w:val="nil"/>
              <w:bottom w:val="single" w:sz="4" w:space="0" w:color="auto"/>
              <w:right w:val="single" w:sz="4" w:space="0" w:color="auto"/>
            </w:tcBorders>
            <w:shd w:val="clear" w:color="auto" w:fill="auto"/>
            <w:vAlign w:val="bottom"/>
            <w:hideMark/>
          </w:tcPr>
          <w:p w14:paraId="081FF79B" w14:textId="77777777" w:rsidR="00FC3A70" w:rsidRPr="00FC3A70" w:rsidRDefault="00FC3A70" w:rsidP="00FC3A70">
            <w:pPr>
              <w:suppressAutoHyphens w:val="0"/>
              <w:spacing w:after="0" w:line="240" w:lineRule="auto"/>
              <w:rPr>
                <w:rFonts w:cs="Times New Roman"/>
                <w:i/>
                <w:iCs/>
                <w:color w:val="000000"/>
                <w:sz w:val="18"/>
                <w:szCs w:val="18"/>
                <w:lang w:eastAsia="ru-RU"/>
              </w:rPr>
            </w:pPr>
            <w:r w:rsidRPr="00FC3A70">
              <w:rPr>
                <w:rFonts w:cs="Times New Roman"/>
                <w:i/>
                <w:iCs/>
                <w:color w:val="000000"/>
                <w:sz w:val="18"/>
                <w:szCs w:val="18"/>
                <w:lang w:eastAsia="ru-RU"/>
              </w:rPr>
              <w:t>Пуско-наладочные работы систем вентиляции и автоматизации</w:t>
            </w:r>
          </w:p>
        </w:tc>
        <w:tc>
          <w:tcPr>
            <w:tcW w:w="940" w:type="dxa"/>
            <w:tcBorders>
              <w:top w:val="nil"/>
              <w:left w:val="nil"/>
              <w:bottom w:val="single" w:sz="4" w:space="0" w:color="auto"/>
              <w:right w:val="single" w:sz="4" w:space="0" w:color="auto"/>
            </w:tcBorders>
            <w:shd w:val="clear" w:color="auto" w:fill="auto"/>
            <w:noWrap/>
            <w:vAlign w:val="bottom"/>
            <w:hideMark/>
          </w:tcPr>
          <w:p w14:paraId="4D6A9C0C"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0DF14EAE"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7D642646"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14:paraId="061D4D0F" w14:textId="77777777" w:rsidR="00FC3A70" w:rsidRPr="00FC3A70" w:rsidRDefault="00FC3A70" w:rsidP="00FC3A70">
            <w:pPr>
              <w:suppressAutoHyphens w:val="0"/>
              <w:spacing w:after="0" w:line="240" w:lineRule="auto"/>
              <w:rPr>
                <w:rFonts w:cs="Times New Roman"/>
                <w:i/>
                <w:iCs/>
                <w:color w:val="000000"/>
                <w:lang w:eastAsia="ru-RU"/>
              </w:rPr>
            </w:pPr>
            <w:r w:rsidRPr="00FC3A70">
              <w:rPr>
                <w:rFonts w:cs="Times New Roman"/>
                <w:i/>
                <w:iCs/>
                <w:color w:val="000000"/>
                <w:lang w:eastAsia="ru-RU"/>
              </w:rPr>
              <w:t> </w:t>
            </w:r>
          </w:p>
        </w:tc>
        <w:tc>
          <w:tcPr>
            <w:tcW w:w="940" w:type="dxa"/>
            <w:tcBorders>
              <w:top w:val="nil"/>
              <w:left w:val="nil"/>
              <w:bottom w:val="single" w:sz="4" w:space="0" w:color="auto"/>
              <w:right w:val="single" w:sz="4" w:space="0" w:color="auto"/>
            </w:tcBorders>
            <w:shd w:val="clear" w:color="000000" w:fill="808080"/>
            <w:noWrap/>
            <w:vAlign w:val="bottom"/>
            <w:hideMark/>
          </w:tcPr>
          <w:p w14:paraId="2D21F511" w14:textId="77777777" w:rsidR="00FC3A70" w:rsidRPr="00FC3A70" w:rsidRDefault="00FC3A70" w:rsidP="00FC3A70">
            <w:pPr>
              <w:suppressAutoHyphens w:val="0"/>
              <w:spacing w:after="0" w:line="240" w:lineRule="auto"/>
              <w:jc w:val="right"/>
              <w:rPr>
                <w:rFonts w:cs="Times New Roman"/>
                <w:b/>
                <w:bCs/>
                <w:i/>
                <w:iCs/>
                <w:color w:val="000000"/>
                <w:lang w:eastAsia="ru-RU"/>
              </w:rPr>
            </w:pPr>
            <w:r w:rsidRPr="00FC3A70">
              <w:rPr>
                <w:rFonts w:cs="Times New Roman"/>
                <w:b/>
                <w:bCs/>
                <w:i/>
                <w:iCs/>
                <w:color w:val="000000"/>
                <w:lang w:eastAsia="ru-RU"/>
              </w:rPr>
              <w:t>15.окт</w:t>
            </w:r>
          </w:p>
        </w:tc>
      </w:tr>
    </w:tbl>
    <w:p w14:paraId="42BD2061" w14:textId="77777777" w:rsidR="009F7A2A" w:rsidRPr="0060677B" w:rsidRDefault="00B70EEC" w:rsidP="00E11FAB">
      <w:pPr>
        <w:suppressAutoHyphens w:val="0"/>
        <w:spacing w:after="0" w:line="240" w:lineRule="auto"/>
        <w:jc w:val="center"/>
        <w:rPr>
          <w:rFonts w:ascii="ISOCPEUR" w:hAnsi="ISOCPEUR"/>
          <w:b/>
          <w:bCs/>
          <w:i/>
          <w:kern w:val="28"/>
          <w:szCs w:val="24"/>
        </w:rPr>
      </w:pPr>
      <w:r w:rsidRPr="0060677B">
        <w:rPr>
          <w:rFonts w:ascii="ISOCPEUR" w:hAnsi="ISOCPEUR" w:cs="Times New Roman"/>
          <w:bCs/>
          <w:i/>
          <w:kern w:val="28"/>
          <w:sz w:val="24"/>
          <w:szCs w:val="24"/>
        </w:rPr>
        <w:br w:type="page"/>
      </w:r>
    </w:p>
    <w:p w14:paraId="211C0E2A" w14:textId="198E566A" w:rsidR="00082BA8" w:rsidRPr="00FC3A70" w:rsidRDefault="00FC3A70" w:rsidP="005B234D">
      <w:pPr>
        <w:tabs>
          <w:tab w:val="left" w:pos="5670"/>
        </w:tabs>
        <w:autoSpaceDE w:val="0"/>
        <w:autoSpaceDN w:val="0"/>
        <w:spacing w:after="0"/>
        <w:ind w:firstLine="567"/>
        <w:jc w:val="center"/>
        <w:rPr>
          <w:rFonts w:ascii="ISOCPEUR" w:hAnsi="ISOCPEUR" w:cs="Times New Roman"/>
          <w:bCs/>
          <w:i/>
          <w:kern w:val="28"/>
          <w:sz w:val="24"/>
          <w:szCs w:val="24"/>
        </w:rPr>
      </w:pPr>
      <w:r w:rsidRPr="00FC3A70">
        <w:rPr>
          <w:rFonts w:ascii="ISOCPEUR" w:hAnsi="ISOCPEUR" w:cs="Times New Roman"/>
          <w:b/>
          <w:bCs/>
          <w:i/>
          <w:kern w:val="28"/>
          <w:sz w:val="24"/>
          <w:szCs w:val="24"/>
        </w:rPr>
        <w:lastRenderedPageBreak/>
        <w:t>5</w:t>
      </w:r>
      <w:r w:rsidR="009F7A2A" w:rsidRPr="00FC3A70">
        <w:rPr>
          <w:rFonts w:ascii="ISOCPEUR" w:hAnsi="ISOCPEUR" w:cs="Times New Roman"/>
          <w:b/>
          <w:bCs/>
          <w:i/>
          <w:kern w:val="28"/>
          <w:sz w:val="24"/>
          <w:szCs w:val="24"/>
        </w:rPr>
        <w:t>.</w:t>
      </w:r>
      <w:r w:rsidR="009F7A2A" w:rsidRPr="00FC3A70">
        <w:rPr>
          <w:rFonts w:ascii="ISOCPEUR" w:hAnsi="ISOCPEUR"/>
          <w:bCs/>
          <w:i/>
          <w:sz w:val="24"/>
          <w:szCs w:val="24"/>
        </w:rPr>
        <w:t xml:space="preserve"> </w:t>
      </w:r>
      <w:r>
        <w:rPr>
          <w:rFonts w:ascii="ISOCPEUR" w:hAnsi="ISOCPEUR" w:cs="Times New Roman"/>
          <w:b/>
          <w:bCs/>
          <w:i/>
          <w:kern w:val="28"/>
          <w:sz w:val="24"/>
          <w:szCs w:val="24"/>
        </w:rPr>
        <w:t>ТРЕБОВАНИЯ ПО ОХРАНЕ ТРУДА.</w:t>
      </w:r>
    </w:p>
    <w:p w14:paraId="3CE65138" w14:textId="01BAADC1" w:rsidR="005B234D" w:rsidRDefault="005B234D" w:rsidP="008B6E7B">
      <w:pPr>
        <w:pStyle w:val="Standard"/>
        <w:ind w:right="270"/>
        <w:jc w:val="center"/>
        <w:rPr>
          <w:rFonts w:ascii="ISOCPEUR" w:hAnsi="ISOCPEUR"/>
          <w:bCs/>
          <w:i/>
          <w:kern w:val="28"/>
          <w:sz w:val="20"/>
          <w:szCs w:val="20"/>
        </w:rPr>
      </w:pPr>
      <w:r w:rsidRPr="005B234D">
        <w:rPr>
          <w:rFonts w:ascii="ISOCPEUR" w:hAnsi="ISOCPEUR"/>
          <w:b/>
          <w:bCs/>
          <w:i/>
          <w:kern w:val="28"/>
        </w:rPr>
        <w:t xml:space="preserve">      5.1. ОБЩИЕ ТРЕБОВАНИЯ ПО ОХРАНЕ ТРУДА.</w:t>
      </w:r>
    </w:p>
    <w:p w14:paraId="117E9D50" w14:textId="5669391C" w:rsidR="005B234D" w:rsidRPr="005B234D" w:rsidRDefault="005B234D" w:rsidP="00864922">
      <w:pPr>
        <w:pStyle w:val="af6"/>
        <w:numPr>
          <w:ilvl w:val="2"/>
          <w:numId w:val="15"/>
        </w:numPr>
        <w:suppressAutoHyphens w:val="0"/>
        <w:spacing w:before="0" w:after="0"/>
        <w:jc w:val="both"/>
        <w:rPr>
          <w:rFonts w:ascii="ISOCPEUR" w:hAnsi="ISOCPEUR"/>
          <w:i/>
          <w:sz w:val="20"/>
          <w:szCs w:val="20"/>
          <w:lang w:val="ru-RU"/>
        </w:rPr>
      </w:pPr>
      <w:r w:rsidRPr="005B234D">
        <w:rPr>
          <w:rFonts w:ascii="ISOCPEUR" w:hAnsi="ISOCPEUR"/>
          <w:i/>
          <w:sz w:val="20"/>
          <w:szCs w:val="20"/>
          <w:lang w:val="ru-RU"/>
        </w:rPr>
        <w:t>К работе допускаются лица не моложе 18 лет, не имеющие медицинских противопоказаний и прошедшие:</w:t>
      </w:r>
    </w:p>
    <w:p w14:paraId="4165B2A5" w14:textId="77777777" w:rsidR="005B234D" w:rsidRPr="005B234D" w:rsidRDefault="005B234D" w:rsidP="00864922">
      <w:pPr>
        <w:pStyle w:val="af6"/>
        <w:numPr>
          <w:ilvl w:val="1"/>
          <w:numId w:val="19"/>
        </w:numPr>
        <w:suppressAutoHyphens w:val="0"/>
        <w:spacing w:before="0" w:after="0"/>
        <w:jc w:val="both"/>
        <w:rPr>
          <w:rFonts w:ascii="ISOCPEUR" w:hAnsi="ISOCPEUR"/>
          <w:i/>
          <w:sz w:val="20"/>
          <w:szCs w:val="20"/>
        </w:rPr>
      </w:pPr>
      <w:r w:rsidRPr="005B234D">
        <w:rPr>
          <w:rFonts w:ascii="ISOCPEUR" w:hAnsi="ISOCPEUR"/>
          <w:i/>
          <w:sz w:val="20"/>
          <w:szCs w:val="20"/>
        </w:rPr>
        <w:t>теоретическое и практическое обучение,</w:t>
      </w:r>
    </w:p>
    <w:p w14:paraId="758340B3" w14:textId="77777777" w:rsidR="005B234D" w:rsidRPr="005B234D" w:rsidRDefault="005B234D" w:rsidP="00864922">
      <w:pPr>
        <w:pStyle w:val="af6"/>
        <w:numPr>
          <w:ilvl w:val="1"/>
          <w:numId w:val="19"/>
        </w:numPr>
        <w:suppressAutoHyphens w:val="0"/>
        <w:spacing w:before="0" w:after="0"/>
        <w:jc w:val="both"/>
        <w:rPr>
          <w:rFonts w:ascii="ISOCPEUR" w:hAnsi="ISOCPEUR"/>
          <w:i/>
          <w:sz w:val="20"/>
          <w:szCs w:val="20"/>
          <w:lang w:val="ru-RU"/>
        </w:rPr>
      </w:pPr>
      <w:r w:rsidRPr="005B234D">
        <w:rPr>
          <w:rFonts w:ascii="ISOCPEUR" w:hAnsi="ISOCPEUR"/>
          <w:i/>
          <w:sz w:val="20"/>
          <w:szCs w:val="20"/>
          <w:lang w:val="ru-RU"/>
        </w:rPr>
        <w:t>проверку знаний и навыков по выполняемым работам в установленном Заказчиком порядке, если требуется;</w:t>
      </w:r>
    </w:p>
    <w:p w14:paraId="47560E49" w14:textId="77777777" w:rsidR="005B234D" w:rsidRPr="005B234D" w:rsidRDefault="005B234D" w:rsidP="00864922">
      <w:pPr>
        <w:pStyle w:val="af6"/>
        <w:numPr>
          <w:ilvl w:val="1"/>
          <w:numId w:val="19"/>
        </w:numPr>
        <w:suppressAutoHyphens w:val="0"/>
        <w:spacing w:before="0" w:after="0"/>
        <w:jc w:val="both"/>
        <w:rPr>
          <w:rFonts w:ascii="ISOCPEUR" w:hAnsi="ISOCPEUR"/>
          <w:i/>
          <w:sz w:val="20"/>
          <w:szCs w:val="20"/>
          <w:lang w:val="ru-RU"/>
        </w:rPr>
      </w:pPr>
      <w:r w:rsidRPr="005B234D">
        <w:rPr>
          <w:rFonts w:ascii="ISOCPEUR" w:hAnsi="ISOCPEUR"/>
          <w:i/>
          <w:sz w:val="20"/>
          <w:szCs w:val="20"/>
          <w:lang w:val="ru-RU"/>
        </w:rPr>
        <w:t>обучение по охране труда, проверку знаний требований охраны труда по выполняемым работам;</w:t>
      </w:r>
    </w:p>
    <w:p w14:paraId="4B6ED8B7" w14:textId="77777777" w:rsidR="005B234D" w:rsidRPr="005B234D" w:rsidRDefault="005B234D" w:rsidP="00864922">
      <w:pPr>
        <w:pStyle w:val="af6"/>
        <w:numPr>
          <w:ilvl w:val="1"/>
          <w:numId w:val="19"/>
        </w:numPr>
        <w:suppressAutoHyphens w:val="0"/>
        <w:spacing w:before="0" w:after="0"/>
        <w:jc w:val="both"/>
        <w:rPr>
          <w:rFonts w:ascii="ISOCPEUR" w:hAnsi="ISOCPEUR"/>
          <w:i/>
          <w:sz w:val="20"/>
          <w:szCs w:val="20"/>
          <w:lang w:val="ru-RU"/>
        </w:rPr>
      </w:pPr>
      <w:r w:rsidRPr="005B234D">
        <w:rPr>
          <w:rFonts w:ascii="ISOCPEUR" w:hAnsi="ISOCPEUR"/>
          <w:i/>
          <w:sz w:val="20"/>
          <w:szCs w:val="20"/>
          <w:lang w:val="ru-RU"/>
        </w:rPr>
        <w:t>обучение правилам электробезопасности, проверку знаний правил электробезопасности;</w:t>
      </w:r>
    </w:p>
    <w:p w14:paraId="767CC848" w14:textId="77777777" w:rsidR="005B234D" w:rsidRPr="005B234D" w:rsidRDefault="005B234D" w:rsidP="00864922">
      <w:pPr>
        <w:pStyle w:val="af6"/>
        <w:numPr>
          <w:ilvl w:val="1"/>
          <w:numId w:val="19"/>
        </w:numPr>
        <w:suppressAutoHyphens w:val="0"/>
        <w:spacing w:before="0" w:after="0"/>
        <w:jc w:val="both"/>
        <w:rPr>
          <w:rFonts w:ascii="ISOCPEUR" w:hAnsi="ISOCPEUR"/>
          <w:i/>
          <w:sz w:val="20"/>
          <w:szCs w:val="20"/>
          <w:lang w:val="ru-RU"/>
        </w:rPr>
      </w:pPr>
      <w:r w:rsidRPr="005B234D">
        <w:rPr>
          <w:rFonts w:ascii="ISOCPEUR" w:hAnsi="ISOCPEUR"/>
          <w:i/>
          <w:sz w:val="20"/>
          <w:szCs w:val="20"/>
          <w:lang w:val="ru-RU"/>
        </w:rPr>
        <w:t>обучение правилам пожарной безопасности, проверку знаний правил пожарной безопасности;</w:t>
      </w:r>
    </w:p>
    <w:p w14:paraId="2C1C7043" w14:textId="77777777" w:rsidR="005B234D" w:rsidRPr="005B234D" w:rsidRDefault="005B234D" w:rsidP="00864922">
      <w:pPr>
        <w:pStyle w:val="af6"/>
        <w:numPr>
          <w:ilvl w:val="1"/>
          <w:numId w:val="19"/>
        </w:numPr>
        <w:suppressAutoHyphens w:val="0"/>
        <w:spacing w:before="0" w:after="0"/>
        <w:jc w:val="both"/>
        <w:rPr>
          <w:rFonts w:ascii="ISOCPEUR" w:hAnsi="ISOCPEUR"/>
          <w:i/>
          <w:sz w:val="20"/>
          <w:szCs w:val="20"/>
          <w:lang w:val="ru-RU"/>
        </w:rPr>
      </w:pPr>
      <w:r w:rsidRPr="005B234D">
        <w:rPr>
          <w:rFonts w:ascii="ISOCPEUR" w:hAnsi="ISOCPEUR"/>
          <w:i/>
          <w:sz w:val="20"/>
          <w:szCs w:val="20"/>
          <w:lang w:val="ru-RU"/>
        </w:rPr>
        <w:t>обучение и проверку знаний безопасных методов и приёмов выполнения работ;</w:t>
      </w:r>
    </w:p>
    <w:p w14:paraId="5A0B88CA" w14:textId="77777777" w:rsidR="005B234D" w:rsidRPr="005B234D" w:rsidRDefault="005B234D" w:rsidP="00864922">
      <w:pPr>
        <w:pStyle w:val="af6"/>
        <w:numPr>
          <w:ilvl w:val="1"/>
          <w:numId w:val="19"/>
        </w:numPr>
        <w:suppressAutoHyphens w:val="0"/>
        <w:spacing w:before="0" w:after="0"/>
        <w:jc w:val="both"/>
        <w:rPr>
          <w:rFonts w:ascii="ISOCPEUR" w:hAnsi="ISOCPEUR"/>
          <w:i/>
          <w:sz w:val="20"/>
          <w:szCs w:val="20"/>
          <w:lang w:val="ru-RU"/>
        </w:rPr>
      </w:pPr>
      <w:r w:rsidRPr="005B234D">
        <w:rPr>
          <w:rFonts w:ascii="ISOCPEUR" w:hAnsi="ISOCPEUR"/>
          <w:i/>
          <w:sz w:val="20"/>
          <w:szCs w:val="20"/>
          <w:lang w:val="ru-RU"/>
        </w:rPr>
        <w:t>предварительный и периодические медицинские осмотры;</w:t>
      </w:r>
    </w:p>
    <w:p w14:paraId="078B8E0B" w14:textId="77777777" w:rsidR="005B234D" w:rsidRPr="005B234D" w:rsidRDefault="005B234D" w:rsidP="00864922">
      <w:pPr>
        <w:pStyle w:val="af6"/>
        <w:numPr>
          <w:ilvl w:val="1"/>
          <w:numId w:val="19"/>
        </w:numPr>
        <w:suppressAutoHyphens w:val="0"/>
        <w:spacing w:before="0" w:after="0"/>
        <w:jc w:val="both"/>
        <w:rPr>
          <w:rFonts w:ascii="ISOCPEUR" w:hAnsi="ISOCPEUR"/>
          <w:i/>
          <w:sz w:val="20"/>
          <w:szCs w:val="20"/>
          <w:lang w:val="ru-RU"/>
        </w:rPr>
      </w:pPr>
      <w:r w:rsidRPr="005B234D">
        <w:rPr>
          <w:rFonts w:ascii="ISOCPEUR" w:hAnsi="ISOCPEUR"/>
          <w:i/>
          <w:sz w:val="20"/>
          <w:szCs w:val="20"/>
          <w:lang w:val="ru-RU"/>
        </w:rPr>
        <w:t>вводный инструктаж, первичный инструктаж на рабочем месте, повторный инструктаж, внеплановый инструктаж, целевой инструктаж;</w:t>
      </w:r>
    </w:p>
    <w:p w14:paraId="0FD4FB9D" w14:textId="77777777" w:rsidR="005B234D" w:rsidRPr="005B234D" w:rsidRDefault="005B234D" w:rsidP="00864922">
      <w:pPr>
        <w:pStyle w:val="af6"/>
        <w:numPr>
          <w:ilvl w:val="1"/>
          <w:numId w:val="19"/>
        </w:numPr>
        <w:suppressAutoHyphens w:val="0"/>
        <w:spacing w:before="0" w:after="0"/>
        <w:jc w:val="both"/>
        <w:rPr>
          <w:rFonts w:ascii="ISOCPEUR" w:hAnsi="ISOCPEUR"/>
          <w:i/>
          <w:sz w:val="20"/>
          <w:szCs w:val="20"/>
          <w:lang w:val="ru-RU"/>
        </w:rPr>
      </w:pPr>
      <w:r w:rsidRPr="005B234D">
        <w:rPr>
          <w:rFonts w:ascii="ISOCPEUR" w:hAnsi="ISOCPEUR"/>
          <w:i/>
          <w:sz w:val="20"/>
          <w:szCs w:val="20"/>
          <w:lang w:val="ru-RU"/>
        </w:rPr>
        <w:t>специальное обучение в объёме программы подготовки по профессии, включающей вопросы охраны труда и требования должностных обязанностей по профессии.</w:t>
      </w:r>
    </w:p>
    <w:p w14:paraId="78C571AD" w14:textId="77777777" w:rsidR="005B234D" w:rsidRPr="005B234D" w:rsidRDefault="005B234D" w:rsidP="00864922">
      <w:pPr>
        <w:pStyle w:val="af6"/>
        <w:numPr>
          <w:ilvl w:val="1"/>
          <w:numId w:val="19"/>
        </w:numPr>
        <w:suppressAutoHyphens w:val="0"/>
        <w:spacing w:before="0" w:after="0"/>
        <w:jc w:val="both"/>
        <w:rPr>
          <w:rFonts w:ascii="ISOCPEUR" w:hAnsi="ISOCPEUR"/>
          <w:i/>
          <w:sz w:val="20"/>
          <w:szCs w:val="20"/>
          <w:lang w:val="ru-RU"/>
        </w:rPr>
      </w:pPr>
      <w:r w:rsidRPr="005B234D">
        <w:rPr>
          <w:rFonts w:ascii="ISOCPEUR" w:hAnsi="ISOCPEUR"/>
          <w:i/>
          <w:sz w:val="20"/>
          <w:szCs w:val="20"/>
          <w:lang w:val="ru-RU"/>
        </w:rPr>
        <w:t>стажировку под руководством опытного работника.</w:t>
      </w:r>
    </w:p>
    <w:p w14:paraId="49A6EA2A" w14:textId="77777777" w:rsidR="005B234D" w:rsidRPr="005B234D" w:rsidRDefault="005B234D" w:rsidP="00864922">
      <w:pPr>
        <w:pStyle w:val="af6"/>
        <w:numPr>
          <w:ilvl w:val="2"/>
          <w:numId w:val="15"/>
        </w:numPr>
        <w:suppressAutoHyphens w:val="0"/>
        <w:spacing w:before="0" w:after="0"/>
        <w:jc w:val="both"/>
        <w:rPr>
          <w:rFonts w:ascii="ISOCPEUR" w:hAnsi="ISOCPEUR"/>
          <w:i/>
          <w:sz w:val="20"/>
          <w:szCs w:val="20"/>
          <w:lang w:val="ru-RU"/>
        </w:rPr>
      </w:pPr>
      <w:r w:rsidRPr="005B234D">
        <w:rPr>
          <w:rFonts w:ascii="ISOCPEUR" w:hAnsi="ISOCPEUR"/>
          <w:i/>
          <w:sz w:val="20"/>
          <w:szCs w:val="20"/>
          <w:lang w:val="ru-RU"/>
        </w:rPr>
        <w:t>При работе работник извещает своего непосредственного руководителя о любой ситуации, угрожающей жизни и здоровью людей, о каждом несчастном случае, происшедшем на производстве, об ухудшении состояния своего здоровья, в том числе о проявлении признаков острого заболевания.</w:t>
      </w:r>
    </w:p>
    <w:p w14:paraId="237231E3" w14:textId="77777777" w:rsidR="005B234D" w:rsidRPr="005B234D" w:rsidRDefault="005B234D" w:rsidP="00864922">
      <w:pPr>
        <w:pStyle w:val="af6"/>
        <w:numPr>
          <w:ilvl w:val="2"/>
          <w:numId w:val="15"/>
        </w:numPr>
        <w:suppressAutoHyphens w:val="0"/>
        <w:spacing w:before="0" w:after="0"/>
        <w:jc w:val="both"/>
        <w:rPr>
          <w:rFonts w:ascii="ISOCPEUR" w:hAnsi="ISOCPEUR"/>
          <w:i/>
          <w:sz w:val="20"/>
          <w:szCs w:val="20"/>
          <w:lang w:val="ru-RU"/>
        </w:rPr>
      </w:pPr>
      <w:r w:rsidRPr="005B234D">
        <w:rPr>
          <w:rFonts w:ascii="ISOCPEUR" w:hAnsi="ISOCPEUR"/>
          <w:i/>
          <w:sz w:val="20"/>
          <w:szCs w:val="20"/>
          <w:lang w:val="ru-RU"/>
        </w:rPr>
        <w:t>Курить и принимать пищу разрешается только в° специально отведённых для этой цели местах.</w:t>
      </w:r>
    </w:p>
    <w:p w14:paraId="6EF0A921" w14:textId="6F46FE48" w:rsidR="005B234D" w:rsidRPr="005B234D" w:rsidRDefault="005B234D" w:rsidP="00864922">
      <w:pPr>
        <w:pStyle w:val="210"/>
        <w:numPr>
          <w:ilvl w:val="2"/>
          <w:numId w:val="15"/>
        </w:numPr>
        <w:tabs>
          <w:tab w:val="left" w:pos="284"/>
          <w:tab w:val="left" w:pos="851"/>
        </w:tabs>
        <w:suppressAutoHyphens w:val="0"/>
        <w:jc w:val="both"/>
        <w:rPr>
          <w:rFonts w:ascii="ISOCPEUR" w:hAnsi="ISOCPEUR"/>
          <w:i/>
          <w:sz w:val="20"/>
        </w:rPr>
      </w:pPr>
      <w:r w:rsidRPr="005B234D">
        <w:rPr>
          <w:rFonts w:ascii="ISOCPEUR" w:hAnsi="ISOCPEUR"/>
          <w:i/>
          <w:sz w:val="20"/>
        </w:rPr>
        <w:t xml:space="preserve">Перед началом выполнения работ </w:t>
      </w:r>
      <w:r w:rsidR="000810F5">
        <w:rPr>
          <w:rFonts w:ascii="ISOCPEUR" w:hAnsi="ISOCPEUR"/>
          <w:i/>
          <w:sz w:val="20"/>
        </w:rPr>
        <w:t xml:space="preserve">Заказчик </w:t>
      </w:r>
      <w:r w:rsidRPr="005B234D">
        <w:rPr>
          <w:rFonts w:ascii="ISOCPEUR" w:hAnsi="ISOCPEUR"/>
          <w:i/>
          <w:sz w:val="20"/>
        </w:rPr>
        <w:t xml:space="preserve"> должен оформить и выдать Подрядчику наряд-допуск, устанавливающий место, условия и срок выполнения работ подрядной организацией </w:t>
      </w:r>
      <w:r>
        <w:rPr>
          <w:rFonts w:ascii="ISOCPEUR" w:hAnsi="ISOCPEUR"/>
          <w:i/>
          <w:sz w:val="20"/>
        </w:rPr>
        <w:t>ООО «</w:t>
      </w:r>
      <w:r w:rsidR="000810F5">
        <w:rPr>
          <w:rFonts w:ascii="ISOCPEUR" w:hAnsi="ISOCPEUR"/>
          <w:i/>
          <w:sz w:val="20"/>
        </w:rPr>
        <w:t>Наименование организации</w:t>
      </w:r>
      <w:r w:rsidRPr="005B234D">
        <w:rPr>
          <w:rFonts w:ascii="ISOCPEUR" w:hAnsi="ISOCPEUR"/>
          <w:i/>
          <w:sz w:val="20"/>
        </w:rPr>
        <w:t>».</w:t>
      </w:r>
    </w:p>
    <w:p w14:paraId="219544C3" w14:textId="6D9BDB3E" w:rsidR="005B234D" w:rsidRPr="005B234D" w:rsidRDefault="005B234D" w:rsidP="00864922">
      <w:pPr>
        <w:pStyle w:val="af2"/>
        <w:numPr>
          <w:ilvl w:val="2"/>
          <w:numId w:val="15"/>
        </w:numPr>
        <w:suppressAutoHyphens w:val="0"/>
        <w:contextualSpacing/>
        <w:rPr>
          <w:rFonts w:ascii="ISOCPEUR" w:hAnsi="ISOCPEUR"/>
          <w:i/>
          <w:sz w:val="20"/>
          <w:szCs w:val="20"/>
          <w:lang w:eastAsia="ar-SA"/>
        </w:rPr>
      </w:pPr>
      <w:r w:rsidRPr="005B234D">
        <w:rPr>
          <w:rFonts w:ascii="ISOCPEUR" w:hAnsi="ISOCPEUR"/>
          <w:i/>
          <w:sz w:val="20"/>
          <w:szCs w:val="20"/>
        </w:rPr>
        <w:t>Для исключения случайного доступа людей в ремонтную зону, ремонтную зону оградить временными сигнальным ограждением и вывесить запрещающие знаки, и предупреждающие плакаты «Опасная зона», «Проход запрещён».</w:t>
      </w:r>
    </w:p>
    <w:p w14:paraId="767BA45C" w14:textId="77777777" w:rsidR="005B234D" w:rsidRPr="005B234D" w:rsidRDefault="005B234D" w:rsidP="00864922">
      <w:pPr>
        <w:pStyle w:val="af2"/>
        <w:numPr>
          <w:ilvl w:val="2"/>
          <w:numId w:val="15"/>
        </w:numPr>
        <w:suppressAutoHyphens w:val="0"/>
        <w:contextualSpacing/>
        <w:rPr>
          <w:rFonts w:ascii="ISOCPEUR" w:hAnsi="ISOCPEUR"/>
          <w:i/>
          <w:sz w:val="20"/>
          <w:szCs w:val="20"/>
        </w:rPr>
      </w:pPr>
      <w:r w:rsidRPr="005B234D">
        <w:rPr>
          <w:rFonts w:ascii="ISOCPEUR" w:hAnsi="ISOCPEUR"/>
          <w:i/>
          <w:sz w:val="20"/>
          <w:szCs w:val="20"/>
        </w:rPr>
        <w:t>Работа со случайных подставок (ящиков, бочек…) запрещается.</w:t>
      </w:r>
    </w:p>
    <w:p w14:paraId="005D4E1E" w14:textId="77777777" w:rsidR="005B234D" w:rsidRPr="005B234D" w:rsidRDefault="005B234D" w:rsidP="00864922">
      <w:pPr>
        <w:pStyle w:val="af2"/>
        <w:numPr>
          <w:ilvl w:val="2"/>
          <w:numId w:val="15"/>
        </w:numPr>
        <w:suppressAutoHyphens w:val="0"/>
        <w:contextualSpacing/>
        <w:rPr>
          <w:rFonts w:ascii="ISOCPEUR" w:hAnsi="ISOCPEUR"/>
          <w:i/>
          <w:sz w:val="20"/>
          <w:szCs w:val="20"/>
        </w:rPr>
      </w:pPr>
      <w:r w:rsidRPr="005B234D">
        <w:rPr>
          <w:rFonts w:ascii="ISOCPEUR" w:hAnsi="ISOCPEUR"/>
          <w:i/>
          <w:sz w:val="20"/>
          <w:szCs w:val="20"/>
        </w:rPr>
        <w:t>Зона производства работ должна быть достаточно освещена.</w:t>
      </w:r>
    </w:p>
    <w:p w14:paraId="168A8F92" w14:textId="77777777" w:rsidR="005B234D" w:rsidRPr="005B234D" w:rsidRDefault="005B234D" w:rsidP="00864922">
      <w:pPr>
        <w:pStyle w:val="af2"/>
        <w:numPr>
          <w:ilvl w:val="2"/>
          <w:numId w:val="15"/>
        </w:numPr>
        <w:suppressAutoHyphens w:val="0"/>
        <w:contextualSpacing/>
        <w:rPr>
          <w:rFonts w:ascii="ISOCPEUR" w:hAnsi="ISOCPEUR"/>
          <w:i/>
          <w:sz w:val="20"/>
          <w:szCs w:val="20"/>
        </w:rPr>
      </w:pPr>
      <w:r w:rsidRPr="005B234D">
        <w:rPr>
          <w:rFonts w:ascii="ISOCPEUR" w:hAnsi="ISOCPEUR"/>
          <w:i/>
          <w:sz w:val="20"/>
          <w:szCs w:val="20"/>
        </w:rPr>
        <w:t>Каждый рабочий должен выполнять только ту работу, которая ему поручена. Запрещается самостоятельно расширять зону производства работ.</w:t>
      </w:r>
    </w:p>
    <w:p w14:paraId="5CB29022" w14:textId="77777777" w:rsidR="005B234D" w:rsidRPr="005B234D" w:rsidRDefault="005B234D" w:rsidP="00864922">
      <w:pPr>
        <w:pStyle w:val="af2"/>
        <w:numPr>
          <w:ilvl w:val="2"/>
          <w:numId w:val="15"/>
        </w:numPr>
        <w:suppressAutoHyphens w:val="0"/>
        <w:contextualSpacing/>
        <w:rPr>
          <w:rFonts w:ascii="ISOCPEUR" w:hAnsi="ISOCPEUR"/>
          <w:i/>
          <w:sz w:val="20"/>
          <w:szCs w:val="20"/>
        </w:rPr>
      </w:pPr>
      <w:r w:rsidRPr="005B234D">
        <w:rPr>
          <w:rFonts w:ascii="ISOCPEUR" w:hAnsi="ISOCPEUR"/>
          <w:i/>
          <w:sz w:val="20"/>
          <w:szCs w:val="20"/>
        </w:rPr>
        <w:t>После окончания смены должна производиться уборка рабочих мест и производственных площадок.</w:t>
      </w:r>
    </w:p>
    <w:p w14:paraId="4950441F" w14:textId="36767C42" w:rsidR="005B234D" w:rsidRPr="005B234D" w:rsidRDefault="005B234D" w:rsidP="00864922">
      <w:pPr>
        <w:pStyle w:val="af2"/>
        <w:numPr>
          <w:ilvl w:val="2"/>
          <w:numId w:val="15"/>
        </w:numPr>
        <w:suppressAutoHyphens w:val="0"/>
        <w:contextualSpacing/>
        <w:rPr>
          <w:rFonts w:ascii="ISOCPEUR" w:hAnsi="ISOCPEUR"/>
          <w:i/>
          <w:sz w:val="20"/>
          <w:szCs w:val="20"/>
        </w:rPr>
      </w:pPr>
      <w:r w:rsidRPr="005B234D">
        <w:rPr>
          <w:rFonts w:ascii="ISOCPEUR" w:hAnsi="ISOCPEUR"/>
          <w:i/>
          <w:sz w:val="20"/>
          <w:szCs w:val="20"/>
        </w:rPr>
        <w:t xml:space="preserve">Ответственность за организацию и выполнение мероприятий по охране труда на своих участках работы, за соответствующую квалификацию персонала, соблюдение работниками правил охраны труда и пожарной безопасности и инструкций по охране труда несут руководители Подрядчика – </w:t>
      </w:r>
      <w:r>
        <w:rPr>
          <w:rFonts w:ascii="ISOCPEUR" w:hAnsi="ISOCPEUR"/>
          <w:i/>
          <w:sz w:val="20"/>
          <w:szCs w:val="20"/>
        </w:rPr>
        <w:t>ООО «</w:t>
      </w:r>
      <w:r w:rsidR="000810F5">
        <w:rPr>
          <w:rFonts w:ascii="ISOCPEUR" w:hAnsi="ISOCPEUR"/>
          <w:i/>
          <w:sz w:val="20"/>
        </w:rPr>
        <w:t>Наименование организации</w:t>
      </w:r>
      <w:r w:rsidRPr="005B234D">
        <w:rPr>
          <w:rFonts w:ascii="ISOCPEUR" w:hAnsi="ISOCPEUR"/>
          <w:i/>
          <w:sz w:val="20"/>
          <w:szCs w:val="20"/>
        </w:rPr>
        <w:t>».</w:t>
      </w:r>
    </w:p>
    <w:p w14:paraId="15DB9100" w14:textId="77777777" w:rsidR="005B234D" w:rsidRPr="005B234D" w:rsidRDefault="005B234D" w:rsidP="00864922">
      <w:pPr>
        <w:pStyle w:val="af2"/>
        <w:numPr>
          <w:ilvl w:val="2"/>
          <w:numId w:val="15"/>
        </w:numPr>
        <w:suppressAutoHyphens w:val="0"/>
        <w:contextualSpacing/>
        <w:rPr>
          <w:rFonts w:ascii="ISOCPEUR" w:hAnsi="ISOCPEUR"/>
          <w:i/>
          <w:sz w:val="20"/>
          <w:szCs w:val="20"/>
        </w:rPr>
      </w:pPr>
      <w:r w:rsidRPr="005B234D">
        <w:rPr>
          <w:rFonts w:ascii="ISOCPEUR" w:hAnsi="ISOCPEUR"/>
          <w:i/>
          <w:sz w:val="20"/>
          <w:szCs w:val="20"/>
        </w:rPr>
        <w:t>Запрещается употребление наркотических, алкогольных или других опьяняющих и курительных веществ.</w:t>
      </w:r>
    </w:p>
    <w:p w14:paraId="23567A41" w14:textId="77777777" w:rsidR="005B234D" w:rsidRPr="005B234D" w:rsidRDefault="005B234D" w:rsidP="00864922">
      <w:pPr>
        <w:pStyle w:val="af2"/>
        <w:numPr>
          <w:ilvl w:val="2"/>
          <w:numId w:val="15"/>
        </w:numPr>
        <w:suppressAutoHyphens w:val="0"/>
        <w:contextualSpacing/>
        <w:rPr>
          <w:rFonts w:ascii="ISOCPEUR" w:hAnsi="ISOCPEUR"/>
          <w:i/>
          <w:sz w:val="20"/>
          <w:szCs w:val="20"/>
        </w:rPr>
      </w:pPr>
      <w:r w:rsidRPr="005B234D">
        <w:rPr>
          <w:rFonts w:ascii="ISOCPEUR" w:hAnsi="ISOCPEUR"/>
          <w:i/>
          <w:sz w:val="20"/>
          <w:szCs w:val="20"/>
        </w:rPr>
        <w:t>При нахождении в помещениях с действующим оборудованием и в ремонтной зоне весь персонал должен применять средства индивидуальной защиты и спецодежду, а так же носить защитные каски и защитные очки.</w:t>
      </w:r>
    </w:p>
    <w:p w14:paraId="479CCD81" w14:textId="42102CFF" w:rsidR="005B234D" w:rsidRPr="005B234D" w:rsidRDefault="005B234D" w:rsidP="00864922">
      <w:pPr>
        <w:pStyle w:val="af2"/>
        <w:numPr>
          <w:ilvl w:val="2"/>
          <w:numId w:val="15"/>
        </w:numPr>
        <w:suppressAutoHyphens w:val="0"/>
        <w:contextualSpacing/>
        <w:rPr>
          <w:rFonts w:ascii="ISOCPEUR" w:hAnsi="ISOCPEUR"/>
          <w:i/>
          <w:sz w:val="20"/>
          <w:szCs w:val="20"/>
          <w:u w:val="single"/>
        </w:rPr>
      </w:pPr>
      <w:r w:rsidRPr="005B234D">
        <w:rPr>
          <w:rFonts w:ascii="ISOCPEUR" w:hAnsi="ISOCPEUR"/>
          <w:i/>
          <w:sz w:val="20"/>
          <w:szCs w:val="20"/>
          <w:u w:val="single"/>
        </w:rPr>
        <w:t>Во время производства работ на работников подрядной организации ООО «</w:t>
      </w:r>
      <w:r w:rsidR="000810F5" w:rsidRPr="000810F5">
        <w:rPr>
          <w:rFonts w:ascii="ISOCPEUR" w:hAnsi="ISOCPEUR"/>
          <w:i/>
          <w:sz w:val="20"/>
          <w:u w:val="single"/>
        </w:rPr>
        <w:t>Наименование организации</w:t>
      </w:r>
      <w:r w:rsidRPr="005B234D">
        <w:rPr>
          <w:rFonts w:ascii="ISOCPEUR" w:hAnsi="ISOCPEUR"/>
          <w:i/>
          <w:sz w:val="20"/>
          <w:szCs w:val="20"/>
          <w:u w:val="single"/>
        </w:rPr>
        <w:t>» могут воздействовать следующие физические опасные и вредные производственные факторы, а так же приведены процедуры по исключению наступления возможных рисков:</w:t>
      </w:r>
    </w:p>
    <w:p w14:paraId="6584A90D" w14:textId="77777777" w:rsidR="005B234D" w:rsidRPr="005B234D" w:rsidRDefault="005B234D" w:rsidP="005B234D">
      <w:pPr>
        <w:pStyle w:val="10"/>
        <w:jc w:val="left"/>
        <w:rPr>
          <w:rFonts w:ascii="ISOCPEUR" w:hAnsi="ISOCPEUR"/>
          <w:sz w:val="20"/>
        </w:rPr>
      </w:pPr>
      <w:r w:rsidRPr="005B234D">
        <w:rPr>
          <w:rFonts w:ascii="ISOCPEUR" w:hAnsi="ISOCPEUR"/>
          <w:sz w:val="20"/>
        </w:rPr>
        <w:t>возможность падения на работника материалов и предметов производства, случайных предметов, элементов конструкций – на время производства работ необходимо по возможности не производить работы на отметках, расположенных выше зоны выполнения работ, а так же работники должны работать в СИЗ с использованием защитных касок;</w:t>
      </w:r>
    </w:p>
    <w:p w14:paraId="2D5633BC" w14:textId="77777777" w:rsidR="005B234D" w:rsidRPr="005B234D" w:rsidRDefault="005B234D" w:rsidP="005B234D">
      <w:pPr>
        <w:pStyle w:val="10"/>
        <w:rPr>
          <w:rFonts w:ascii="ISOCPEUR" w:hAnsi="ISOCPEUR"/>
          <w:sz w:val="20"/>
        </w:rPr>
      </w:pPr>
      <w:r w:rsidRPr="005B234D">
        <w:rPr>
          <w:rFonts w:ascii="ISOCPEUR" w:hAnsi="ISOCPEUR"/>
          <w:sz w:val="20"/>
        </w:rPr>
        <w:t>возможность падение самого работника – во время работы использовать удерживающую привязь от падения.</w:t>
      </w:r>
    </w:p>
    <w:p w14:paraId="5F0B8F3B" w14:textId="77777777" w:rsidR="005B234D" w:rsidRPr="005B234D" w:rsidRDefault="005B234D" w:rsidP="005B234D">
      <w:pPr>
        <w:pStyle w:val="10"/>
        <w:rPr>
          <w:rFonts w:ascii="ISOCPEUR" w:hAnsi="ISOCPEUR"/>
          <w:sz w:val="20"/>
        </w:rPr>
      </w:pPr>
      <w:r w:rsidRPr="005B234D">
        <w:rPr>
          <w:rFonts w:ascii="ISOCPEUR" w:hAnsi="ISOCPEUR"/>
          <w:sz w:val="20"/>
        </w:rPr>
        <w:t>повышенная температура поверхностей оборудования и воздуха рабочей зоны – использовать рукавицы и применять спец. одежду, организовать перерывы в работе, при необходимости установить вентиляторы.</w:t>
      </w:r>
    </w:p>
    <w:p w14:paraId="5982C5C4" w14:textId="77777777" w:rsidR="005B234D" w:rsidRPr="005B234D" w:rsidRDefault="005B234D" w:rsidP="00864922">
      <w:pPr>
        <w:pStyle w:val="210"/>
        <w:numPr>
          <w:ilvl w:val="0"/>
          <w:numId w:val="18"/>
        </w:numPr>
        <w:tabs>
          <w:tab w:val="left" w:pos="284"/>
        </w:tabs>
        <w:suppressAutoHyphens w:val="0"/>
        <w:ind w:left="0" w:firstLine="354"/>
        <w:jc w:val="both"/>
        <w:rPr>
          <w:rFonts w:ascii="ISOCPEUR" w:hAnsi="ISOCPEUR"/>
          <w:i/>
          <w:sz w:val="20"/>
        </w:rPr>
      </w:pPr>
      <w:r w:rsidRPr="005B234D">
        <w:rPr>
          <w:rFonts w:ascii="ISOCPEUR" w:hAnsi="ISOCPEUR"/>
          <w:i/>
          <w:sz w:val="20"/>
        </w:rPr>
        <w:t>повышенная запыленность в воздухе - использовать респираторы. В обеденный перерыв обязательно покидайте рабочее место и отправляйтесь на улицу для проветривания;</w:t>
      </w:r>
    </w:p>
    <w:p w14:paraId="08E9C94C" w14:textId="77777777" w:rsidR="005B234D" w:rsidRPr="005B234D" w:rsidRDefault="005B234D" w:rsidP="00864922">
      <w:pPr>
        <w:pStyle w:val="210"/>
        <w:numPr>
          <w:ilvl w:val="0"/>
          <w:numId w:val="18"/>
        </w:numPr>
        <w:tabs>
          <w:tab w:val="left" w:pos="284"/>
        </w:tabs>
        <w:suppressAutoHyphens w:val="0"/>
        <w:ind w:left="0" w:firstLine="354"/>
        <w:jc w:val="both"/>
        <w:rPr>
          <w:rFonts w:ascii="ISOCPEUR" w:hAnsi="ISOCPEUR"/>
          <w:i/>
          <w:sz w:val="20"/>
        </w:rPr>
      </w:pPr>
      <w:r w:rsidRPr="005B234D">
        <w:rPr>
          <w:rFonts w:ascii="ISOCPEUR" w:hAnsi="ISOCPEUR"/>
          <w:i/>
          <w:sz w:val="20"/>
        </w:rPr>
        <w:t>острые кромки, заусенцы и шероховатость на поверхностях, инструментов и оборудования – ежедневно до начала работ, в ходе выполнения и после выполнения работ работник должен осматривать ручной инструмент, приспособления, находящееся в зоне разгрузки оборудование и в случае обнаружения неисправности немедленно извещать своего непосредственного руководителя; пользоваться комплектом СИЗ;</w:t>
      </w:r>
    </w:p>
    <w:p w14:paraId="0BDC1AF7" w14:textId="77777777" w:rsidR="005B234D" w:rsidRPr="005B234D" w:rsidRDefault="005B234D" w:rsidP="00864922">
      <w:pPr>
        <w:pStyle w:val="210"/>
        <w:numPr>
          <w:ilvl w:val="0"/>
          <w:numId w:val="18"/>
        </w:numPr>
        <w:tabs>
          <w:tab w:val="left" w:pos="284"/>
        </w:tabs>
        <w:suppressAutoHyphens w:val="0"/>
        <w:ind w:left="0" w:firstLine="354"/>
        <w:jc w:val="both"/>
        <w:rPr>
          <w:rFonts w:ascii="ISOCPEUR" w:hAnsi="ISOCPEUR"/>
          <w:i/>
          <w:sz w:val="20"/>
        </w:rPr>
      </w:pPr>
      <w:r w:rsidRPr="005B234D">
        <w:rPr>
          <w:rFonts w:ascii="ISOCPEUR" w:hAnsi="ISOCPEUR"/>
          <w:i/>
          <w:sz w:val="20"/>
        </w:rPr>
        <w:t>попадание мелких песчинок и др. в глаза – использовать защитные очки закрытые со всех сторон.</w:t>
      </w:r>
    </w:p>
    <w:p w14:paraId="6A8794A3" w14:textId="01369DF8" w:rsidR="005B234D" w:rsidRPr="0060677B" w:rsidRDefault="005B234D" w:rsidP="005B234D">
      <w:pPr>
        <w:pStyle w:val="Standard"/>
        <w:ind w:right="270"/>
        <w:jc w:val="center"/>
        <w:rPr>
          <w:rFonts w:ascii="ISOCPEUR" w:hAnsi="ISOCPEUR"/>
          <w:b/>
          <w:i/>
        </w:rPr>
      </w:pPr>
      <w:r>
        <w:rPr>
          <w:rFonts w:ascii="ISOCPEUR" w:hAnsi="ISOCPEUR"/>
          <w:b/>
          <w:bCs/>
          <w:i/>
          <w:kern w:val="28"/>
        </w:rPr>
        <w:lastRenderedPageBreak/>
        <w:t>5.2</w:t>
      </w:r>
      <w:r w:rsidRPr="005B234D">
        <w:rPr>
          <w:rFonts w:ascii="ISOCPEUR" w:hAnsi="ISOCPEUR"/>
          <w:b/>
          <w:bCs/>
          <w:i/>
          <w:kern w:val="28"/>
        </w:rPr>
        <w:t xml:space="preserve">. </w:t>
      </w:r>
      <w:r>
        <w:rPr>
          <w:rFonts w:ascii="ISOCPEUR" w:hAnsi="ISOCPEUR"/>
          <w:b/>
          <w:bCs/>
          <w:i/>
          <w:kern w:val="28"/>
        </w:rPr>
        <w:t>ТЕХНИКА БЕЗОПАСНОСТИ ПРИ ПОГРУЗОЧНО-РАЗГРУЗОЧНЫХ РАБОТАХ И РАЗМЕЩЕНИИ ГРУЗОВ</w:t>
      </w:r>
    </w:p>
    <w:p w14:paraId="6E5E12FE" w14:textId="26D31456" w:rsidR="005B234D" w:rsidRPr="0060677B" w:rsidRDefault="005B234D" w:rsidP="00864922">
      <w:pPr>
        <w:pStyle w:val="Standard"/>
        <w:numPr>
          <w:ilvl w:val="0"/>
          <w:numId w:val="18"/>
        </w:numPr>
        <w:ind w:left="426" w:right="270"/>
        <w:rPr>
          <w:rFonts w:ascii="ISOCPEUR" w:hAnsi="ISOCPEUR"/>
          <w:i/>
          <w:sz w:val="20"/>
          <w:szCs w:val="20"/>
        </w:rPr>
      </w:pPr>
      <w:r w:rsidRPr="0060677B">
        <w:rPr>
          <w:rFonts w:ascii="ISOCPEUR" w:hAnsi="ISOCPEUR"/>
          <w:i/>
          <w:sz w:val="20"/>
          <w:szCs w:val="20"/>
        </w:rPr>
        <w:t>Для грузов более 50 кг и на высоту более 2 м погрузочно-разгрузочные работы должны быть механизированы. Транспортное средство на погрузочно-разгрузочные работы и перевозку должно соответствовать характеру перевозимых грузов.</w:t>
      </w:r>
    </w:p>
    <w:p w14:paraId="2A0B9C0D" w14:textId="3E184383" w:rsidR="005B234D" w:rsidRPr="0060677B" w:rsidRDefault="005B234D" w:rsidP="00864922">
      <w:pPr>
        <w:pStyle w:val="Standard"/>
        <w:numPr>
          <w:ilvl w:val="0"/>
          <w:numId w:val="18"/>
        </w:numPr>
        <w:ind w:left="426" w:right="270"/>
        <w:rPr>
          <w:rFonts w:ascii="ISOCPEUR" w:hAnsi="ISOCPEUR"/>
          <w:i/>
          <w:sz w:val="20"/>
          <w:szCs w:val="20"/>
        </w:rPr>
      </w:pPr>
      <w:r w:rsidRPr="0060677B">
        <w:rPr>
          <w:rFonts w:ascii="ISOCPEUR" w:hAnsi="ISOCPEUR"/>
          <w:i/>
          <w:sz w:val="20"/>
          <w:szCs w:val="20"/>
        </w:rPr>
        <w:t>Площадки для погрузочно-разгрузочных работ должны быть спланированы и иметь уклон не более 5 градусов. Спуски, подъемы и сами площадки должны быть чистыми и не иметь мусора и грязи.</w:t>
      </w:r>
    </w:p>
    <w:p w14:paraId="1A6E6947" w14:textId="04B4A095" w:rsidR="005B234D" w:rsidRPr="0060677B" w:rsidRDefault="005B234D" w:rsidP="00864922">
      <w:pPr>
        <w:pStyle w:val="Standard"/>
        <w:numPr>
          <w:ilvl w:val="0"/>
          <w:numId w:val="18"/>
        </w:numPr>
        <w:ind w:left="426" w:right="270"/>
        <w:rPr>
          <w:rFonts w:ascii="ISOCPEUR" w:hAnsi="ISOCPEUR"/>
          <w:bCs/>
          <w:i/>
          <w:kern w:val="28"/>
          <w:sz w:val="20"/>
          <w:szCs w:val="20"/>
        </w:rPr>
      </w:pPr>
      <w:r w:rsidRPr="0060677B">
        <w:rPr>
          <w:rFonts w:ascii="ISOCPEUR" w:hAnsi="ISOCPEUR"/>
          <w:bCs/>
          <w:i/>
          <w:kern w:val="28"/>
          <w:sz w:val="20"/>
          <w:szCs w:val="20"/>
        </w:rPr>
        <w:t>Ответственный за погрузочно-разгрузочные работы обязан проверить исправность ГПМ, такелажа, приспособлений и подмостей и прочего инвентаря, а так же разъяснить работникам последовательность выполнения операций, свойства материалов, подлежащих погрузке.</w:t>
      </w:r>
    </w:p>
    <w:p w14:paraId="18C9985F" w14:textId="58FB798E" w:rsidR="005B234D" w:rsidRPr="0060677B" w:rsidRDefault="005B234D" w:rsidP="00864922">
      <w:pPr>
        <w:pStyle w:val="Standard"/>
        <w:numPr>
          <w:ilvl w:val="0"/>
          <w:numId w:val="18"/>
        </w:numPr>
        <w:ind w:left="426" w:right="270"/>
        <w:rPr>
          <w:rFonts w:ascii="ISOCPEUR" w:hAnsi="ISOCPEUR"/>
          <w:bCs/>
          <w:i/>
          <w:kern w:val="28"/>
          <w:sz w:val="20"/>
          <w:szCs w:val="20"/>
        </w:rPr>
      </w:pPr>
      <w:r w:rsidRPr="0060677B">
        <w:rPr>
          <w:rFonts w:ascii="ISOCPEUR" w:hAnsi="ISOCPEUR"/>
          <w:bCs/>
          <w:i/>
          <w:kern w:val="28"/>
          <w:sz w:val="20"/>
          <w:szCs w:val="20"/>
        </w:rPr>
        <w:t>Строповка грузов или такелажные работы должны выполняться лицами, прошедшими специальное обучение, проверку знаний и имеющие удостоверение на право выполнения работ данного вида.</w:t>
      </w:r>
    </w:p>
    <w:p w14:paraId="08E7243F" w14:textId="22C2126D" w:rsidR="005B234D" w:rsidRPr="0060677B" w:rsidRDefault="005B234D" w:rsidP="00864922">
      <w:pPr>
        <w:pStyle w:val="Standard"/>
        <w:numPr>
          <w:ilvl w:val="0"/>
          <w:numId w:val="18"/>
        </w:numPr>
        <w:ind w:left="426" w:right="270"/>
        <w:rPr>
          <w:rFonts w:ascii="ISOCPEUR" w:hAnsi="ISOCPEUR"/>
          <w:bCs/>
          <w:i/>
          <w:kern w:val="28"/>
          <w:sz w:val="20"/>
          <w:szCs w:val="20"/>
        </w:rPr>
      </w:pPr>
      <w:r w:rsidRPr="0060677B">
        <w:rPr>
          <w:rFonts w:ascii="ISOCPEUR" w:hAnsi="ISOCPEUR"/>
          <w:bCs/>
          <w:i/>
          <w:kern w:val="28"/>
          <w:sz w:val="20"/>
          <w:szCs w:val="20"/>
        </w:rPr>
        <w:t>В качестве стропальщиков могут допускаться другие работники, обученные по профессии стропальщика в порядке, установленном Ростехнадзором России.</w:t>
      </w:r>
    </w:p>
    <w:p w14:paraId="26662D0D" w14:textId="0E429263" w:rsidR="005B234D" w:rsidRPr="0060677B" w:rsidRDefault="005B234D" w:rsidP="00864922">
      <w:pPr>
        <w:pStyle w:val="Standard"/>
        <w:numPr>
          <w:ilvl w:val="0"/>
          <w:numId w:val="18"/>
        </w:numPr>
        <w:ind w:left="426" w:right="270"/>
        <w:rPr>
          <w:rFonts w:ascii="ISOCPEUR" w:hAnsi="ISOCPEUR"/>
          <w:bCs/>
          <w:i/>
          <w:kern w:val="28"/>
          <w:sz w:val="20"/>
          <w:szCs w:val="20"/>
        </w:rPr>
      </w:pPr>
      <w:r w:rsidRPr="0060677B">
        <w:rPr>
          <w:rFonts w:ascii="ISOCPEUR" w:hAnsi="ISOCPEUR"/>
          <w:bCs/>
          <w:i/>
          <w:kern w:val="28"/>
          <w:sz w:val="20"/>
          <w:szCs w:val="20"/>
        </w:rPr>
        <w:t xml:space="preserve">Не разрешается опускать груз на автомашину, а также поднимать груз при нахождении людей в </w:t>
      </w:r>
      <w:r w:rsidR="005648A4">
        <w:rPr>
          <w:rFonts w:ascii="ISOCPEUR" w:hAnsi="ISOCPEUR"/>
          <w:bCs/>
          <w:i/>
          <w:kern w:val="28"/>
          <w:sz w:val="20"/>
          <w:szCs w:val="20"/>
        </w:rPr>
        <w:t>к</w:t>
      </w:r>
      <w:r w:rsidRPr="0060677B">
        <w:rPr>
          <w:rFonts w:ascii="ISOCPEUR" w:hAnsi="ISOCPEUR"/>
          <w:bCs/>
          <w:i/>
          <w:kern w:val="28"/>
          <w:sz w:val="20"/>
          <w:szCs w:val="20"/>
        </w:rPr>
        <w:t>узове или кабине автомобиля.</w:t>
      </w:r>
    </w:p>
    <w:p w14:paraId="38DB0CFC" w14:textId="1AB5642E" w:rsidR="005B234D" w:rsidRPr="0060677B" w:rsidRDefault="005B234D" w:rsidP="00864922">
      <w:pPr>
        <w:pStyle w:val="Standard"/>
        <w:numPr>
          <w:ilvl w:val="0"/>
          <w:numId w:val="18"/>
        </w:numPr>
        <w:ind w:left="426" w:right="270"/>
        <w:rPr>
          <w:rFonts w:ascii="ISOCPEUR" w:hAnsi="ISOCPEUR"/>
          <w:bCs/>
          <w:i/>
          <w:kern w:val="28"/>
          <w:sz w:val="20"/>
          <w:szCs w:val="20"/>
        </w:rPr>
      </w:pPr>
      <w:r w:rsidRPr="0060677B">
        <w:rPr>
          <w:rFonts w:ascii="ISOCPEUR" w:hAnsi="ISOCPEUR"/>
          <w:bCs/>
          <w:i/>
          <w:kern w:val="28"/>
          <w:sz w:val="20"/>
          <w:szCs w:val="20"/>
        </w:rPr>
        <w:t>При выполнении погрузочно-разгрузочных работ не допускается строповка груза, находящегося в неустойчивом положении.</w:t>
      </w:r>
    </w:p>
    <w:p w14:paraId="468E0167" w14:textId="1BBB5CF0" w:rsidR="005B234D" w:rsidRPr="0060677B" w:rsidRDefault="005B234D" w:rsidP="00864922">
      <w:pPr>
        <w:pStyle w:val="Standard"/>
        <w:numPr>
          <w:ilvl w:val="0"/>
          <w:numId w:val="18"/>
        </w:numPr>
        <w:ind w:left="426" w:right="270"/>
        <w:rPr>
          <w:rFonts w:ascii="ISOCPEUR" w:hAnsi="ISOCPEUR"/>
          <w:bCs/>
          <w:i/>
          <w:kern w:val="28"/>
          <w:sz w:val="20"/>
          <w:szCs w:val="20"/>
        </w:rPr>
      </w:pPr>
      <w:r w:rsidRPr="0060677B">
        <w:rPr>
          <w:rFonts w:ascii="ISOCPEUR" w:hAnsi="ISOCPEUR"/>
          <w:bCs/>
          <w:i/>
          <w:kern w:val="28"/>
          <w:sz w:val="20"/>
          <w:szCs w:val="20"/>
        </w:rPr>
        <w:t>Установка (укладка) груза в транспортное средство должна обеспечивать устойчивое положение груза.</w:t>
      </w:r>
    </w:p>
    <w:p w14:paraId="17536F94" w14:textId="60D93542" w:rsidR="005648A4" w:rsidRPr="005648A4" w:rsidRDefault="005B234D" w:rsidP="00864922">
      <w:pPr>
        <w:pStyle w:val="Standard"/>
        <w:numPr>
          <w:ilvl w:val="0"/>
          <w:numId w:val="18"/>
        </w:numPr>
        <w:ind w:left="426" w:right="270"/>
        <w:rPr>
          <w:rFonts w:ascii="ISOCPEUR" w:hAnsi="ISOCPEUR"/>
          <w:b/>
          <w:bCs/>
          <w:i/>
          <w:kern w:val="28"/>
          <w:sz w:val="20"/>
          <w:szCs w:val="20"/>
        </w:rPr>
      </w:pPr>
      <w:r w:rsidRPr="005648A4">
        <w:rPr>
          <w:rFonts w:ascii="ISOCPEUR" w:hAnsi="ISOCPEUR"/>
          <w:bCs/>
          <w:i/>
          <w:kern w:val="28"/>
          <w:sz w:val="20"/>
          <w:szCs w:val="20"/>
        </w:rPr>
        <w:t xml:space="preserve">Не допускается при поднятом грузе исправление строповочных устройств, оттяжки груза при косом расположении канатов. </w:t>
      </w:r>
    </w:p>
    <w:p w14:paraId="28D5C48B" w14:textId="77777777" w:rsidR="005648A4" w:rsidRDefault="005648A4" w:rsidP="005648A4">
      <w:pPr>
        <w:shd w:val="clear" w:color="auto" w:fill="FFFFFF"/>
        <w:suppressAutoHyphens w:val="0"/>
        <w:spacing w:after="0" w:line="315" w:lineRule="atLeast"/>
        <w:ind w:left="66"/>
        <w:textAlignment w:val="baseline"/>
        <w:rPr>
          <w:rFonts w:ascii="ISOCPEUR" w:hAnsi="ISOCPEUR" w:cs="Arial"/>
          <w:i/>
          <w:spacing w:val="2"/>
          <w:sz w:val="20"/>
          <w:szCs w:val="20"/>
          <w:lang w:eastAsia="ru-RU"/>
        </w:rPr>
      </w:pPr>
      <w:r>
        <w:rPr>
          <w:rFonts w:ascii="ISOCPEUR" w:hAnsi="ISOCPEUR" w:cs="Arial"/>
          <w:i/>
          <w:spacing w:val="2"/>
          <w:sz w:val="20"/>
          <w:szCs w:val="20"/>
          <w:lang w:eastAsia="ru-RU"/>
        </w:rPr>
        <w:t xml:space="preserve">-  </w:t>
      </w:r>
      <w:r w:rsidR="005B234D" w:rsidRPr="005648A4">
        <w:rPr>
          <w:rFonts w:ascii="ISOCPEUR" w:hAnsi="ISOCPEUR" w:cs="Arial"/>
          <w:i/>
          <w:spacing w:val="2"/>
          <w:sz w:val="20"/>
          <w:szCs w:val="20"/>
          <w:lang w:eastAsia="ru-RU"/>
        </w:rPr>
        <w:t xml:space="preserve"> Границы опасной зоны в местах возможного падения предметов при работах на зданиях, сооружениях </w:t>
      </w:r>
      <w:r>
        <w:rPr>
          <w:rFonts w:ascii="ISOCPEUR" w:hAnsi="ISOCPEUR" w:cs="Arial"/>
          <w:i/>
          <w:spacing w:val="2"/>
          <w:sz w:val="20"/>
          <w:szCs w:val="20"/>
          <w:lang w:eastAsia="ru-RU"/>
        </w:rPr>
        <w:t xml:space="preserve">  </w:t>
      </w:r>
    </w:p>
    <w:p w14:paraId="1A72C066" w14:textId="77777777" w:rsidR="005648A4" w:rsidRDefault="005648A4" w:rsidP="005648A4">
      <w:pPr>
        <w:shd w:val="clear" w:color="auto" w:fill="FFFFFF"/>
        <w:suppressAutoHyphens w:val="0"/>
        <w:spacing w:after="0" w:line="315" w:lineRule="atLeast"/>
        <w:ind w:left="66"/>
        <w:textAlignment w:val="baseline"/>
        <w:rPr>
          <w:rFonts w:ascii="ISOCPEUR" w:hAnsi="ISOCPEUR" w:cs="Arial"/>
          <w:i/>
          <w:spacing w:val="2"/>
          <w:sz w:val="20"/>
          <w:szCs w:val="20"/>
          <w:lang w:eastAsia="ru-RU"/>
        </w:rPr>
      </w:pPr>
      <w:r>
        <w:rPr>
          <w:rFonts w:ascii="ISOCPEUR" w:hAnsi="ISOCPEUR" w:cs="Arial"/>
          <w:i/>
          <w:spacing w:val="2"/>
          <w:sz w:val="20"/>
          <w:szCs w:val="20"/>
          <w:lang w:eastAsia="ru-RU"/>
        </w:rPr>
        <w:t xml:space="preserve">    </w:t>
      </w:r>
      <w:r w:rsidR="005B234D" w:rsidRPr="005648A4">
        <w:rPr>
          <w:rFonts w:ascii="ISOCPEUR" w:hAnsi="ISOCPEUR" w:cs="Arial"/>
          <w:i/>
          <w:spacing w:val="2"/>
          <w:sz w:val="20"/>
          <w:szCs w:val="20"/>
          <w:lang w:eastAsia="ru-RU"/>
        </w:rPr>
        <w:t xml:space="preserve">должны определяться от контура горизонтальной проекции габарита падающего предмета у стены </w:t>
      </w:r>
      <w:r>
        <w:rPr>
          <w:rFonts w:ascii="ISOCPEUR" w:hAnsi="ISOCPEUR" w:cs="Arial"/>
          <w:i/>
          <w:spacing w:val="2"/>
          <w:sz w:val="20"/>
          <w:szCs w:val="20"/>
          <w:lang w:eastAsia="ru-RU"/>
        </w:rPr>
        <w:t xml:space="preserve"> </w:t>
      </w:r>
    </w:p>
    <w:p w14:paraId="0C25A6A0" w14:textId="77777777" w:rsidR="005648A4" w:rsidRDefault="005648A4" w:rsidP="005648A4">
      <w:pPr>
        <w:shd w:val="clear" w:color="auto" w:fill="FFFFFF"/>
        <w:suppressAutoHyphens w:val="0"/>
        <w:spacing w:after="0" w:line="315" w:lineRule="atLeast"/>
        <w:ind w:left="66"/>
        <w:textAlignment w:val="baseline"/>
        <w:rPr>
          <w:rFonts w:ascii="ISOCPEUR" w:hAnsi="ISOCPEUR" w:cs="Arial"/>
          <w:i/>
          <w:spacing w:val="2"/>
          <w:sz w:val="20"/>
          <w:szCs w:val="20"/>
          <w:lang w:eastAsia="ru-RU"/>
        </w:rPr>
      </w:pPr>
      <w:r>
        <w:rPr>
          <w:rFonts w:ascii="ISOCPEUR" w:hAnsi="ISOCPEUR" w:cs="Arial"/>
          <w:i/>
          <w:spacing w:val="2"/>
          <w:sz w:val="20"/>
          <w:szCs w:val="20"/>
          <w:lang w:eastAsia="ru-RU"/>
        </w:rPr>
        <w:t xml:space="preserve">     </w:t>
      </w:r>
      <w:r w:rsidR="005B234D" w:rsidRPr="005648A4">
        <w:rPr>
          <w:rFonts w:ascii="ISOCPEUR" w:hAnsi="ISOCPEUR" w:cs="Arial"/>
          <w:i/>
          <w:spacing w:val="2"/>
          <w:sz w:val="20"/>
          <w:szCs w:val="20"/>
          <w:lang w:eastAsia="ru-RU"/>
        </w:rPr>
        <w:t xml:space="preserve">здания, основания сооружения прибавлением величины отлета предмета по данным табл. 1 и </w:t>
      </w:r>
      <w:r>
        <w:rPr>
          <w:rFonts w:ascii="ISOCPEUR" w:hAnsi="ISOCPEUR" w:cs="Arial"/>
          <w:i/>
          <w:spacing w:val="2"/>
          <w:sz w:val="20"/>
          <w:szCs w:val="20"/>
          <w:lang w:eastAsia="ru-RU"/>
        </w:rPr>
        <w:t xml:space="preserve">    </w:t>
      </w:r>
    </w:p>
    <w:p w14:paraId="3346F83B" w14:textId="19504877" w:rsidR="005B234D" w:rsidRPr="005648A4" w:rsidRDefault="005648A4" w:rsidP="005648A4">
      <w:pPr>
        <w:shd w:val="clear" w:color="auto" w:fill="FFFFFF"/>
        <w:suppressAutoHyphens w:val="0"/>
        <w:spacing w:after="0" w:line="315" w:lineRule="atLeast"/>
        <w:ind w:left="66"/>
        <w:textAlignment w:val="baseline"/>
        <w:rPr>
          <w:rFonts w:ascii="ISOCPEUR" w:hAnsi="ISOCPEUR" w:cs="Arial"/>
          <w:spacing w:val="2"/>
          <w:szCs w:val="24"/>
          <w:lang w:eastAsia="ru-RU"/>
        </w:rPr>
      </w:pPr>
      <w:r>
        <w:rPr>
          <w:rFonts w:ascii="ISOCPEUR" w:hAnsi="ISOCPEUR" w:cs="Arial"/>
          <w:i/>
          <w:spacing w:val="2"/>
          <w:sz w:val="20"/>
          <w:szCs w:val="20"/>
          <w:lang w:eastAsia="ru-RU"/>
        </w:rPr>
        <w:t xml:space="preserve">     </w:t>
      </w:r>
      <w:r w:rsidR="005B234D" w:rsidRPr="005648A4">
        <w:rPr>
          <w:rFonts w:ascii="ISOCPEUR" w:hAnsi="ISOCPEUR" w:cs="Arial"/>
          <w:i/>
          <w:spacing w:val="2"/>
          <w:sz w:val="20"/>
          <w:szCs w:val="20"/>
          <w:lang w:eastAsia="ru-RU"/>
        </w:rPr>
        <w:t>наибольшего габаритного размера предмета;</w:t>
      </w:r>
      <w:r w:rsidR="005B234D" w:rsidRPr="005648A4">
        <w:rPr>
          <w:rFonts w:ascii="ISOCPEUR" w:hAnsi="ISOCPEUR" w:cs="Arial"/>
          <w:i/>
          <w:spacing w:val="2"/>
          <w:sz w:val="20"/>
          <w:szCs w:val="20"/>
          <w:lang w:eastAsia="ru-RU"/>
        </w:rPr>
        <w:br/>
      </w:r>
      <w:r w:rsidR="005B234D" w:rsidRPr="005648A4">
        <w:rPr>
          <w:rFonts w:ascii="ISOCPEUR" w:hAnsi="ISOCPEUR" w:cs="Arial"/>
          <w:spacing w:val="2"/>
          <w:szCs w:val="24"/>
          <w:lang w:eastAsia="ru-RU"/>
        </w:rPr>
        <w:t>Таблица 1</w:t>
      </w:r>
    </w:p>
    <w:p w14:paraId="44ADC201" w14:textId="77777777" w:rsidR="005B234D" w:rsidRPr="005B234D" w:rsidRDefault="005B234D" w:rsidP="00864922">
      <w:pPr>
        <w:pStyle w:val="af2"/>
        <w:numPr>
          <w:ilvl w:val="0"/>
          <w:numId w:val="18"/>
        </w:numPr>
        <w:shd w:val="clear" w:color="auto" w:fill="FFFFFF"/>
        <w:suppressAutoHyphens w:val="0"/>
        <w:spacing w:before="150" w:after="75" w:line="288" w:lineRule="atLeast"/>
        <w:jc w:val="center"/>
        <w:textAlignment w:val="baseline"/>
        <w:rPr>
          <w:rFonts w:ascii="ISOCPEUR" w:hAnsi="ISOCPEUR" w:cs="Arial"/>
          <w:b/>
          <w:spacing w:val="2"/>
          <w:sz w:val="20"/>
          <w:szCs w:val="20"/>
          <w:lang w:eastAsia="ru-RU"/>
        </w:rPr>
      </w:pPr>
      <w:r w:rsidRPr="005B234D">
        <w:rPr>
          <w:rFonts w:ascii="ISOCPEUR" w:hAnsi="ISOCPEUR" w:cs="Arial"/>
          <w:b/>
          <w:spacing w:val="2"/>
          <w:sz w:val="20"/>
          <w:szCs w:val="20"/>
          <w:lang w:eastAsia="ru-RU"/>
        </w:rPr>
        <w:t>Расстояние отлета грузов, предметов в зависимости от высоты падения</w:t>
      </w:r>
    </w:p>
    <w:tbl>
      <w:tblPr>
        <w:tblW w:w="0" w:type="auto"/>
        <w:tblCellMar>
          <w:left w:w="0" w:type="dxa"/>
          <w:right w:w="0" w:type="dxa"/>
        </w:tblCellMar>
        <w:tblLook w:val="04A0" w:firstRow="1" w:lastRow="0" w:firstColumn="1" w:lastColumn="0" w:noHBand="0" w:noVBand="1"/>
      </w:tblPr>
      <w:tblGrid>
        <w:gridCol w:w="2832"/>
        <w:gridCol w:w="3423"/>
        <w:gridCol w:w="3463"/>
      </w:tblGrid>
      <w:tr w:rsidR="005B234D" w:rsidRPr="0060677B" w14:paraId="76FF300D" w14:textId="77777777" w:rsidTr="005B234D">
        <w:trPr>
          <w:trHeight w:val="15"/>
        </w:trPr>
        <w:tc>
          <w:tcPr>
            <w:tcW w:w="3326" w:type="dxa"/>
            <w:hideMark/>
          </w:tcPr>
          <w:p w14:paraId="58F880A5" w14:textId="77777777" w:rsidR="005B234D" w:rsidRPr="0060677B" w:rsidRDefault="005B234D" w:rsidP="005B234D">
            <w:pPr>
              <w:suppressAutoHyphens w:val="0"/>
              <w:spacing w:after="0" w:line="240" w:lineRule="auto"/>
              <w:rPr>
                <w:rFonts w:ascii="Times New Roman" w:hAnsi="Times New Roman" w:cs="Times New Roman"/>
                <w:sz w:val="20"/>
                <w:szCs w:val="20"/>
                <w:lang w:eastAsia="ru-RU"/>
              </w:rPr>
            </w:pPr>
          </w:p>
        </w:tc>
        <w:tc>
          <w:tcPr>
            <w:tcW w:w="4066" w:type="dxa"/>
            <w:hideMark/>
          </w:tcPr>
          <w:p w14:paraId="506C2371" w14:textId="77777777" w:rsidR="005B234D" w:rsidRPr="0060677B" w:rsidRDefault="005B234D" w:rsidP="005B234D">
            <w:pPr>
              <w:suppressAutoHyphens w:val="0"/>
              <w:spacing w:after="0" w:line="240" w:lineRule="auto"/>
              <w:rPr>
                <w:rFonts w:ascii="Times New Roman" w:hAnsi="Times New Roman" w:cs="Times New Roman"/>
                <w:sz w:val="20"/>
                <w:szCs w:val="20"/>
                <w:lang w:eastAsia="ru-RU"/>
              </w:rPr>
            </w:pPr>
          </w:p>
        </w:tc>
        <w:tc>
          <w:tcPr>
            <w:tcW w:w="4066" w:type="dxa"/>
            <w:hideMark/>
          </w:tcPr>
          <w:p w14:paraId="5F98764C" w14:textId="77777777" w:rsidR="005B234D" w:rsidRPr="0060677B" w:rsidRDefault="005B234D" w:rsidP="005B234D">
            <w:pPr>
              <w:suppressAutoHyphens w:val="0"/>
              <w:spacing w:after="0" w:line="240" w:lineRule="auto"/>
              <w:rPr>
                <w:rFonts w:ascii="Times New Roman" w:hAnsi="Times New Roman" w:cs="Times New Roman"/>
                <w:sz w:val="20"/>
                <w:szCs w:val="20"/>
                <w:lang w:eastAsia="ru-RU"/>
              </w:rPr>
            </w:pPr>
          </w:p>
        </w:tc>
      </w:tr>
      <w:tr w:rsidR="005B234D" w:rsidRPr="0060677B" w14:paraId="0560A47B" w14:textId="77777777" w:rsidTr="005B234D">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6E358E3" w14:textId="77777777" w:rsidR="005B234D" w:rsidRPr="0060677B" w:rsidRDefault="005B234D" w:rsidP="005B234D">
            <w:pPr>
              <w:suppressAutoHyphens w:val="0"/>
              <w:spacing w:after="0" w:line="240" w:lineRule="auto"/>
              <w:rPr>
                <w:rFonts w:ascii="ISOCPEUR" w:hAnsi="ISOCPEUR" w:cs="Times New Roman"/>
                <w:i/>
                <w:sz w:val="20"/>
                <w:szCs w:val="20"/>
                <w:lang w:eastAsia="ru-RU"/>
              </w:rPr>
            </w:pPr>
          </w:p>
        </w:tc>
        <w:tc>
          <w:tcPr>
            <w:tcW w:w="813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D5C12C" w14:textId="77777777" w:rsidR="005B234D" w:rsidRPr="005648A4" w:rsidRDefault="005B234D" w:rsidP="005B234D">
            <w:pPr>
              <w:suppressAutoHyphens w:val="0"/>
              <w:spacing w:after="0" w:line="315" w:lineRule="atLeast"/>
              <w:jc w:val="center"/>
              <w:textAlignment w:val="baseline"/>
              <w:rPr>
                <w:rFonts w:ascii="ISOCPEUR" w:hAnsi="ISOCPEUR" w:cs="Times New Roman"/>
                <w:i/>
                <w:sz w:val="18"/>
                <w:szCs w:val="18"/>
                <w:lang w:eastAsia="ru-RU"/>
              </w:rPr>
            </w:pPr>
            <w:r w:rsidRPr="005648A4">
              <w:rPr>
                <w:rFonts w:ascii="ISOCPEUR" w:hAnsi="ISOCPEUR" w:cs="Times New Roman"/>
                <w:i/>
                <w:sz w:val="18"/>
                <w:szCs w:val="18"/>
                <w:lang w:eastAsia="ru-RU"/>
              </w:rPr>
              <w:t>Расстояния отлета, м</w:t>
            </w:r>
          </w:p>
        </w:tc>
      </w:tr>
      <w:tr w:rsidR="005B234D" w:rsidRPr="0060677B" w14:paraId="6512EF99" w14:textId="77777777" w:rsidTr="005B234D">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792C0F2" w14:textId="77777777" w:rsidR="005B234D" w:rsidRPr="005648A4" w:rsidRDefault="005B234D" w:rsidP="005B234D">
            <w:pPr>
              <w:suppressAutoHyphens w:val="0"/>
              <w:spacing w:after="0" w:line="315" w:lineRule="atLeast"/>
              <w:jc w:val="center"/>
              <w:textAlignment w:val="baseline"/>
              <w:rPr>
                <w:rFonts w:ascii="ISOCPEUR" w:hAnsi="ISOCPEUR" w:cs="Times New Roman"/>
                <w:i/>
                <w:sz w:val="18"/>
                <w:szCs w:val="18"/>
                <w:lang w:eastAsia="ru-RU"/>
              </w:rPr>
            </w:pPr>
            <w:r w:rsidRPr="005648A4">
              <w:rPr>
                <w:rFonts w:ascii="ISOCPEUR" w:hAnsi="ISOCPEUR" w:cs="Times New Roman"/>
                <w:i/>
                <w:sz w:val="18"/>
                <w:szCs w:val="18"/>
                <w:lang w:eastAsia="ru-RU"/>
              </w:rPr>
              <w:t>Высота падения, м</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0101F3" w14:textId="77777777" w:rsidR="005B234D" w:rsidRPr="005648A4" w:rsidRDefault="005B234D" w:rsidP="005B234D">
            <w:pPr>
              <w:suppressAutoHyphens w:val="0"/>
              <w:spacing w:after="0" w:line="315" w:lineRule="atLeast"/>
              <w:jc w:val="center"/>
              <w:textAlignment w:val="baseline"/>
              <w:rPr>
                <w:rFonts w:ascii="ISOCPEUR" w:hAnsi="ISOCPEUR" w:cs="Times New Roman"/>
                <w:i/>
                <w:sz w:val="18"/>
                <w:szCs w:val="18"/>
                <w:lang w:eastAsia="ru-RU"/>
              </w:rPr>
            </w:pPr>
            <w:r w:rsidRPr="005648A4">
              <w:rPr>
                <w:rFonts w:ascii="ISOCPEUR" w:hAnsi="ISOCPEUR" w:cs="Times New Roman"/>
                <w:i/>
                <w:sz w:val="18"/>
                <w:szCs w:val="18"/>
                <w:lang w:eastAsia="ru-RU"/>
              </w:rPr>
              <w:t>Грузов при падении с подвески крана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B46852" w14:textId="77777777" w:rsidR="005B234D" w:rsidRPr="005648A4" w:rsidRDefault="005B234D" w:rsidP="005B234D">
            <w:pPr>
              <w:suppressAutoHyphens w:val="0"/>
              <w:spacing w:after="0" w:line="315" w:lineRule="atLeast"/>
              <w:jc w:val="center"/>
              <w:textAlignment w:val="baseline"/>
              <w:rPr>
                <w:rFonts w:ascii="ISOCPEUR" w:hAnsi="ISOCPEUR" w:cs="Times New Roman"/>
                <w:i/>
                <w:sz w:val="18"/>
                <w:szCs w:val="18"/>
                <w:lang w:eastAsia="ru-RU"/>
              </w:rPr>
            </w:pPr>
            <w:r w:rsidRPr="005648A4">
              <w:rPr>
                <w:rFonts w:ascii="ISOCPEUR" w:hAnsi="ISOCPEUR" w:cs="Times New Roman"/>
                <w:i/>
                <w:sz w:val="18"/>
                <w:szCs w:val="18"/>
                <w:lang w:eastAsia="ru-RU"/>
              </w:rPr>
              <w:t>Предметов при падении со здания, сооружения</w:t>
            </w:r>
          </w:p>
        </w:tc>
      </w:tr>
      <w:tr w:rsidR="005B234D" w:rsidRPr="0060677B" w14:paraId="7D810AC4" w14:textId="77777777" w:rsidTr="005B234D">
        <w:trPr>
          <w:trHeight w:val="264"/>
        </w:trPr>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7EAA4F" w14:textId="77777777" w:rsidR="005B234D" w:rsidRPr="005648A4" w:rsidRDefault="005B234D" w:rsidP="005B234D">
            <w:pPr>
              <w:suppressAutoHyphens w:val="0"/>
              <w:spacing w:after="0" w:line="315" w:lineRule="atLeast"/>
              <w:jc w:val="center"/>
              <w:textAlignment w:val="baseline"/>
              <w:rPr>
                <w:rFonts w:ascii="ISOCPEUR" w:hAnsi="ISOCPEUR" w:cs="Times New Roman"/>
                <w:i/>
                <w:sz w:val="18"/>
                <w:szCs w:val="18"/>
                <w:lang w:eastAsia="ru-RU"/>
              </w:rPr>
            </w:pPr>
            <w:r w:rsidRPr="005648A4">
              <w:rPr>
                <w:rFonts w:ascii="ISOCPEUR" w:hAnsi="ISOCPEUR" w:cs="Times New Roman"/>
                <w:i/>
                <w:sz w:val="18"/>
                <w:szCs w:val="18"/>
                <w:lang w:eastAsia="ru-RU"/>
              </w:rPr>
              <w:t>До 10</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58577D" w14:textId="77777777" w:rsidR="005B234D" w:rsidRPr="005648A4" w:rsidRDefault="005B234D" w:rsidP="005B234D">
            <w:pPr>
              <w:suppressAutoHyphens w:val="0"/>
              <w:spacing w:after="0" w:line="315" w:lineRule="atLeast"/>
              <w:jc w:val="center"/>
              <w:textAlignment w:val="baseline"/>
              <w:rPr>
                <w:rFonts w:ascii="ISOCPEUR" w:hAnsi="ISOCPEUR" w:cs="Times New Roman"/>
                <w:i/>
                <w:sz w:val="18"/>
                <w:szCs w:val="18"/>
                <w:lang w:eastAsia="ru-RU"/>
              </w:rPr>
            </w:pPr>
            <w:r w:rsidRPr="005648A4">
              <w:rPr>
                <w:rFonts w:ascii="ISOCPEUR" w:hAnsi="ISOCPEUR" w:cs="Times New Roman"/>
                <w:i/>
                <w:sz w:val="18"/>
                <w:szCs w:val="18"/>
                <w:lang w:eastAsia="ru-RU"/>
              </w:rPr>
              <w:t>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21387F" w14:textId="77777777" w:rsidR="005B234D" w:rsidRPr="005648A4" w:rsidRDefault="005B234D" w:rsidP="005B234D">
            <w:pPr>
              <w:suppressAutoHyphens w:val="0"/>
              <w:spacing w:after="0" w:line="315" w:lineRule="atLeast"/>
              <w:jc w:val="center"/>
              <w:textAlignment w:val="baseline"/>
              <w:rPr>
                <w:rFonts w:ascii="ISOCPEUR" w:hAnsi="ISOCPEUR" w:cs="Times New Roman"/>
                <w:i/>
                <w:sz w:val="18"/>
                <w:szCs w:val="18"/>
                <w:lang w:eastAsia="ru-RU"/>
              </w:rPr>
            </w:pPr>
            <w:r w:rsidRPr="005648A4">
              <w:rPr>
                <w:rFonts w:ascii="ISOCPEUR" w:hAnsi="ISOCPEUR" w:cs="Times New Roman"/>
                <w:i/>
                <w:sz w:val="18"/>
                <w:szCs w:val="18"/>
                <w:lang w:eastAsia="ru-RU"/>
              </w:rPr>
              <w:t>3,5</w:t>
            </w:r>
          </w:p>
        </w:tc>
      </w:tr>
      <w:tr w:rsidR="005B234D" w:rsidRPr="0060677B" w14:paraId="71963754" w14:textId="77777777" w:rsidTr="005B234D">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870EF7" w14:textId="77777777" w:rsidR="005B234D" w:rsidRPr="005648A4" w:rsidRDefault="005B234D" w:rsidP="005B234D">
            <w:pPr>
              <w:suppressAutoHyphens w:val="0"/>
              <w:spacing w:after="0" w:line="315" w:lineRule="atLeast"/>
              <w:jc w:val="center"/>
              <w:textAlignment w:val="baseline"/>
              <w:rPr>
                <w:rFonts w:ascii="ISOCPEUR" w:hAnsi="ISOCPEUR" w:cs="Times New Roman"/>
                <w:i/>
                <w:sz w:val="18"/>
                <w:szCs w:val="18"/>
                <w:lang w:eastAsia="ru-RU"/>
              </w:rPr>
            </w:pPr>
            <w:r w:rsidRPr="005648A4">
              <w:rPr>
                <w:rFonts w:ascii="ISOCPEUR" w:hAnsi="ISOCPEUR" w:cs="Times New Roman"/>
                <w:i/>
                <w:sz w:val="18"/>
                <w:szCs w:val="18"/>
                <w:lang w:eastAsia="ru-RU"/>
              </w:rPr>
              <w:t>До 20</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560D0C" w14:textId="77777777" w:rsidR="005B234D" w:rsidRPr="005648A4" w:rsidRDefault="005B234D" w:rsidP="005B234D">
            <w:pPr>
              <w:suppressAutoHyphens w:val="0"/>
              <w:spacing w:after="0" w:line="315" w:lineRule="atLeast"/>
              <w:jc w:val="center"/>
              <w:textAlignment w:val="baseline"/>
              <w:rPr>
                <w:rFonts w:ascii="ISOCPEUR" w:hAnsi="ISOCPEUR" w:cs="Times New Roman"/>
                <w:i/>
                <w:sz w:val="18"/>
                <w:szCs w:val="18"/>
                <w:lang w:eastAsia="ru-RU"/>
              </w:rPr>
            </w:pPr>
            <w:r w:rsidRPr="005648A4">
              <w:rPr>
                <w:rFonts w:ascii="ISOCPEUR" w:hAnsi="ISOCPEUR" w:cs="Times New Roman"/>
                <w:i/>
                <w:sz w:val="18"/>
                <w:szCs w:val="18"/>
                <w:lang w:eastAsia="ru-RU"/>
              </w:rPr>
              <w:t>7</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3F4DBE" w14:textId="77777777" w:rsidR="005B234D" w:rsidRPr="005648A4" w:rsidRDefault="005B234D" w:rsidP="005B234D">
            <w:pPr>
              <w:suppressAutoHyphens w:val="0"/>
              <w:spacing w:after="0" w:line="315" w:lineRule="atLeast"/>
              <w:jc w:val="center"/>
              <w:textAlignment w:val="baseline"/>
              <w:rPr>
                <w:rFonts w:ascii="ISOCPEUR" w:hAnsi="ISOCPEUR" w:cs="Times New Roman"/>
                <w:i/>
                <w:sz w:val="18"/>
                <w:szCs w:val="18"/>
                <w:lang w:eastAsia="ru-RU"/>
              </w:rPr>
            </w:pPr>
            <w:r w:rsidRPr="005648A4">
              <w:rPr>
                <w:rFonts w:ascii="ISOCPEUR" w:hAnsi="ISOCPEUR" w:cs="Times New Roman"/>
                <w:i/>
                <w:sz w:val="18"/>
                <w:szCs w:val="18"/>
                <w:lang w:eastAsia="ru-RU"/>
              </w:rPr>
              <w:t>7</w:t>
            </w:r>
          </w:p>
        </w:tc>
      </w:tr>
      <w:tr w:rsidR="005B234D" w:rsidRPr="0060677B" w14:paraId="5E87A604" w14:textId="77777777" w:rsidTr="005B234D">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D59265" w14:textId="77777777" w:rsidR="005B234D" w:rsidRPr="005648A4" w:rsidRDefault="005B234D" w:rsidP="005B234D">
            <w:pPr>
              <w:suppressAutoHyphens w:val="0"/>
              <w:spacing w:after="0" w:line="315" w:lineRule="atLeast"/>
              <w:jc w:val="center"/>
              <w:textAlignment w:val="baseline"/>
              <w:rPr>
                <w:rFonts w:ascii="ISOCPEUR" w:hAnsi="ISOCPEUR" w:cs="Times New Roman"/>
                <w:i/>
                <w:sz w:val="18"/>
                <w:szCs w:val="18"/>
                <w:lang w:eastAsia="ru-RU"/>
              </w:rPr>
            </w:pPr>
            <w:r w:rsidRPr="005648A4">
              <w:rPr>
                <w:rFonts w:ascii="ISOCPEUR" w:hAnsi="ISOCPEUR" w:cs="Times New Roman"/>
                <w:i/>
                <w:sz w:val="18"/>
                <w:szCs w:val="18"/>
                <w:lang w:eastAsia="ru-RU"/>
              </w:rPr>
              <w:t>До 70</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5DF05A" w14:textId="77777777" w:rsidR="005B234D" w:rsidRPr="005648A4" w:rsidRDefault="005B234D" w:rsidP="005B234D">
            <w:pPr>
              <w:suppressAutoHyphens w:val="0"/>
              <w:spacing w:after="0" w:line="315" w:lineRule="atLeast"/>
              <w:jc w:val="center"/>
              <w:textAlignment w:val="baseline"/>
              <w:rPr>
                <w:rFonts w:ascii="ISOCPEUR" w:hAnsi="ISOCPEUR" w:cs="Times New Roman"/>
                <w:i/>
                <w:sz w:val="18"/>
                <w:szCs w:val="18"/>
                <w:lang w:eastAsia="ru-RU"/>
              </w:rPr>
            </w:pPr>
            <w:r w:rsidRPr="005648A4">
              <w:rPr>
                <w:rFonts w:ascii="ISOCPEUR" w:hAnsi="ISOCPEUR" w:cs="Times New Roman"/>
                <w:i/>
                <w:sz w:val="18"/>
                <w:szCs w:val="18"/>
                <w:lang w:eastAsia="ru-RU"/>
              </w:rPr>
              <w:t>10</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DA875C" w14:textId="77777777" w:rsidR="005B234D" w:rsidRPr="005648A4" w:rsidRDefault="005B234D" w:rsidP="005B234D">
            <w:pPr>
              <w:suppressAutoHyphens w:val="0"/>
              <w:spacing w:after="0" w:line="315" w:lineRule="atLeast"/>
              <w:jc w:val="center"/>
              <w:textAlignment w:val="baseline"/>
              <w:rPr>
                <w:rFonts w:ascii="ISOCPEUR" w:hAnsi="ISOCPEUR" w:cs="Times New Roman"/>
                <w:i/>
                <w:sz w:val="18"/>
                <w:szCs w:val="18"/>
                <w:lang w:eastAsia="ru-RU"/>
              </w:rPr>
            </w:pPr>
            <w:r w:rsidRPr="005648A4">
              <w:rPr>
                <w:rFonts w:ascii="ISOCPEUR" w:hAnsi="ISOCPEUR" w:cs="Times New Roman"/>
                <w:i/>
                <w:sz w:val="18"/>
                <w:szCs w:val="18"/>
                <w:lang w:eastAsia="ru-RU"/>
              </w:rPr>
              <w:t>7</w:t>
            </w:r>
          </w:p>
        </w:tc>
      </w:tr>
    </w:tbl>
    <w:p w14:paraId="481C843D" w14:textId="77777777" w:rsidR="009019B1" w:rsidRDefault="009019B1" w:rsidP="009019B1">
      <w:pPr>
        <w:shd w:val="clear" w:color="auto" w:fill="FFFFFF"/>
        <w:suppressAutoHyphens w:val="0"/>
        <w:spacing w:after="0" w:line="240" w:lineRule="auto"/>
        <w:rPr>
          <w:rFonts w:ascii="ISOCPEUR" w:hAnsi="ISOCPEUR" w:cs="Times New Roman"/>
          <w:i/>
          <w:sz w:val="24"/>
          <w:szCs w:val="24"/>
          <w:lang w:eastAsia="ru-RU"/>
        </w:rPr>
      </w:pPr>
    </w:p>
    <w:p w14:paraId="668D1509" w14:textId="77777777" w:rsidR="003D11EE" w:rsidRPr="003D11EE" w:rsidRDefault="003D11EE" w:rsidP="00864922">
      <w:pPr>
        <w:pStyle w:val="2"/>
        <w:keepLines/>
        <w:numPr>
          <w:ilvl w:val="0"/>
          <w:numId w:val="21"/>
        </w:numPr>
        <w:suppressAutoHyphens w:val="0"/>
        <w:spacing w:before="200"/>
        <w:ind w:left="0" w:firstLine="0"/>
        <w:jc w:val="left"/>
        <w:rPr>
          <w:rFonts w:ascii="ISOCPEUR" w:hAnsi="ISOCPEUR"/>
          <w:b/>
          <w:i/>
          <w:sz w:val="20"/>
          <w:u w:val="single"/>
        </w:rPr>
      </w:pPr>
      <w:bookmarkStart w:id="1" w:name="_Toc515546162"/>
      <w:bookmarkStart w:id="2" w:name="_Toc527465611"/>
      <w:bookmarkStart w:id="3" w:name="_Toc15804050"/>
      <w:r w:rsidRPr="003D11EE">
        <w:rPr>
          <w:rFonts w:ascii="ISOCPEUR" w:hAnsi="ISOCPEUR"/>
          <w:b/>
          <w:i/>
          <w:sz w:val="20"/>
          <w:u w:val="single"/>
        </w:rPr>
        <w:t>Требование безопасности при переноски грузов в ручную</w:t>
      </w:r>
      <w:bookmarkEnd w:id="1"/>
      <w:bookmarkEnd w:id="2"/>
      <w:bookmarkEnd w:id="3"/>
    </w:p>
    <w:p w14:paraId="3B9172C2" w14:textId="77777777" w:rsidR="003D11EE" w:rsidRDefault="003D11EE" w:rsidP="009019B1">
      <w:pPr>
        <w:shd w:val="clear" w:color="auto" w:fill="FFFFFF"/>
        <w:suppressAutoHyphens w:val="0"/>
        <w:spacing w:after="0" w:line="240" w:lineRule="auto"/>
        <w:rPr>
          <w:rFonts w:ascii="ISOCPEUR" w:hAnsi="ISOCPEUR" w:cs="Times New Roman"/>
          <w:i/>
          <w:sz w:val="24"/>
          <w:szCs w:val="24"/>
          <w:lang w:eastAsia="ru-RU"/>
        </w:rPr>
      </w:pPr>
    </w:p>
    <w:p w14:paraId="01A3B78B" w14:textId="77777777" w:rsidR="005648A4" w:rsidRPr="005648A4" w:rsidRDefault="005648A4" w:rsidP="00864922">
      <w:pPr>
        <w:pStyle w:val="af2"/>
        <w:numPr>
          <w:ilvl w:val="1"/>
          <w:numId w:val="21"/>
        </w:numPr>
        <w:suppressAutoHyphens w:val="0"/>
        <w:ind w:left="0" w:firstLine="0"/>
        <w:contextualSpacing/>
        <w:rPr>
          <w:rFonts w:ascii="ISOCPEUR" w:hAnsi="ISOCPEUR"/>
          <w:i/>
          <w:sz w:val="20"/>
          <w:szCs w:val="20"/>
        </w:rPr>
      </w:pPr>
      <w:r w:rsidRPr="005648A4">
        <w:rPr>
          <w:rFonts w:ascii="ISOCPEUR" w:hAnsi="ISOCPEUR"/>
          <w:i/>
          <w:sz w:val="20"/>
          <w:szCs w:val="20"/>
        </w:rPr>
        <w:t>Производство погрузочно-разгрузочных работ допускается при соблюдении предельно допустимых норм разового подъёма тяжестей: мужчинами - не более 50 кг; женщинами - не более 15 кг.</w:t>
      </w:r>
    </w:p>
    <w:p w14:paraId="00C4F484" w14:textId="77777777" w:rsidR="005648A4" w:rsidRPr="005648A4" w:rsidRDefault="005648A4" w:rsidP="00864922">
      <w:pPr>
        <w:pStyle w:val="af2"/>
        <w:numPr>
          <w:ilvl w:val="1"/>
          <w:numId w:val="21"/>
        </w:numPr>
        <w:suppressAutoHyphens w:val="0"/>
        <w:ind w:left="0" w:firstLine="0"/>
        <w:contextualSpacing/>
        <w:rPr>
          <w:rFonts w:ascii="ISOCPEUR" w:hAnsi="ISOCPEUR"/>
          <w:i/>
          <w:sz w:val="20"/>
          <w:szCs w:val="20"/>
        </w:rPr>
      </w:pPr>
      <w:r w:rsidRPr="005648A4">
        <w:rPr>
          <w:rFonts w:ascii="ISOCPEUR" w:hAnsi="ISOCPEUR"/>
          <w:i/>
          <w:sz w:val="20"/>
          <w:szCs w:val="20"/>
        </w:rPr>
        <w:t>Ручная погрузка и разгрузка таких грузов разрешается только на временных площадках под руководством лица, ответственного за безопасное производство работ, и при условии, что нагрузка на одного работника не превышает 50 кг.</w:t>
      </w:r>
    </w:p>
    <w:p w14:paraId="1EE51518" w14:textId="77777777" w:rsidR="005648A4" w:rsidRPr="005648A4" w:rsidRDefault="005648A4" w:rsidP="00864922">
      <w:pPr>
        <w:pStyle w:val="af2"/>
        <w:numPr>
          <w:ilvl w:val="1"/>
          <w:numId w:val="21"/>
        </w:numPr>
        <w:suppressAutoHyphens w:val="0"/>
        <w:ind w:left="0" w:firstLine="0"/>
        <w:contextualSpacing/>
        <w:rPr>
          <w:rFonts w:ascii="ISOCPEUR" w:hAnsi="ISOCPEUR"/>
          <w:i/>
          <w:sz w:val="20"/>
          <w:szCs w:val="20"/>
        </w:rPr>
      </w:pPr>
      <w:r w:rsidRPr="005648A4">
        <w:rPr>
          <w:rFonts w:ascii="ISOCPEUR" w:hAnsi="ISOCPEUR"/>
          <w:i/>
          <w:sz w:val="20"/>
          <w:szCs w:val="20"/>
        </w:rPr>
        <w:t>При производстве погрузочно-разгрузочных работ несколькими работниками необходимо каждому из них следить за тем, чтобы не причинить друг другу травмы инструментами или грузами.</w:t>
      </w:r>
    </w:p>
    <w:p w14:paraId="5566EDFA" w14:textId="77777777" w:rsidR="005648A4" w:rsidRPr="005648A4" w:rsidRDefault="005648A4" w:rsidP="00864922">
      <w:pPr>
        <w:pStyle w:val="af2"/>
        <w:numPr>
          <w:ilvl w:val="1"/>
          <w:numId w:val="21"/>
        </w:numPr>
        <w:suppressAutoHyphens w:val="0"/>
        <w:ind w:left="0" w:firstLine="0"/>
        <w:contextualSpacing/>
        <w:rPr>
          <w:rFonts w:ascii="ISOCPEUR" w:hAnsi="ISOCPEUR"/>
          <w:i/>
          <w:sz w:val="20"/>
          <w:szCs w:val="20"/>
        </w:rPr>
      </w:pPr>
      <w:r w:rsidRPr="005648A4">
        <w:rPr>
          <w:rFonts w:ascii="ISOCPEUR" w:hAnsi="ISOCPEUR"/>
          <w:i/>
          <w:sz w:val="20"/>
          <w:szCs w:val="20"/>
        </w:rPr>
        <w:t>При переноске грузов сзади идущий работник соблюдает расстояние не менее 3 м от впереди идущего работника.</w:t>
      </w:r>
    </w:p>
    <w:p w14:paraId="744502D8" w14:textId="77777777" w:rsidR="005B234D" w:rsidRDefault="005B234D" w:rsidP="009019B1">
      <w:pPr>
        <w:shd w:val="clear" w:color="auto" w:fill="FFFFFF"/>
        <w:suppressAutoHyphens w:val="0"/>
        <w:spacing w:after="0" w:line="240" w:lineRule="auto"/>
        <w:rPr>
          <w:rFonts w:ascii="ISOCPEUR" w:hAnsi="ISOCPEUR" w:cs="Times New Roman"/>
          <w:i/>
          <w:sz w:val="24"/>
          <w:szCs w:val="24"/>
          <w:lang w:eastAsia="ru-RU"/>
        </w:rPr>
      </w:pPr>
    </w:p>
    <w:p w14:paraId="4438EE66" w14:textId="77777777" w:rsidR="003D11EE" w:rsidRDefault="003D11EE" w:rsidP="009019B1">
      <w:pPr>
        <w:shd w:val="clear" w:color="auto" w:fill="FFFFFF"/>
        <w:suppressAutoHyphens w:val="0"/>
        <w:spacing w:after="0" w:line="240" w:lineRule="auto"/>
        <w:rPr>
          <w:rFonts w:ascii="ISOCPEUR" w:hAnsi="ISOCPEUR" w:cs="Times New Roman"/>
          <w:i/>
          <w:sz w:val="24"/>
          <w:szCs w:val="24"/>
          <w:lang w:eastAsia="ru-RU"/>
        </w:rPr>
      </w:pPr>
    </w:p>
    <w:p w14:paraId="571E9718" w14:textId="77777777" w:rsidR="003D11EE" w:rsidRDefault="003D11EE" w:rsidP="009019B1">
      <w:pPr>
        <w:shd w:val="clear" w:color="auto" w:fill="FFFFFF"/>
        <w:suppressAutoHyphens w:val="0"/>
        <w:spacing w:after="0" w:line="240" w:lineRule="auto"/>
        <w:rPr>
          <w:rFonts w:ascii="ISOCPEUR" w:hAnsi="ISOCPEUR" w:cs="Times New Roman"/>
          <w:i/>
          <w:sz w:val="24"/>
          <w:szCs w:val="24"/>
          <w:lang w:eastAsia="ru-RU"/>
        </w:rPr>
      </w:pPr>
    </w:p>
    <w:p w14:paraId="4555A4E5" w14:textId="77777777" w:rsidR="005648A4" w:rsidRDefault="005648A4" w:rsidP="009019B1">
      <w:pPr>
        <w:shd w:val="clear" w:color="auto" w:fill="FFFFFF"/>
        <w:suppressAutoHyphens w:val="0"/>
        <w:spacing w:after="0" w:line="240" w:lineRule="auto"/>
        <w:rPr>
          <w:rFonts w:ascii="ISOCPEUR" w:hAnsi="ISOCPEUR" w:cs="Times New Roman"/>
          <w:i/>
          <w:sz w:val="24"/>
          <w:szCs w:val="24"/>
          <w:lang w:eastAsia="ru-RU"/>
        </w:rPr>
      </w:pPr>
    </w:p>
    <w:p w14:paraId="1C61EFD5" w14:textId="40283315" w:rsidR="005648A4" w:rsidRPr="005648A4" w:rsidRDefault="005648A4" w:rsidP="00864922">
      <w:pPr>
        <w:pStyle w:val="af2"/>
        <w:numPr>
          <w:ilvl w:val="1"/>
          <w:numId w:val="20"/>
        </w:numPr>
        <w:jc w:val="center"/>
        <w:rPr>
          <w:rFonts w:ascii="ISOCPEUR" w:hAnsi="ISOCPEUR"/>
          <w:bCs/>
          <w:i/>
          <w:kern w:val="28"/>
          <w:szCs w:val="24"/>
        </w:rPr>
      </w:pPr>
      <w:r w:rsidRPr="005648A4">
        <w:rPr>
          <w:rFonts w:ascii="ISOCPEUR" w:hAnsi="ISOCPEUR"/>
          <w:b/>
          <w:i/>
          <w:szCs w:val="24"/>
        </w:rPr>
        <w:lastRenderedPageBreak/>
        <w:t>ТРЕБОВАНИЯ БЕЗОПАСНОСТИ ПРИ РАБОТЕ СО СЛЕСАРНО-МОНТАЖНЫМ ИНСТРУМЕНТОМ</w:t>
      </w:r>
    </w:p>
    <w:p w14:paraId="743A6F01" w14:textId="77777777" w:rsidR="005648A4" w:rsidRPr="0060677B" w:rsidRDefault="005648A4" w:rsidP="005648A4">
      <w:pPr>
        <w:spacing w:before="160" w:after="0"/>
        <w:ind w:firstLine="709"/>
        <w:rPr>
          <w:rFonts w:ascii="ISOCPEUR" w:hAnsi="ISOCPEUR" w:cs="Times New Roman"/>
          <w:bCs/>
          <w:i/>
          <w:kern w:val="28"/>
          <w:sz w:val="20"/>
          <w:szCs w:val="20"/>
        </w:rPr>
      </w:pPr>
    </w:p>
    <w:p w14:paraId="00C17526" w14:textId="77777777" w:rsidR="005648A4" w:rsidRPr="0060677B" w:rsidRDefault="005648A4" w:rsidP="005648A4">
      <w:pPr>
        <w:spacing w:after="0"/>
        <w:ind w:firstLine="709"/>
        <w:rPr>
          <w:rFonts w:ascii="ISOCPEUR" w:hAnsi="ISOCPEUR" w:cs="Times New Roman"/>
          <w:bCs/>
          <w:i/>
          <w:kern w:val="28"/>
          <w:sz w:val="20"/>
          <w:szCs w:val="20"/>
        </w:rPr>
      </w:pPr>
      <w:r w:rsidRPr="0060677B">
        <w:rPr>
          <w:rFonts w:ascii="ISOCPEUR" w:hAnsi="ISOCPEUR" w:cs="Times New Roman"/>
          <w:bCs/>
          <w:i/>
          <w:kern w:val="28"/>
          <w:sz w:val="20"/>
          <w:szCs w:val="20"/>
        </w:rPr>
        <w:t>Слесарно-монтажные инструмент (СМИ) должен содержаться в исправном состоянии, режущие кромки рабочего инструмента должны быть в заточены  состоянии, бойки ударного инструмента должны быть заправлены по кромке до необходимого радиуса и не должны иметь трещин, наклепанной шляпки.</w:t>
      </w:r>
    </w:p>
    <w:p w14:paraId="18B7E8FB" w14:textId="77777777" w:rsidR="005648A4" w:rsidRPr="0060677B" w:rsidRDefault="005648A4" w:rsidP="005648A4">
      <w:pPr>
        <w:spacing w:after="0"/>
        <w:ind w:firstLine="709"/>
        <w:rPr>
          <w:rFonts w:ascii="ISOCPEUR" w:hAnsi="ISOCPEUR" w:cs="Times New Roman"/>
          <w:bCs/>
          <w:i/>
          <w:kern w:val="28"/>
          <w:sz w:val="20"/>
          <w:szCs w:val="20"/>
        </w:rPr>
      </w:pPr>
      <w:r w:rsidRPr="0060677B">
        <w:rPr>
          <w:rFonts w:ascii="ISOCPEUR" w:hAnsi="ISOCPEUR" w:cs="Times New Roman"/>
          <w:bCs/>
          <w:i/>
          <w:kern w:val="28"/>
          <w:sz w:val="20"/>
          <w:szCs w:val="20"/>
        </w:rPr>
        <w:t xml:space="preserve">  При хранении и переноске острые кромки слесарно-монтажного инструмента должны быть защищены от механических повреждений.</w:t>
      </w:r>
    </w:p>
    <w:p w14:paraId="6271A52C" w14:textId="77777777" w:rsidR="005648A4" w:rsidRPr="0060677B" w:rsidRDefault="005648A4" w:rsidP="005648A4">
      <w:pPr>
        <w:spacing w:after="0"/>
        <w:ind w:firstLine="709"/>
        <w:rPr>
          <w:rFonts w:ascii="ISOCPEUR" w:hAnsi="ISOCPEUR" w:cs="Times New Roman"/>
          <w:bCs/>
          <w:i/>
          <w:kern w:val="28"/>
          <w:sz w:val="20"/>
          <w:szCs w:val="20"/>
        </w:rPr>
      </w:pPr>
      <w:r w:rsidRPr="0060677B">
        <w:rPr>
          <w:rFonts w:ascii="ISOCPEUR" w:hAnsi="ISOCPEUR" w:cs="Times New Roman"/>
          <w:bCs/>
          <w:i/>
          <w:kern w:val="28"/>
          <w:sz w:val="20"/>
          <w:szCs w:val="20"/>
        </w:rPr>
        <w:t>Переносить СМИ при работе на высоте  необходимо в сумках, подсумках, закрепленных на предохранительном поясе.</w:t>
      </w:r>
    </w:p>
    <w:p w14:paraId="3CDA72F9" w14:textId="77777777" w:rsidR="005648A4" w:rsidRPr="0060677B" w:rsidRDefault="005648A4" w:rsidP="005648A4">
      <w:pPr>
        <w:spacing w:after="0"/>
        <w:ind w:firstLine="709"/>
        <w:rPr>
          <w:rFonts w:ascii="ISOCPEUR" w:hAnsi="ISOCPEUR" w:cs="Times New Roman"/>
          <w:bCs/>
          <w:i/>
          <w:kern w:val="28"/>
          <w:sz w:val="20"/>
          <w:szCs w:val="20"/>
        </w:rPr>
      </w:pPr>
      <w:r w:rsidRPr="0060677B">
        <w:rPr>
          <w:rFonts w:ascii="ISOCPEUR" w:hAnsi="ISOCPEUR" w:cs="Times New Roman"/>
          <w:bCs/>
          <w:i/>
          <w:kern w:val="28"/>
          <w:sz w:val="20"/>
          <w:szCs w:val="20"/>
        </w:rPr>
        <w:t>При работе с инструментом ударного типа работник должен пользоваться защитными очками с небьющимся стеклом.</w:t>
      </w:r>
    </w:p>
    <w:p w14:paraId="23797E7E" w14:textId="77777777" w:rsidR="005648A4" w:rsidRPr="0060677B" w:rsidRDefault="005648A4" w:rsidP="005648A4">
      <w:pPr>
        <w:spacing w:after="0"/>
        <w:ind w:firstLine="709"/>
        <w:rPr>
          <w:rFonts w:ascii="ISOCPEUR" w:hAnsi="ISOCPEUR" w:cs="Times New Roman"/>
          <w:bCs/>
          <w:i/>
          <w:kern w:val="28"/>
          <w:sz w:val="20"/>
          <w:szCs w:val="20"/>
        </w:rPr>
      </w:pPr>
      <w:r w:rsidRPr="0060677B">
        <w:rPr>
          <w:rFonts w:ascii="ISOCPEUR" w:hAnsi="ISOCPEUR" w:cs="Times New Roman"/>
          <w:bCs/>
          <w:i/>
          <w:kern w:val="28"/>
          <w:sz w:val="20"/>
          <w:szCs w:val="20"/>
        </w:rPr>
        <w:t>Зевы гаечных ключей должны соответствовать размерам гаек или головок болтов и не иметь трещин. Не допускается наращивать рычагами колючи, не рассчитанные на работу с увеличенным плечом.</w:t>
      </w:r>
    </w:p>
    <w:p w14:paraId="06F67EEB" w14:textId="77777777" w:rsidR="005648A4" w:rsidRPr="0060677B" w:rsidRDefault="005648A4" w:rsidP="005648A4">
      <w:pPr>
        <w:spacing w:before="160" w:after="0"/>
        <w:ind w:firstLine="709"/>
        <w:rPr>
          <w:rFonts w:ascii="ISOCPEUR" w:hAnsi="ISOCPEUR" w:cs="Times New Roman"/>
          <w:bCs/>
          <w:i/>
          <w:kern w:val="28"/>
          <w:sz w:val="20"/>
          <w:szCs w:val="20"/>
        </w:rPr>
      </w:pPr>
    </w:p>
    <w:p w14:paraId="47EC245E" w14:textId="5B5A0B69" w:rsidR="005648A4" w:rsidRPr="005648A4" w:rsidRDefault="005648A4" w:rsidP="00864922">
      <w:pPr>
        <w:pStyle w:val="af2"/>
        <w:numPr>
          <w:ilvl w:val="1"/>
          <w:numId w:val="20"/>
        </w:numPr>
        <w:jc w:val="center"/>
        <w:rPr>
          <w:rFonts w:ascii="ISOCPEUR" w:hAnsi="ISOCPEUR"/>
          <w:bCs/>
          <w:i/>
          <w:kern w:val="28"/>
          <w:szCs w:val="24"/>
        </w:rPr>
      </w:pPr>
      <w:r w:rsidRPr="005648A4">
        <w:rPr>
          <w:rFonts w:ascii="ISOCPEUR" w:hAnsi="ISOCPEUR"/>
          <w:b/>
          <w:i/>
          <w:szCs w:val="24"/>
        </w:rPr>
        <w:t>ТРЕБОВАНИЯ БЕЗОПАВСНОТИ ПРИ РАБОТЕ С РУЧНЫМ ЭЛЕКТРИФИЦИРОВАННЫМ ИНСТРУМЕНТОМ</w:t>
      </w:r>
    </w:p>
    <w:p w14:paraId="493C0197"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 xml:space="preserve">     При выдаче ручного электрифицированного инструмента в работу должна проводиться проверка комплектности и надежности крепления деталей, исправности кабеля, штепсельной вилки, изоляции, защитных кожухов, четкости работы выключателя и работы инструмента на холостом ходу.</w:t>
      </w:r>
    </w:p>
    <w:p w14:paraId="1E15D6B9"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 xml:space="preserve">     При работе с ручным электрифицированным инструментом не допускается:</w:t>
      </w:r>
    </w:p>
    <w:p w14:paraId="46DB3B04"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а) оставлять без надзора инструмент, присоединенный к сети;</w:t>
      </w:r>
    </w:p>
    <w:p w14:paraId="6373F10D"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б) натягивать и перегибать провод (кабель) инструмента, допускать его пересечение со стальными канатами машин, электрическими кабелями, проводами, находящимися под напряжением, или шлангами для подачи кислорода, ацетилена и других газов;</w:t>
      </w:r>
    </w:p>
    <w:p w14:paraId="71F36F70"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в) работать на открытых площадках во время дождя или снегопада без навеса над рабочим местом.</w:t>
      </w:r>
    </w:p>
    <w:p w14:paraId="23071539"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 xml:space="preserve">     Не допускается эксплуатация ручного электрифицированного инструмента со следующими неисправностями:</w:t>
      </w:r>
    </w:p>
    <w:p w14:paraId="61C5F702"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а) повреждено штепсельное соединение, кабель или его защитная оболочка, крышка щеткодержателя;</w:t>
      </w:r>
    </w:p>
    <w:p w14:paraId="02A1F6A0"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б) нечеткая работа выключателя, искрение щеток на коллекторе, сопровождающееся появлением кругового огня на его поверхности;</w:t>
      </w:r>
    </w:p>
    <w:p w14:paraId="1A7F0502"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в) вытекание смазки из редуктора или вентиляционных каналов;</w:t>
      </w:r>
    </w:p>
    <w:p w14:paraId="15EFF001"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г) появление дыма или запаха, характерного для горящей изоляции;</w:t>
      </w:r>
    </w:p>
    <w:p w14:paraId="30D70B6A"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д) появление повышенного шума, стука, вибрации, поломка или появление трещин в корпусной детали, рукоятке, защитном ограждении.</w:t>
      </w:r>
    </w:p>
    <w:p w14:paraId="44DDAC10"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 xml:space="preserve">     Работники, допущенные к работе с ручным электрифицированным инструментом, должны иметь 2 группу по электробезопасности.</w:t>
      </w:r>
    </w:p>
    <w:p w14:paraId="071EB164"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 xml:space="preserve">      К работе с ручным электрифицированным инструментом допускаются лица не моложе 18 лет, прошедшие специальное обучение, сдавшие соответствующий экзамен и имеющие запись об этом в удостоверении по охране труда.</w:t>
      </w:r>
    </w:p>
    <w:p w14:paraId="3F87F90F"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 xml:space="preserve">      При работе с электроинструментом необходимо выполнять следующие требования:</w:t>
      </w:r>
    </w:p>
    <w:p w14:paraId="5E6A82F9"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а) работать в резиновых диэлектрических перчатках, диэлектрических галошах или на диэлектрическом коврике при работе с инструментом I класса;</w:t>
      </w:r>
    </w:p>
    <w:p w14:paraId="372F7215"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б) не подключать инструмент к распределительному устройству, если отсутствует безопасное штепсельное соединение;</w:t>
      </w:r>
    </w:p>
    <w:p w14:paraId="3238717D"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в) предохранять провод, питающий электроинструмент, от механических повреждений;</w:t>
      </w:r>
    </w:p>
    <w:p w14:paraId="3A66846E"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г) не переносить электроинструмент за провод, пользоваться для этого ручкой;</w:t>
      </w:r>
    </w:p>
    <w:p w14:paraId="09F33666"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д) не производить никакого ремонта электроинструмента самому работающему, а немедленно сдать инструмент в кладовую для ремонта;</w:t>
      </w:r>
    </w:p>
    <w:p w14:paraId="527A90A4"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е) не производить замену режущего инструмента до полной остановки электродвигателя;</w:t>
      </w:r>
    </w:p>
    <w:p w14:paraId="430BB626"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ж) при перерывах в работе или прекращении подачи электроэнергии отключить инструмент от сети;</w:t>
      </w:r>
    </w:p>
    <w:p w14:paraId="3357B017"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з) не работать с приставных лестниц;</w:t>
      </w:r>
    </w:p>
    <w:p w14:paraId="460B257E"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и) не передавать электроинструмент даже на короткое время другим лицам;</w:t>
      </w:r>
    </w:p>
    <w:p w14:paraId="34AA2306"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к) не производить ремонт проводов и штепсельных соединений;</w:t>
      </w:r>
    </w:p>
    <w:p w14:paraId="7E0E6542"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lastRenderedPageBreak/>
        <w:t>л) не удалять руками стружку или опилки до полной остановки инструмента. </w:t>
      </w:r>
    </w:p>
    <w:p w14:paraId="094F8B24" w14:textId="77777777" w:rsidR="005648A4" w:rsidRPr="0060677B" w:rsidRDefault="005648A4" w:rsidP="005648A4">
      <w:pPr>
        <w:spacing w:before="160" w:after="0"/>
        <w:ind w:firstLine="709"/>
        <w:rPr>
          <w:rFonts w:ascii="ISOCPEUR" w:hAnsi="ISOCPEUR" w:cs="Times New Roman"/>
          <w:bCs/>
          <w:i/>
          <w:kern w:val="28"/>
          <w:sz w:val="20"/>
          <w:szCs w:val="20"/>
        </w:rPr>
      </w:pPr>
    </w:p>
    <w:p w14:paraId="4B99A8C9" w14:textId="616081D5" w:rsidR="005648A4" w:rsidRDefault="005648A4" w:rsidP="00864922">
      <w:pPr>
        <w:pStyle w:val="af2"/>
        <w:numPr>
          <w:ilvl w:val="1"/>
          <w:numId w:val="20"/>
        </w:numPr>
        <w:spacing w:before="160"/>
        <w:jc w:val="center"/>
        <w:rPr>
          <w:rFonts w:ascii="ISOCPEUR" w:hAnsi="ISOCPEUR"/>
          <w:b/>
          <w:bCs/>
          <w:i/>
          <w:kern w:val="28"/>
          <w:szCs w:val="24"/>
        </w:rPr>
      </w:pPr>
      <w:r w:rsidRPr="005648A4">
        <w:rPr>
          <w:rFonts w:ascii="ISOCPEUR" w:hAnsi="ISOCPEUR"/>
          <w:b/>
          <w:bCs/>
          <w:i/>
          <w:kern w:val="28"/>
          <w:szCs w:val="24"/>
        </w:rPr>
        <w:t>ТРЕБОВАНИЯ БЕЗОПАСНОСТИ ПРИ РАБОТЕ С УШМ</w:t>
      </w:r>
    </w:p>
    <w:p w14:paraId="52667976" w14:textId="77777777" w:rsidR="005648A4" w:rsidRPr="005648A4" w:rsidRDefault="005648A4" w:rsidP="005648A4">
      <w:pPr>
        <w:pStyle w:val="af2"/>
        <w:spacing w:before="160"/>
        <w:ind w:left="1800"/>
        <w:rPr>
          <w:rFonts w:ascii="ISOCPEUR" w:hAnsi="ISOCPEUR"/>
          <w:b/>
          <w:bCs/>
          <w:i/>
          <w:kern w:val="28"/>
          <w:szCs w:val="24"/>
        </w:rPr>
      </w:pPr>
    </w:p>
    <w:p w14:paraId="60ED1683" w14:textId="77777777" w:rsidR="005648A4" w:rsidRPr="0060677B" w:rsidRDefault="005648A4" w:rsidP="005648A4">
      <w:pPr>
        <w:suppressAutoHyphens w:val="0"/>
        <w:spacing w:after="0" w:line="240" w:lineRule="auto"/>
        <w:rPr>
          <w:rFonts w:ascii="ISOCPEUR" w:hAnsi="ISOCPEUR" w:cs="Arial"/>
          <w:i/>
          <w:sz w:val="20"/>
          <w:szCs w:val="20"/>
          <w:lang w:eastAsia="ru-RU"/>
        </w:rPr>
      </w:pPr>
      <w:r w:rsidRPr="0060677B">
        <w:rPr>
          <w:rFonts w:ascii="ISOCPEUR" w:hAnsi="ISOCPEUR" w:cs="Arial"/>
          <w:i/>
          <w:sz w:val="20"/>
          <w:szCs w:val="20"/>
          <w:lang w:eastAsia="ru-RU"/>
        </w:rPr>
        <w:t xml:space="preserve">      </w:t>
      </w:r>
      <w:r w:rsidRPr="0060677B">
        <w:rPr>
          <w:rFonts w:ascii="ISOCPEUR" w:hAnsi="ISOCPEUR" w:cs="Tahoma"/>
          <w:i/>
          <w:sz w:val="20"/>
          <w:szCs w:val="20"/>
          <w:shd w:val="clear" w:color="auto" w:fill="FFFFFF"/>
        </w:rPr>
        <w:t xml:space="preserve">   К самостоятельной работе с угловой шлифовальной машинкой допускаются лица не моложе 18 лет, прошедшие: </w:t>
      </w:r>
      <w:r w:rsidRPr="0060677B">
        <w:rPr>
          <w:rFonts w:ascii="ISOCPEUR" w:hAnsi="ISOCPEUR" w:cs="Tahoma"/>
          <w:i/>
          <w:sz w:val="20"/>
          <w:szCs w:val="20"/>
        </w:rPr>
        <w:br/>
      </w:r>
      <w:r w:rsidRPr="0060677B">
        <w:rPr>
          <w:rFonts w:ascii="ISOCPEUR" w:hAnsi="ISOCPEUR" w:cs="Tahoma"/>
          <w:i/>
          <w:sz w:val="20"/>
          <w:szCs w:val="20"/>
          <w:shd w:val="clear" w:color="auto" w:fill="FFFFFF"/>
        </w:rPr>
        <w:t>-предварительный(при поступлении на работу) или периодический медицинский осмотр и годные по состоянию здоровья; </w:t>
      </w:r>
      <w:r w:rsidRPr="0060677B">
        <w:rPr>
          <w:rFonts w:ascii="ISOCPEUR" w:hAnsi="ISOCPEUR" w:cs="Tahoma"/>
          <w:i/>
          <w:sz w:val="20"/>
          <w:szCs w:val="20"/>
        </w:rPr>
        <w:br/>
      </w:r>
      <w:r w:rsidRPr="0060677B">
        <w:rPr>
          <w:rFonts w:ascii="ISOCPEUR" w:hAnsi="ISOCPEUR" w:cs="Tahoma"/>
          <w:i/>
          <w:sz w:val="20"/>
          <w:szCs w:val="20"/>
          <w:shd w:val="clear" w:color="auto" w:fill="FFFFFF"/>
        </w:rPr>
        <w:t>-вводный инструктаж по охране труда и пожарной безопасности; </w:t>
      </w:r>
      <w:r w:rsidRPr="0060677B">
        <w:rPr>
          <w:rFonts w:ascii="ISOCPEUR" w:hAnsi="ISOCPEUR" w:cs="Tahoma"/>
          <w:i/>
          <w:sz w:val="20"/>
          <w:szCs w:val="20"/>
        </w:rPr>
        <w:br/>
      </w:r>
      <w:r w:rsidRPr="0060677B">
        <w:rPr>
          <w:rFonts w:ascii="ISOCPEUR" w:hAnsi="ISOCPEUR" w:cs="Tahoma"/>
          <w:i/>
          <w:sz w:val="20"/>
          <w:szCs w:val="20"/>
          <w:shd w:val="clear" w:color="auto" w:fill="FFFFFF"/>
        </w:rPr>
        <w:t>-первичный инструктаж на рабочем месте по охране труда и пожарной безопасности; </w:t>
      </w:r>
      <w:r w:rsidRPr="0060677B">
        <w:rPr>
          <w:rFonts w:ascii="ISOCPEUR" w:hAnsi="ISOCPEUR" w:cs="Tahoma"/>
          <w:i/>
          <w:sz w:val="20"/>
          <w:szCs w:val="20"/>
        </w:rPr>
        <w:br/>
      </w:r>
      <w:r w:rsidRPr="0060677B">
        <w:rPr>
          <w:rFonts w:ascii="ISOCPEUR" w:hAnsi="ISOCPEUR" w:cs="Tahoma"/>
          <w:i/>
          <w:sz w:val="20"/>
          <w:szCs w:val="20"/>
          <w:shd w:val="clear" w:color="auto" w:fill="FFFFFF"/>
        </w:rPr>
        <w:t>-обучение безопасным методам и приемам выполнения работ и оказанию первой помощи, пострадавшим при несчастных случаях на производстве. </w:t>
      </w:r>
      <w:r w:rsidRPr="0060677B">
        <w:rPr>
          <w:rFonts w:ascii="ISOCPEUR" w:hAnsi="ISOCPEUR" w:cs="Tahoma"/>
          <w:i/>
          <w:sz w:val="20"/>
          <w:szCs w:val="20"/>
        </w:rPr>
        <w:br/>
      </w:r>
      <w:r w:rsidRPr="0060677B">
        <w:rPr>
          <w:rFonts w:ascii="ISOCPEUR" w:hAnsi="ISOCPEUR" w:cs="Tahoma"/>
          <w:i/>
          <w:sz w:val="20"/>
          <w:szCs w:val="20"/>
          <w:shd w:val="clear" w:color="auto" w:fill="FFFFFF"/>
        </w:rPr>
        <w:t xml:space="preserve">     При работе с угловой шлифовальной машинкой необходимо: </w:t>
      </w:r>
      <w:r w:rsidRPr="0060677B">
        <w:rPr>
          <w:rFonts w:ascii="ISOCPEUR" w:hAnsi="ISOCPEUR" w:cs="Tahoma"/>
          <w:i/>
          <w:sz w:val="20"/>
          <w:szCs w:val="20"/>
        </w:rPr>
        <w:br/>
      </w:r>
      <w:r w:rsidRPr="0060677B">
        <w:rPr>
          <w:rFonts w:ascii="ISOCPEUR" w:hAnsi="ISOCPEUR" w:cs="Tahoma"/>
          <w:i/>
          <w:sz w:val="20"/>
          <w:szCs w:val="20"/>
          <w:shd w:val="clear" w:color="auto" w:fill="FFFFFF"/>
        </w:rPr>
        <w:t>-соблюдать требования к эксплуатации угловой шлифовальной машинки; </w:t>
      </w:r>
      <w:r w:rsidRPr="0060677B">
        <w:rPr>
          <w:rFonts w:ascii="ISOCPEUR" w:hAnsi="ISOCPEUR" w:cs="Tahoma"/>
          <w:i/>
          <w:sz w:val="20"/>
          <w:szCs w:val="20"/>
        </w:rPr>
        <w:br/>
      </w:r>
      <w:r w:rsidRPr="0060677B">
        <w:rPr>
          <w:rFonts w:ascii="ISOCPEUR" w:hAnsi="ISOCPEUR" w:cs="Tahoma"/>
          <w:i/>
          <w:sz w:val="20"/>
          <w:szCs w:val="20"/>
          <w:shd w:val="clear" w:color="auto" w:fill="FFFFFF"/>
        </w:rPr>
        <w:t>-соблюдать правила безопасности и охраны труда при работе с угловой шлифовальной машинкой; </w:t>
      </w:r>
      <w:r w:rsidRPr="0060677B">
        <w:rPr>
          <w:rFonts w:ascii="ISOCPEUR" w:hAnsi="ISOCPEUR" w:cs="Tahoma"/>
          <w:i/>
          <w:sz w:val="20"/>
          <w:szCs w:val="20"/>
        </w:rPr>
        <w:br/>
      </w:r>
      <w:r w:rsidRPr="0060677B">
        <w:rPr>
          <w:rFonts w:ascii="ISOCPEUR" w:hAnsi="ISOCPEUR" w:cs="Tahoma"/>
          <w:i/>
          <w:sz w:val="20"/>
          <w:szCs w:val="20"/>
          <w:shd w:val="clear" w:color="auto" w:fill="FFFFFF"/>
        </w:rPr>
        <w:t>-использовать по назначению и бережно относиться к выданным средствам индивидуальной защиты. </w:t>
      </w:r>
      <w:r w:rsidRPr="0060677B">
        <w:rPr>
          <w:rFonts w:ascii="ISOCPEUR" w:hAnsi="ISOCPEUR" w:cs="Tahoma"/>
          <w:i/>
          <w:sz w:val="20"/>
          <w:szCs w:val="20"/>
        </w:rPr>
        <w:br/>
      </w:r>
      <w:r w:rsidRPr="0060677B">
        <w:rPr>
          <w:rFonts w:ascii="ISOCPEUR" w:hAnsi="ISOCPEUR" w:cs="Tahoma"/>
          <w:i/>
          <w:sz w:val="20"/>
          <w:szCs w:val="20"/>
          <w:shd w:val="clear" w:color="auto" w:fill="FFFFFF"/>
        </w:rPr>
        <w:t xml:space="preserve">      Основными опасными и вредными производственными факторами при работе с угловой шлифовальной машинкой являются: </w:t>
      </w:r>
      <w:r w:rsidRPr="0060677B">
        <w:rPr>
          <w:rFonts w:ascii="ISOCPEUR" w:hAnsi="ISOCPEUR" w:cs="Tahoma"/>
          <w:i/>
          <w:sz w:val="20"/>
          <w:szCs w:val="20"/>
        </w:rPr>
        <w:br/>
      </w:r>
      <w:r w:rsidRPr="0060677B">
        <w:rPr>
          <w:rFonts w:ascii="ISOCPEUR" w:hAnsi="ISOCPEUR" w:cs="Tahoma"/>
          <w:i/>
          <w:sz w:val="20"/>
          <w:szCs w:val="20"/>
          <w:shd w:val="clear" w:color="auto" w:fill="FFFFFF"/>
        </w:rPr>
        <w:t>-движущиеся и вращающиеся детали и узлы; </w:t>
      </w:r>
      <w:r w:rsidRPr="0060677B">
        <w:rPr>
          <w:rFonts w:ascii="ISOCPEUR" w:hAnsi="ISOCPEUR" w:cs="Tahoma"/>
          <w:i/>
          <w:sz w:val="20"/>
          <w:szCs w:val="20"/>
        </w:rPr>
        <w:br/>
      </w:r>
      <w:r w:rsidRPr="0060677B">
        <w:rPr>
          <w:rFonts w:ascii="ISOCPEUR" w:hAnsi="ISOCPEUR" w:cs="Tahoma"/>
          <w:i/>
          <w:sz w:val="20"/>
          <w:szCs w:val="20"/>
          <w:shd w:val="clear" w:color="auto" w:fill="FFFFFF"/>
        </w:rPr>
        <w:t>-повышенной уровень вибрации; </w:t>
      </w:r>
      <w:r w:rsidRPr="0060677B">
        <w:rPr>
          <w:rFonts w:ascii="ISOCPEUR" w:hAnsi="ISOCPEUR" w:cs="Tahoma"/>
          <w:i/>
          <w:sz w:val="20"/>
          <w:szCs w:val="20"/>
        </w:rPr>
        <w:br/>
      </w:r>
      <w:r w:rsidRPr="0060677B">
        <w:rPr>
          <w:rFonts w:ascii="ISOCPEUR" w:hAnsi="ISOCPEUR" w:cs="Tahoma"/>
          <w:i/>
          <w:sz w:val="20"/>
          <w:szCs w:val="20"/>
          <w:shd w:val="clear" w:color="auto" w:fill="FFFFFF"/>
        </w:rPr>
        <w:t>-повышенный уровень шума; </w:t>
      </w:r>
      <w:r w:rsidRPr="0060677B">
        <w:rPr>
          <w:rFonts w:ascii="ISOCPEUR" w:hAnsi="ISOCPEUR" w:cs="Tahoma"/>
          <w:i/>
          <w:sz w:val="20"/>
          <w:szCs w:val="20"/>
        </w:rPr>
        <w:br/>
      </w:r>
      <w:r w:rsidRPr="0060677B">
        <w:rPr>
          <w:rFonts w:ascii="ISOCPEUR" w:hAnsi="ISOCPEUR" w:cs="Tahoma"/>
          <w:i/>
          <w:sz w:val="20"/>
          <w:szCs w:val="20"/>
          <w:shd w:val="clear" w:color="auto" w:fill="FFFFFF"/>
        </w:rPr>
        <w:t>-возможность поражения электрическим током. </w:t>
      </w:r>
      <w:r w:rsidRPr="0060677B">
        <w:rPr>
          <w:rFonts w:ascii="ISOCPEUR" w:hAnsi="ISOCPEUR" w:cs="Tahoma"/>
          <w:i/>
          <w:sz w:val="20"/>
          <w:szCs w:val="20"/>
        </w:rPr>
        <w:br/>
      </w:r>
      <w:r w:rsidRPr="0060677B">
        <w:rPr>
          <w:rFonts w:ascii="ISOCPEUR" w:hAnsi="ISOCPEUR" w:cs="Tahoma"/>
          <w:i/>
          <w:sz w:val="20"/>
          <w:szCs w:val="20"/>
          <w:shd w:val="clear" w:color="auto" w:fill="FFFFFF"/>
        </w:rPr>
        <w:t xml:space="preserve">      При обнаружении неисправностей угловой шлифовальной машинки, приспособлений и других недостатках или опасностях на рабочем месте немедленно остановить работу. Только после устранения замеченных недостатков продолжить работу. </w:t>
      </w:r>
      <w:r w:rsidRPr="0060677B">
        <w:rPr>
          <w:rFonts w:ascii="ISOCPEUR" w:hAnsi="ISOCPEUR" w:cs="Tahoma"/>
          <w:i/>
          <w:sz w:val="20"/>
          <w:szCs w:val="20"/>
        </w:rPr>
        <w:br/>
      </w:r>
      <w:r w:rsidRPr="0060677B">
        <w:rPr>
          <w:rFonts w:ascii="ISOCPEUR" w:hAnsi="ISOCPEUR" w:cs="Tahoma"/>
          <w:i/>
          <w:sz w:val="20"/>
          <w:szCs w:val="20"/>
          <w:shd w:val="clear" w:color="auto" w:fill="FFFFFF"/>
        </w:rPr>
        <w:t xml:space="preserve">       При несчастном случае оказать пострадавшему первую (доврачебную) медицинскую помощь, немедленно сообщить о случившемся непосредственному руководителю работ, принять меры к сохранению обстановки происшествия (аварии), если это не создает опасности для окружающих. </w:t>
      </w:r>
      <w:r w:rsidRPr="0060677B">
        <w:rPr>
          <w:rFonts w:ascii="ISOCPEUR" w:hAnsi="ISOCPEUR" w:cs="Tahoma"/>
          <w:i/>
          <w:sz w:val="20"/>
          <w:szCs w:val="20"/>
        </w:rPr>
        <w:br/>
      </w:r>
      <w:r w:rsidRPr="0060677B">
        <w:rPr>
          <w:rFonts w:ascii="ISOCPEUR" w:hAnsi="ISOCPEUR" w:cs="Tahoma"/>
          <w:i/>
          <w:sz w:val="20"/>
          <w:szCs w:val="20"/>
          <w:shd w:val="clear" w:color="auto" w:fill="FFFFFF"/>
        </w:rPr>
        <w:t xml:space="preserve">      При работе с угловой шлифовальной машинкой существует опасность разрыва шлифовального круга от центробежной силы и применяемого усилия при обработке деталей. Поэтому существующим законоположением предусматривается, что вновь пускаемые в работу круги, кроме наружного освидетельствования на отсутствие трещин, должны испытываться в течение 0,5 часа. </w:t>
      </w:r>
      <w:r w:rsidRPr="0060677B">
        <w:rPr>
          <w:rFonts w:ascii="ISOCPEUR" w:hAnsi="ISOCPEUR" w:cs="Tahoma"/>
          <w:i/>
          <w:sz w:val="20"/>
          <w:szCs w:val="20"/>
        </w:rPr>
        <w:br/>
      </w:r>
      <w:r w:rsidRPr="0060677B">
        <w:rPr>
          <w:rFonts w:ascii="ISOCPEUR" w:hAnsi="ISOCPEUR" w:cs="Tahoma"/>
          <w:i/>
          <w:sz w:val="20"/>
          <w:szCs w:val="20"/>
          <w:shd w:val="clear" w:color="auto" w:fill="FFFFFF"/>
        </w:rPr>
        <w:t xml:space="preserve">     За невыполнение требований безопасности, и охраны труда, изложенных в настоящей инструкции, лица, эксплуатирующие угловую шлифовальную машинку, несут ответственность согласно действующему законодательству. </w:t>
      </w:r>
    </w:p>
    <w:p w14:paraId="168B0E7C" w14:textId="77777777" w:rsidR="005B234D" w:rsidRDefault="005B234D" w:rsidP="009019B1">
      <w:pPr>
        <w:shd w:val="clear" w:color="auto" w:fill="FFFFFF"/>
        <w:suppressAutoHyphens w:val="0"/>
        <w:spacing w:after="0" w:line="240" w:lineRule="auto"/>
        <w:rPr>
          <w:rFonts w:ascii="ISOCPEUR" w:hAnsi="ISOCPEUR" w:cs="Times New Roman"/>
          <w:i/>
          <w:sz w:val="24"/>
          <w:szCs w:val="24"/>
          <w:lang w:eastAsia="ru-RU"/>
        </w:rPr>
      </w:pPr>
    </w:p>
    <w:p w14:paraId="6FB761D1" w14:textId="77777777" w:rsidR="005B234D" w:rsidRDefault="005B234D" w:rsidP="009019B1">
      <w:pPr>
        <w:shd w:val="clear" w:color="auto" w:fill="FFFFFF"/>
        <w:suppressAutoHyphens w:val="0"/>
        <w:spacing w:after="0" w:line="240" w:lineRule="auto"/>
        <w:rPr>
          <w:rFonts w:ascii="ISOCPEUR" w:hAnsi="ISOCPEUR" w:cs="Times New Roman"/>
          <w:i/>
          <w:sz w:val="24"/>
          <w:szCs w:val="24"/>
          <w:lang w:eastAsia="ru-RU"/>
        </w:rPr>
      </w:pPr>
    </w:p>
    <w:p w14:paraId="26E954FD" w14:textId="34341BA4" w:rsidR="003D11EE" w:rsidRPr="003D11EE" w:rsidRDefault="00706D73" w:rsidP="00864922">
      <w:pPr>
        <w:pStyle w:val="af2"/>
        <w:numPr>
          <w:ilvl w:val="1"/>
          <w:numId w:val="20"/>
        </w:numPr>
        <w:spacing w:before="160"/>
        <w:jc w:val="center"/>
        <w:rPr>
          <w:rFonts w:ascii="ISOCPEUR" w:hAnsi="ISOCPEUR"/>
          <w:b/>
          <w:bCs/>
          <w:i/>
          <w:kern w:val="28"/>
          <w:szCs w:val="24"/>
        </w:rPr>
      </w:pPr>
      <w:r>
        <w:rPr>
          <w:rFonts w:ascii="ISOCPEUR" w:hAnsi="ISOCPEUR"/>
          <w:b/>
          <w:bCs/>
          <w:i/>
          <w:kern w:val="28"/>
          <w:szCs w:val="24"/>
        </w:rPr>
        <w:t>ТРЕБОВАНИЯ БЕЗОПАСНОСТИ</w:t>
      </w:r>
      <w:r w:rsidR="00141CE9">
        <w:rPr>
          <w:rFonts w:ascii="ISOCPEUR" w:hAnsi="ISOCPEUR"/>
          <w:b/>
          <w:bCs/>
          <w:i/>
          <w:kern w:val="28"/>
          <w:szCs w:val="24"/>
        </w:rPr>
        <w:t xml:space="preserve"> ПРИ РАБОТЕ</w:t>
      </w:r>
      <w:r w:rsidR="003D11EE" w:rsidRPr="003D11EE">
        <w:rPr>
          <w:rFonts w:ascii="ISOCPEUR" w:hAnsi="ISOCPEUR"/>
          <w:b/>
          <w:bCs/>
          <w:i/>
          <w:kern w:val="28"/>
          <w:szCs w:val="24"/>
        </w:rPr>
        <w:t xml:space="preserve"> </w:t>
      </w:r>
      <w:r w:rsidR="003D11EE">
        <w:rPr>
          <w:rFonts w:ascii="ISOCPEUR" w:hAnsi="ISOCPEUR"/>
          <w:b/>
          <w:bCs/>
          <w:i/>
          <w:kern w:val="28"/>
          <w:szCs w:val="24"/>
        </w:rPr>
        <w:t>НА ВЫСОТЕ</w:t>
      </w:r>
    </w:p>
    <w:p w14:paraId="693086A9" w14:textId="77777777" w:rsidR="005B234D" w:rsidRDefault="005B234D" w:rsidP="003D11EE">
      <w:pPr>
        <w:shd w:val="clear" w:color="auto" w:fill="FFFFFF"/>
        <w:suppressAutoHyphens w:val="0"/>
        <w:spacing w:after="0" w:line="240" w:lineRule="auto"/>
        <w:jc w:val="center"/>
        <w:rPr>
          <w:rFonts w:ascii="ISOCPEUR" w:hAnsi="ISOCPEUR" w:cs="Times New Roman"/>
          <w:i/>
          <w:sz w:val="24"/>
          <w:szCs w:val="24"/>
          <w:lang w:eastAsia="ru-RU"/>
        </w:rPr>
      </w:pPr>
    </w:p>
    <w:p w14:paraId="05AAE547" w14:textId="77777777" w:rsidR="005B234D" w:rsidRDefault="005B234D" w:rsidP="009019B1">
      <w:pPr>
        <w:shd w:val="clear" w:color="auto" w:fill="FFFFFF"/>
        <w:suppressAutoHyphens w:val="0"/>
        <w:spacing w:after="0" w:line="240" w:lineRule="auto"/>
        <w:rPr>
          <w:rFonts w:ascii="ISOCPEUR" w:hAnsi="ISOCPEUR" w:cs="Times New Roman"/>
          <w:i/>
          <w:sz w:val="24"/>
          <w:szCs w:val="24"/>
          <w:lang w:eastAsia="ru-RU"/>
        </w:rPr>
      </w:pPr>
    </w:p>
    <w:p w14:paraId="5D649883" w14:textId="384AE171" w:rsidR="003D11EE" w:rsidRPr="00141CE9" w:rsidRDefault="003D11EE" w:rsidP="00864922">
      <w:pPr>
        <w:pStyle w:val="af2"/>
        <w:numPr>
          <w:ilvl w:val="1"/>
          <w:numId w:val="24"/>
        </w:numPr>
        <w:suppressAutoHyphens w:val="0"/>
        <w:ind w:left="709" w:hanging="709"/>
        <w:contextualSpacing/>
        <w:jc w:val="both"/>
        <w:rPr>
          <w:rFonts w:ascii="ISOCPEUR" w:hAnsi="ISOCPEUR"/>
          <w:i/>
          <w:sz w:val="20"/>
          <w:szCs w:val="20"/>
        </w:rPr>
      </w:pPr>
      <w:r w:rsidRPr="00141CE9">
        <w:rPr>
          <w:rFonts w:ascii="ISOCPEUR" w:hAnsi="ISOCPEUR"/>
          <w:i/>
          <w:sz w:val="20"/>
          <w:szCs w:val="20"/>
        </w:rPr>
        <w:t>К работе на высоте допускаются лица не моложе 18 лет, имеющие стаж работы не менее 1 года, прошедшие медицинский контроль и специальное обучение безопасным методам и приёмам выполнения работ на высоте, противопожарной безопасности и проверку знаний.</w:t>
      </w:r>
    </w:p>
    <w:p w14:paraId="773BC76F" w14:textId="77777777" w:rsidR="003D11EE" w:rsidRPr="003D11EE" w:rsidRDefault="003D11EE" w:rsidP="00864922">
      <w:pPr>
        <w:pStyle w:val="af2"/>
        <w:numPr>
          <w:ilvl w:val="1"/>
          <w:numId w:val="24"/>
        </w:numPr>
        <w:suppressAutoHyphens w:val="0"/>
        <w:ind w:left="0" w:firstLine="0"/>
        <w:contextualSpacing/>
        <w:jc w:val="both"/>
        <w:rPr>
          <w:rFonts w:ascii="ISOCPEUR" w:hAnsi="ISOCPEUR"/>
          <w:i/>
          <w:sz w:val="20"/>
          <w:szCs w:val="20"/>
        </w:rPr>
      </w:pPr>
      <w:r w:rsidRPr="003D11EE">
        <w:rPr>
          <w:rFonts w:ascii="ISOCPEUR" w:hAnsi="ISOCPEUR"/>
          <w:i/>
          <w:sz w:val="20"/>
          <w:szCs w:val="20"/>
        </w:rPr>
        <w:t>При производстве работ на высоте – присутствие ответственного исполнителя (производителя) работ на месте выполнения работ ОБЯЗАТЕЛЬНО. Весь ремонтный персонал должен иметь группу по безопасности работ на высоте:</w:t>
      </w:r>
    </w:p>
    <w:p w14:paraId="4B5ED21A" w14:textId="77777777" w:rsidR="003D11EE" w:rsidRPr="003D11EE" w:rsidRDefault="003D11EE" w:rsidP="00864922">
      <w:pPr>
        <w:pStyle w:val="af2"/>
        <w:numPr>
          <w:ilvl w:val="0"/>
          <w:numId w:val="22"/>
        </w:numPr>
        <w:suppressAutoHyphens w:val="0"/>
        <w:ind w:left="0" w:firstLine="0"/>
        <w:contextualSpacing/>
        <w:jc w:val="both"/>
        <w:rPr>
          <w:rFonts w:ascii="ISOCPEUR" w:hAnsi="ISOCPEUR"/>
          <w:i/>
          <w:sz w:val="20"/>
          <w:szCs w:val="20"/>
        </w:rPr>
      </w:pPr>
      <w:r w:rsidRPr="003D11EE">
        <w:rPr>
          <w:rFonts w:ascii="ISOCPEUR" w:hAnsi="ISOCPEUR"/>
          <w:i/>
          <w:sz w:val="20"/>
          <w:szCs w:val="20"/>
        </w:rPr>
        <w:t>работники, допускаемые к работам в составе бригады -1 группа;</w:t>
      </w:r>
    </w:p>
    <w:p w14:paraId="0FAF1520" w14:textId="77777777" w:rsidR="003D11EE" w:rsidRPr="003D11EE" w:rsidRDefault="003D11EE" w:rsidP="00864922">
      <w:pPr>
        <w:pStyle w:val="af2"/>
        <w:numPr>
          <w:ilvl w:val="0"/>
          <w:numId w:val="22"/>
        </w:numPr>
        <w:suppressAutoHyphens w:val="0"/>
        <w:ind w:left="0" w:firstLine="0"/>
        <w:contextualSpacing/>
        <w:jc w:val="both"/>
        <w:rPr>
          <w:rFonts w:ascii="ISOCPEUR" w:hAnsi="ISOCPEUR"/>
          <w:i/>
          <w:sz w:val="20"/>
          <w:szCs w:val="20"/>
        </w:rPr>
      </w:pPr>
      <w:r w:rsidRPr="003D11EE">
        <w:rPr>
          <w:rFonts w:ascii="ISOCPEUR" w:hAnsi="ISOCPEUR"/>
          <w:i/>
          <w:sz w:val="20"/>
          <w:szCs w:val="20"/>
        </w:rPr>
        <w:t>мастера, бригадиры, а также работники, назначаемые по наряду-допуску ответственными;</w:t>
      </w:r>
    </w:p>
    <w:p w14:paraId="4ACA32C2" w14:textId="77777777" w:rsidR="003D11EE" w:rsidRPr="003D11EE" w:rsidRDefault="003D11EE" w:rsidP="00864922">
      <w:pPr>
        <w:pStyle w:val="af2"/>
        <w:numPr>
          <w:ilvl w:val="0"/>
          <w:numId w:val="22"/>
        </w:numPr>
        <w:suppressAutoHyphens w:val="0"/>
        <w:ind w:left="0" w:firstLine="0"/>
        <w:contextualSpacing/>
        <w:jc w:val="both"/>
        <w:rPr>
          <w:rFonts w:ascii="ISOCPEUR" w:hAnsi="ISOCPEUR"/>
          <w:i/>
          <w:sz w:val="20"/>
          <w:szCs w:val="20"/>
        </w:rPr>
      </w:pPr>
      <w:r w:rsidRPr="003D11EE">
        <w:rPr>
          <w:rFonts w:ascii="ISOCPEUR" w:hAnsi="ISOCPEUR"/>
          <w:i/>
          <w:sz w:val="20"/>
          <w:szCs w:val="20"/>
        </w:rPr>
        <w:t>исполнителями работ на высоте -2 группа;</w:t>
      </w:r>
    </w:p>
    <w:p w14:paraId="4A0A16EA" w14:textId="77777777" w:rsidR="003D11EE" w:rsidRPr="003D11EE" w:rsidRDefault="003D11EE" w:rsidP="00864922">
      <w:pPr>
        <w:pStyle w:val="af2"/>
        <w:numPr>
          <w:ilvl w:val="0"/>
          <w:numId w:val="22"/>
        </w:numPr>
        <w:suppressAutoHyphens w:val="0"/>
        <w:ind w:left="0" w:firstLine="0"/>
        <w:contextualSpacing/>
        <w:jc w:val="both"/>
        <w:rPr>
          <w:rFonts w:ascii="ISOCPEUR" w:hAnsi="ISOCPEUR"/>
          <w:i/>
          <w:sz w:val="20"/>
          <w:szCs w:val="20"/>
        </w:rPr>
      </w:pPr>
      <w:r w:rsidRPr="003D11EE">
        <w:rPr>
          <w:rFonts w:ascii="ISOCPEUR" w:hAnsi="ISOCPEUR"/>
          <w:i/>
          <w:sz w:val="20"/>
          <w:szCs w:val="20"/>
        </w:rPr>
        <w:t>работники, назначаемые ответственными за организацию и безопасное проведение работ на высоте, а также за проведение инструктажей; работники, проводящие обслуживание и периодический; осмотр средств индивидуальной защиты; работники, выдающие наряды-допуски;</w:t>
      </w:r>
    </w:p>
    <w:p w14:paraId="001DF211" w14:textId="77777777" w:rsidR="003D11EE" w:rsidRPr="003D11EE" w:rsidRDefault="003D11EE" w:rsidP="00864922">
      <w:pPr>
        <w:pStyle w:val="af2"/>
        <w:numPr>
          <w:ilvl w:val="0"/>
          <w:numId w:val="22"/>
        </w:numPr>
        <w:suppressAutoHyphens w:val="0"/>
        <w:ind w:left="0" w:firstLine="0"/>
        <w:contextualSpacing/>
        <w:jc w:val="both"/>
        <w:rPr>
          <w:rFonts w:ascii="ISOCPEUR" w:hAnsi="ISOCPEUR"/>
          <w:i/>
          <w:sz w:val="20"/>
          <w:szCs w:val="20"/>
        </w:rPr>
      </w:pPr>
      <w:r w:rsidRPr="003D11EE">
        <w:rPr>
          <w:rFonts w:ascii="ISOCPEUR" w:hAnsi="ISOCPEUR"/>
          <w:i/>
          <w:sz w:val="20"/>
          <w:szCs w:val="20"/>
        </w:rPr>
        <w:t>ответственные руководители работ на высоте, выполняемых по наряду-допуску -3 группа.</w:t>
      </w:r>
    </w:p>
    <w:p w14:paraId="17DC2E99" w14:textId="77777777" w:rsidR="003D11EE" w:rsidRPr="003D11EE" w:rsidRDefault="003D11EE" w:rsidP="00864922">
      <w:pPr>
        <w:pStyle w:val="af2"/>
        <w:numPr>
          <w:ilvl w:val="1"/>
          <w:numId w:val="24"/>
        </w:numPr>
        <w:suppressAutoHyphens w:val="0"/>
        <w:ind w:left="0" w:firstLine="0"/>
        <w:contextualSpacing/>
        <w:jc w:val="both"/>
        <w:rPr>
          <w:rFonts w:ascii="ISOCPEUR" w:hAnsi="ISOCPEUR"/>
          <w:i/>
          <w:sz w:val="20"/>
          <w:szCs w:val="20"/>
        </w:rPr>
      </w:pPr>
      <w:r w:rsidRPr="003D11EE">
        <w:rPr>
          <w:rFonts w:ascii="ISOCPEUR" w:hAnsi="ISOCPEUR"/>
          <w:i/>
          <w:sz w:val="20"/>
          <w:szCs w:val="20"/>
        </w:rPr>
        <w:t>К работам на высоте относятся работы, когда:</w:t>
      </w:r>
    </w:p>
    <w:p w14:paraId="74F474CE" w14:textId="77777777" w:rsidR="003D11EE" w:rsidRPr="003D11EE" w:rsidRDefault="003D11EE" w:rsidP="00864922">
      <w:pPr>
        <w:pStyle w:val="af2"/>
        <w:numPr>
          <w:ilvl w:val="0"/>
          <w:numId w:val="23"/>
        </w:numPr>
        <w:suppressAutoHyphens w:val="0"/>
        <w:ind w:left="0" w:firstLine="0"/>
        <w:contextualSpacing/>
        <w:jc w:val="both"/>
        <w:rPr>
          <w:rFonts w:ascii="ISOCPEUR" w:hAnsi="ISOCPEUR"/>
          <w:i/>
          <w:sz w:val="20"/>
          <w:szCs w:val="20"/>
        </w:rPr>
      </w:pPr>
      <w:r w:rsidRPr="003D11EE">
        <w:rPr>
          <w:rFonts w:ascii="ISOCPEUR" w:hAnsi="ISOCPEUR"/>
          <w:i/>
          <w:sz w:val="20"/>
          <w:szCs w:val="20"/>
        </w:rPr>
        <w:lastRenderedPageBreak/>
        <w:t>существуют риски, связанные с возможным падением работника с высоты 1,8 м и более;</w:t>
      </w:r>
    </w:p>
    <w:p w14:paraId="6131E725" w14:textId="77777777" w:rsidR="003D11EE" w:rsidRPr="003D11EE" w:rsidRDefault="003D11EE" w:rsidP="00864922">
      <w:pPr>
        <w:pStyle w:val="af2"/>
        <w:numPr>
          <w:ilvl w:val="0"/>
          <w:numId w:val="23"/>
        </w:numPr>
        <w:suppressAutoHyphens w:val="0"/>
        <w:ind w:left="0" w:firstLine="0"/>
        <w:contextualSpacing/>
        <w:jc w:val="both"/>
        <w:rPr>
          <w:rFonts w:ascii="ISOCPEUR" w:hAnsi="ISOCPEUR"/>
          <w:i/>
          <w:sz w:val="20"/>
          <w:szCs w:val="20"/>
        </w:rPr>
      </w:pPr>
      <w:r w:rsidRPr="003D11EE">
        <w:rPr>
          <w:rFonts w:ascii="ISOCPEUR" w:hAnsi="ISOCPEUR"/>
          <w:i/>
          <w:sz w:val="20"/>
          <w:szCs w:val="20"/>
        </w:rPr>
        <w:t>работник осуществляет подъем, превышающий по высоте 5 м или спуск, превышающий по высоте 5 м, по вертикальной лестнице, угол наклона которой к горизонтальной поверхности более 75;</w:t>
      </w:r>
    </w:p>
    <w:p w14:paraId="527D6077" w14:textId="77777777" w:rsidR="003D11EE" w:rsidRPr="003D11EE" w:rsidRDefault="003D11EE" w:rsidP="00864922">
      <w:pPr>
        <w:pStyle w:val="af2"/>
        <w:numPr>
          <w:ilvl w:val="0"/>
          <w:numId w:val="23"/>
        </w:numPr>
        <w:suppressAutoHyphens w:val="0"/>
        <w:ind w:left="0" w:firstLine="0"/>
        <w:contextualSpacing/>
        <w:jc w:val="both"/>
        <w:rPr>
          <w:rFonts w:ascii="ISOCPEUR" w:hAnsi="ISOCPEUR"/>
          <w:i/>
          <w:sz w:val="20"/>
          <w:szCs w:val="20"/>
        </w:rPr>
      </w:pPr>
      <w:r w:rsidRPr="003D11EE">
        <w:rPr>
          <w:rFonts w:ascii="ISOCPEUR" w:hAnsi="ISOCPEUR"/>
          <w:i/>
          <w:sz w:val="20"/>
          <w:szCs w:val="20"/>
        </w:rPr>
        <w:t>работы производятся на площадках на расстоянии ближе 2 м от не ограждённых перепадов по высоте более 1,8 м, а также если высота ограждения этих площадок менее 1,1 м;</w:t>
      </w:r>
    </w:p>
    <w:p w14:paraId="2EEA8FE5" w14:textId="77777777" w:rsidR="003D11EE" w:rsidRPr="003D11EE" w:rsidRDefault="003D11EE" w:rsidP="00864922">
      <w:pPr>
        <w:pStyle w:val="af2"/>
        <w:numPr>
          <w:ilvl w:val="0"/>
          <w:numId w:val="23"/>
        </w:numPr>
        <w:suppressAutoHyphens w:val="0"/>
        <w:ind w:left="0" w:firstLine="0"/>
        <w:contextualSpacing/>
        <w:jc w:val="both"/>
        <w:rPr>
          <w:rFonts w:ascii="ISOCPEUR" w:hAnsi="ISOCPEUR"/>
          <w:i/>
          <w:sz w:val="20"/>
          <w:szCs w:val="20"/>
        </w:rPr>
      </w:pPr>
      <w:r w:rsidRPr="003D11EE">
        <w:rPr>
          <w:rFonts w:ascii="ISOCPEUR" w:hAnsi="ISOCPEUR"/>
          <w:i/>
          <w:sz w:val="20"/>
          <w:szCs w:val="20"/>
        </w:rPr>
        <w:t>существуют риски, связанные с возможным падением работника с высоты менее 1,8 м, если работа проводится над машинами или механизмами, водной поверхностью или выступающими предметами.</w:t>
      </w:r>
    </w:p>
    <w:p w14:paraId="779F15C9" w14:textId="77777777" w:rsidR="003D11EE" w:rsidRPr="003D11EE" w:rsidRDefault="003D11EE" w:rsidP="00864922">
      <w:pPr>
        <w:pStyle w:val="af2"/>
        <w:numPr>
          <w:ilvl w:val="1"/>
          <w:numId w:val="24"/>
        </w:numPr>
        <w:suppressAutoHyphens w:val="0"/>
        <w:ind w:left="0" w:firstLine="0"/>
        <w:contextualSpacing/>
        <w:jc w:val="both"/>
        <w:rPr>
          <w:rFonts w:ascii="ISOCPEUR" w:hAnsi="ISOCPEUR"/>
          <w:i/>
          <w:sz w:val="20"/>
          <w:szCs w:val="20"/>
        </w:rPr>
      </w:pPr>
      <w:r w:rsidRPr="003D11EE">
        <w:rPr>
          <w:rFonts w:ascii="ISOCPEUR" w:hAnsi="ISOCPEUR"/>
          <w:i/>
          <w:sz w:val="20"/>
          <w:szCs w:val="20"/>
        </w:rPr>
        <w:t>К работе на высоте рабочие должны приступать в спецодежде, средствах защиты, проверенных и испытанных удерживающих привязях, имея при себе удостоверение о проверке знаний по безопасности труда.</w:t>
      </w:r>
    </w:p>
    <w:p w14:paraId="2D13B8CE" w14:textId="4D71662F" w:rsidR="003D11EE" w:rsidRDefault="003D11EE" w:rsidP="00864922">
      <w:pPr>
        <w:pStyle w:val="af2"/>
        <w:numPr>
          <w:ilvl w:val="1"/>
          <w:numId w:val="24"/>
        </w:numPr>
        <w:suppressAutoHyphens w:val="0"/>
        <w:ind w:left="0" w:firstLine="0"/>
        <w:contextualSpacing/>
        <w:jc w:val="both"/>
        <w:rPr>
          <w:rFonts w:ascii="ISOCPEUR" w:hAnsi="ISOCPEUR"/>
          <w:i/>
          <w:sz w:val="20"/>
          <w:szCs w:val="20"/>
        </w:rPr>
      </w:pPr>
      <w:r w:rsidRPr="003D11EE">
        <w:rPr>
          <w:rFonts w:ascii="ISOCPEUR" w:hAnsi="ISOCPEUR"/>
          <w:i/>
          <w:sz w:val="20"/>
          <w:szCs w:val="20"/>
        </w:rPr>
        <w:t xml:space="preserve">Подъем к месту производства работ осуществляется по штатным лестницам и площадкам обслуживания, а так же по </w:t>
      </w:r>
      <w:r w:rsidR="00141CE9">
        <w:rPr>
          <w:rFonts w:ascii="ISOCPEUR" w:hAnsi="ISOCPEUR"/>
          <w:i/>
          <w:sz w:val="20"/>
          <w:szCs w:val="20"/>
        </w:rPr>
        <w:t>вышке-туре.</w:t>
      </w:r>
      <w:r w:rsidRPr="003D11EE">
        <w:rPr>
          <w:rFonts w:ascii="ISOCPEUR" w:hAnsi="ISOCPEUR"/>
          <w:i/>
          <w:sz w:val="20"/>
          <w:szCs w:val="20"/>
        </w:rPr>
        <w:t>. До начала производства работ проверить целостность и надёжность закрепления ограждения.</w:t>
      </w:r>
    </w:p>
    <w:p w14:paraId="47D3A127" w14:textId="77777777" w:rsidR="00141CE9" w:rsidRPr="003D11EE" w:rsidRDefault="00141CE9" w:rsidP="00141CE9">
      <w:pPr>
        <w:pStyle w:val="af2"/>
        <w:suppressAutoHyphens w:val="0"/>
        <w:ind w:left="0"/>
        <w:contextualSpacing/>
        <w:jc w:val="both"/>
        <w:rPr>
          <w:rFonts w:ascii="ISOCPEUR" w:hAnsi="ISOCPEUR"/>
          <w:i/>
          <w:sz w:val="20"/>
          <w:szCs w:val="20"/>
        </w:rPr>
      </w:pPr>
    </w:p>
    <w:p w14:paraId="4B026E7C" w14:textId="37556E7A" w:rsidR="00141CE9" w:rsidRDefault="003D11EE" w:rsidP="00141CE9">
      <w:pPr>
        <w:pStyle w:val="2"/>
        <w:rPr>
          <w:rFonts w:ascii="ISOCPEUR" w:hAnsi="ISOCPEUR"/>
          <w:b/>
          <w:i/>
          <w:sz w:val="20"/>
          <w:u w:val="single"/>
        </w:rPr>
      </w:pPr>
      <w:bookmarkStart w:id="4" w:name="_Toc15804052"/>
      <w:r w:rsidRPr="003D11EE">
        <w:rPr>
          <w:rFonts w:ascii="ISOCPEUR" w:hAnsi="ISOCPEUR"/>
          <w:i/>
          <w:sz w:val="20"/>
        </w:rPr>
        <w:tab/>
      </w:r>
      <w:r w:rsidRPr="00141CE9">
        <w:rPr>
          <w:rFonts w:ascii="ISOCPEUR" w:hAnsi="ISOCPEUR"/>
          <w:b/>
          <w:i/>
          <w:sz w:val="20"/>
          <w:u w:val="single"/>
        </w:rPr>
        <w:t>Охрана труда при использовании удерживающей привязи.</w:t>
      </w:r>
      <w:bookmarkEnd w:id="4"/>
    </w:p>
    <w:p w14:paraId="637C1995" w14:textId="77777777" w:rsidR="00141CE9" w:rsidRPr="00141CE9" w:rsidRDefault="00141CE9" w:rsidP="00141CE9"/>
    <w:p w14:paraId="318C9B74" w14:textId="3414D138" w:rsidR="003D11EE" w:rsidRPr="00141CE9" w:rsidRDefault="003D11EE" w:rsidP="00864922">
      <w:pPr>
        <w:pStyle w:val="af2"/>
        <w:numPr>
          <w:ilvl w:val="2"/>
          <w:numId w:val="26"/>
        </w:numPr>
        <w:suppressAutoHyphens w:val="0"/>
        <w:contextualSpacing/>
        <w:jc w:val="both"/>
        <w:rPr>
          <w:rFonts w:ascii="ISOCPEUR" w:hAnsi="ISOCPEUR"/>
          <w:i/>
          <w:sz w:val="20"/>
          <w:szCs w:val="20"/>
        </w:rPr>
      </w:pPr>
      <w:r w:rsidRPr="00141CE9">
        <w:rPr>
          <w:rFonts w:ascii="ISOCPEUR" w:hAnsi="ISOCPEUR"/>
          <w:i/>
          <w:sz w:val="20"/>
          <w:szCs w:val="20"/>
        </w:rPr>
        <w:t xml:space="preserve">При производстве работ на высоте применять удерживающую привязь, исключающую падение. </w:t>
      </w:r>
    </w:p>
    <w:p w14:paraId="3A00E60A" w14:textId="2CFE4E31" w:rsidR="003D11EE" w:rsidRPr="003D11EE" w:rsidRDefault="003D11EE" w:rsidP="00864922">
      <w:pPr>
        <w:pStyle w:val="af2"/>
        <w:numPr>
          <w:ilvl w:val="2"/>
          <w:numId w:val="26"/>
        </w:numPr>
        <w:suppressAutoHyphens w:val="0"/>
        <w:contextualSpacing/>
        <w:jc w:val="both"/>
        <w:rPr>
          <w:rFonts w:ascii="ISOCPEUR" w:hAnsi="ISOCPEUR"/>
          <w:i/>
          <w:sz w:val="20"/>
          <w:szCs w:val="20"/>
        </w:rPr>
      </w:pPr>
      <w:r w:rsidRPr="003D11EE">
        <w:rPr>
          <w:rFonts w:ascii="ISOCPEUR" w:hAnsi="ISOCPEUR"/>
          <w:i/>
          <w:sz w:val="20"/>
          <w:szCs w:val="20"/>
        </w:rPr>
        <w:t xml:space="preserve">Использовать места крепления удерживающей привязи только после </w:t>
      </w:r>
      <w:r w:rsidR="00141CE9">
        <w:rPr>
          <w:rFonts w:ascii="ISOCPEUR" w:hAnsi="ISOCPEUR"/>
          <w:i/>
          <w:sz w:val="20"/>
          <w:szCs w:val="20"/>
        </w:rPr>
        <w:t>установки вышки-туры</w:t>
      </w:r>
      <w:r w:rsidRPr="003D11EE">
        <w:rPr>
          <w:rFonts w:ascii="ISOCPEUR" w:hAnsi="ISOCPEUR"/>
          <w:i/>
          <w:sz w:val="20"/>
          <w:szCs w:val="20"/>
        </w:rPr>
        <w:t>.</w:t>
      </w:r>
    </w:p>
    <w:p w14:paraId="4F85CE85" w14:textId="77777777" w:rsidR="003D11EE" w:rsidRPr="003D11EE" w:rsidRDefault="003D11EE" w:rsidP="00864922">
      <w:pPr>
        <w:pStyle w:val="af2"/>
        <w:numPr>
          <w:ilvl w:val="2"/>
          <w:numId w:val="26"/>
        </w:numPr>
        <w:suppressAutoHyphens w:val="0"/>
        <w:contextualSpacing/>
        <w:jc w:val="both"/>
        <w:rPr>
          <w:rFonts w:ascii="ISOCPEUR" w:hAnsi="ISOCPEUR"/>
          <w:i/>
          <w:sz w:val="20"/>
          <w:szCs w:val="20"/>
        </w:rPr>
      </w:pPr>
      <w:r w:rsidRPr="003D11EE">
        <w:rPr>
          <w:rFonts w:ascii="ISOCPEUR" w:hAnsi="ISOCPEUR"/>
          <w:i/>
          <w:sz w:val="20"/>
          <w:szCs w:val="20"/>
        </w:rPr>
        <w:t xml:space="preserve">Средства коллективной и индивидуальной </w:t>
      </w:r>
      <w:bookmarkStart w:id="5" w:name="защ"/>
      <w:r w:rsidRPr="003D11EE">
        <w:rPr>
          <w:rFonts w:ascii="ISOCPEUR" w:hAnsi="ISOCPEUR"/>
          <w:i/>
          <w:sz w:val="20"/>
          <w:szCs w:val="20"/>
        </w:rPr>
        <w:t xml:space="preserve">защиты работников </w:t>
      </w:r>
      <w:bookmarkEnd w:id="5"/>
      <w:r w:rsidRPr="003D11EE">
        <w:rPr>
          <w:rFonts w:ascii="ISOCPEUR" w:hAnsi="ISOCPEUR"/>
          <w:i/>
          <w:sz w:val="20"/>
          <w:szCs w:val="20"/>
        </w:rPr>
        <w:t xml:space="preserve">должны использоваться по назначению в соответствии с требованиями, излагаемыми в инструкциях производителя нормативной технической документации, введённой в действие в установленном порядке. Использование средств защиты, на которые не имеется технической документации, не допускается. </w:t>
      </w:r>
    </w:p>
    <w:p w14:paraId="5B50A9B1" w14:textId="77777777" w:rsidR="003D11EE" w:rsidRPr="003D11EE" w:rsidRDefault="003D11EE" w:rsidP="00864922">
      <w:pPr>
        <w:pStyle w:val="af2"/>
        <w:numPr>
          <w:ilvl w:val="2"/>
          <w:numId w:val="26"/>
        </w:numPr>
        <w:suppressAutoHyphens w:val="0"/>
        <w:contextualSpacing/>
        <w:jc w:val="both"/>
        <w:rPr>
          <w:rFonts w:ascii="ISOCPEUR" w:hAnsi="ISOCPEUR"/>
          <w:i/>
          <w:sz w:val="20"/>
          <w:szCs w:val="20"/>
        </w:rPr>
      </w:pPr>
      <w:r w:rsidRPr="003D11EE">
        <w:rPr>
          <w:rFonts w:ascii="ISOCPEUR" w:hAnsi="ISOCPEUR"/>
          <w:i/>
          <w:sz w:val="20"/>
          <w:szCs w:val="20"/>
        </w:rPr>
        <w:t>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производителя СИЗ.</w:t>
      </w:r>
    </w:p>
    <w:p w14:paraId="408AE24A" w14:textId="77777777" w:rsidR="003D11EE" w:rsidRPr="003D11EE" w:rsidRDefault="003D11EE" w:rsidP="00864922">
      <w:pPr>
        <w:pStyle w:val="af2"/>
        <w:numPr>
          <w:ilvl w:val="2"/>
          <w:numId w:val="26"/>
        </w:numPr>
        <w:suppressAutoHyphens w:val="0"/>
        <w:contextualSpacing/>
        <w:jc w:val="both"/>
        <w:rPr>
          <w:rFonts w:ascii="ISOCPEUR" w:hAnsi="ISOCPEUR"/>
          <w:i/>
          <w:sz w:val="20"/>
          <w:szCs w:val="20"/>
        </w:rPr>
      </w:pPr>
      <w:r w:rsidRPr="003D11EE">
        <w:rPr>
          <w:rFonts w:ascii="ISOCPEUR" w:hAnsi="ISOCPEUR"/>
          <w:i/>
          <w:sz w:val="20"/>
          <w:szCs w:val="20"/>
        </w:rPr>
        <w:t xml:space="preserve">На всех средствах коллективной и индивидуальной защиты в соответствии с установленными требованиями должны быть нанесены долговременные маркировки. </w:t>
      </w:r>
    </w:p>
    <w:p w14:paraId="2B17F572" w14:textId="77777777" w:rsidR="003D11EE" w:rsidRPr="003D11EE" w:rsidRDefault="003D11EE" w:rsidP="00864922">
      <w:pPr>
        <w:pStyle w:val="af2"/>
        <w:numPr>
          <w:ilvl w:val="2"/>
          <w:numId w:val="26"/>
        </w:numPr>
        <w:suppressAutoHyphens w:val="0"/>
        <w:contextualSpacing/>
        <w:jc w:val="both"/>
        <w:rPr>
          <w:rFonts w:ascii="ISOCPEUR" w:hAnsi="ISOCPEUR"/>
          <w:i/>
          <w:sz w:val="20"/>
          <w:szCs w:val="20"/>
        </w:rPr>
      </w:pPr>
      <w:r w:rsidRPr="003D11EE">
        <w:rPr>
          <w:rFonts w:ascii="ISOCPEUR" w:hAnsi="ISOCPEUR"/>
          <w:i/>
          <w:sz w:val="20"/>
          <w:szCs w:val="20"/>
        </w:rPr>
        <w:t xml:space="preserve">Работодатель обязан организовать контроль за выдачей СИЗ работникам в установленные сроки и учёт их выдачи. </w:t>
      </w:r>
    </w:p>
    <w:p w14:paraId="512FD19B" w14:textId="77777777" w:rsidR="003D11EE" w:rsidRPr="003D11EE" w:rsidRDefault="003D11EE" w:rsidP="00864922">
      <w:pPr>
        <w:pStyle w:val="af2"/>
        <w:numPr>
          <w:ilvl w:val="2"/>
          <w:numId w:val="26"/>
        </w:numPr>
        <w:suppressAutoHyphens w:val="0"/>
        <w:contextualSpacing/>
        <w:jc w:val="both"/>
        <w:rPr>
          <w:rFonts w:ascii="ISOCPEUR" w:hAnsi="ISOCPEUR"/>
          <w:i/>
          <w:sz w:val="20"/>
          <w:szCs w:val="20"/>
        </w:rPr>
      </w:pPr>
      <w:r w:rsidRPr="003D11EE">
        <w:rPr>
          <w:rFonts w:ascii="ISOCPEUR" w:hAnsi="ISOCPEUR"/>
          <w:i/>
          <w:sz w:val="20"/>
          <w:szCs w:val="20"/>
        </w:rPr>
        <w:t xml:space="preserve">Выдача работникам и сдача ими СИЗ должны фиксироваться в личной карточке учёта выдачи СИЗ работника. </w:t>
      </w:r>
    </w:p>
    <w:p w14:paraId="3289142E" w14:textId="77777777" w:rsidR="003D11EE" w:rsidRPr="003D11EE" w:rsidRDefault="003D11EE" w:rsidP="00864922">
      <w:pPr>
        <w:pStyle w:val="af2"/>
        <w:numPr>
          <w:ilvl w:val="2"/>
          <w:numId w:val="26"/>
        </w:numPr>
        <w:suppressAutoHyphens w:val="0"/>
        <w:contextualSpacing/>
        <w:jc w:val="both"/>
        <w:rPr>
          <w:rFonts w:ascii="ISOCPEUR" w:hAnsi="ISOCPEUR"/>
          <w:i/>
          <w:sz w:val="20"/>
          <w:szCs w:val="20"/>
        </w:rPr>
      </w:pPr>
      <w:r w:rsidRPr="003D11EE">
        <w:rPr>
          <w:rFonts w:ascii="ISOCPEUR" w:hAnsi="ISOCPEUR"/>
          <w:i/>
          <w:sz w:val="20"/>
          <w:szCs w:val="20"/>
        </w:rPr>
        <w:t xml:space="preserve">Работодатель обеспечивает регулярную проверку исправности систем обеспечения безопасности работ на высоте в соответствии с указаниями в их эксплуатационной документации, а также своевременную замену элементов, компонентов или подсистем с понизившимися защитными свойствами. </w:t>
      </w:r>
    </w:p>
    <w:p w14:paraId="4FD7FFA1" w14:textId="77777777" w:rsidR="003D11EE" w:rsidRPr="003D11EE" w:rsidRDefault="003D11EE" w:rsidP="00864922">
      <w:pPr>
        <w:pStyle w:val="af2"/>
        <w:numPr>
          <w:ilvl w:val="2"/>
          <w:numId w:val="26"/>
        </w:numPr>
        <w:suppressAutoHyphens w:val="0"/>
        <w:contextualSpacing/>
        <w:jc w:val="both"/>
        <w:rPr>
          <w:rFonts w:ascii="ISOCPEUR" w:hAnsi="ISOCPEUR"/>
          <w:i/>
          <w:sz w:val="20"/>
          <w:szCs w:val="20"/>
        </w:rPr>
      </w:pPr>
      <w:r w:rsidRPr="003D11EE">
        <w:rPr>
          <w:rFonts w:ascii="ISOCPEUR" w:hAnsi="ISOCPEUR"/>
          <w:i/>
          <w:sz w:val="20"/>
          <w:szCs w:val="20"/>
        </w:rPr>
        <w:t xml:space="preserve">Динамические и статические испытания СИЗ от падения с высоты с повышенной нагрузкой в эксплуатирующих организациях не проводятся. </w:t>
      </w:r>
    </w:p>
    <w:p w14:paraId="2C7691F1" w14:textId="77777777" w:rsidR="003D11EE" w:rsidRPr="003D11EE" w:rsidRDefault="003D11EE" w:rsidP="00864922">
      <w:pPr>
        <w:pStyle w:val="af2"/>
        <w:numPr>
          <w:ilvl w:val="2"/>
          <w:numId w:val="26"/>
        </w:numPr>
        <w:suppressAutoHyphens w:val="0"/>
        <w:contextualSpacing/>
        <w:jc w:val="both"/>
        <w:rPr>
          <w:rFonts w:ascii="ISOCPEUR" w:hAnsi="ISOCPEUR"/>
          <w:i/>
          <w:sz w:val="20"/>
          <w:szCs w:val="20"/>
        </w:rPr>
      </w:pPr>
      <w:r w:rsidRPr="003D11EE">
        <w:rPr>
          <w:rFonts w:ascii="ISOCPEUR" w:hAnsi="ISOCPEUR"/>
          <w:i/>
          <w:sz w:val="20"/>
          <w:szCs w:val="20"/>
        </w:rPr>
        <w:t xml:space="preserve">Работники, допускаемые к работам на высоте, должны проводить осмотр выданных им СИЗ до и после каждого использования. </w:t>
      </w:r>
    </w:p>
    <w:p w14:paraId="5BC984D8" w14:textId="77777777" w:rsidR="003D11EE" w:rsidRPr="003D11EE" w:rsidRDefault="003D11EE" w:rsidP="00864922">
      <w:pPr>
        <w:pStyle w:val="af2"/>
        <w:numPr>
          <w:ilvl w:val="2"/>
          <w:numId w:val="26"/>
        </w:numPr>
        <w:suppressAutoHyphens w:val="0"/>
        <w:contextualSpacing/>
        <w:jc w:val="both"/>
        <w:rPr>
          <w:rFonts w:ascii="ISOCPEUR" w:hAnsi="ISOCPEUR"/>
          <w:i/>
          <w:sz w:val="20"/>
          <w:szCs w:val="20"/>
        </w:rPr>
      </w:pPr>
      <w:r w:rsidRPr="003D11EE">
        <w:rPr>
          <w:rFonts w:ascii="ISOCPEUR" w:hAnsi="ISOCPEUR"/>
          <w:i/>
          <w:sz w:val="20"/>
          <w:szCs w:val="20"/>
        </w:rPr>
        <w:t xml:space="preserve">Срок годности средств защиты из синтетических материалов при соблюдении правил эксплуатации и хранения определяется в документации изготовителя, но не должен превышать: </w:t>
      </w:r>
    </w:p>
    <w:p w14:paraId="5CFA3872" w14:textId="77777777" w:rsidR="003D11EE" w:rsidRPr="003D11EE" w:rsidRDefault="003D11EE" w:rsidP="00864922">
      <w:pPr>
        <w:pStyle w:val="af2"/>
        <w:numPr>
          <w:ilvl w:val="0"/>
          <w:numId w:val="25"/>
        </w:numPr>
        <w:suppressAutoHyphens w:val="0"/>
        <w:contextualSpacing/>
        <w:jc w:val="both"/>
        <w:rPr>
          <w:rFonts w:ascii="ISOCPEUR" w:hAnsi="ISOCPEUR"/>
          <w:i/>
          <w:sz w:val="20"/>
          <w:szCs w:val="20"/>
        </w:rPr>
      </w:pPr>
      <w:r w:rsidRPr="003D11EE">
        <w:rPr>
          <w:rFonts w:ascii="ISOCPEUR" w:hAnsi="ISOCPEUR"/>
          <w:i/>
          <w:sz w:val="20"/>
          <w:szCs w:val="20"/>
        </w:rPr>
        <w:t xml:space="preserve">для синтетических канатов – 2 года или 400 часов эксплуатации; </w:t>
      </w:r>
    </w:p>
    <w:p w14:paraId="06544F6D" w14:textId="77777777" w:rsidR="003D11EE" w:rsidRPr="003D11EE" w:rsidRDefault="003D11EE" w:rsidP="00864922">
      <w:pPr>
        <w:pStyle w:val="af2"/>
        <w:numPr>
          <w:ilvl w:val="0"/>
          <w:numId w:val="25"/>
        </w:numPr>
        <w:suppressAutoHyphens w:val="0"/>
        <w:ind w:left="0" w:firstLine="360"/>
        <w:contextualSpacing/>
        <w:jc w:val="both"/>
        <w:rPr>
          <w:rFonts w:ascii="ISOCPEUR" w:hAnsi="ISOCPEUR"/>
          <w:i/>
          <w:sz w:val="20"/>
          <w:szCs w:val="20"/>
        </w:rPr>
      </w:pPr>
      <w:r w:rsidRPr="003D11EE">
        <w:rPr>
          <w:rFonts w:ascii="ISOCPEUR" w:hAnsi="ISOCPEUR"/>
          <w:i/>
          <w:sz w:val="20"/>
          <w:szCs w:val="20"/>
        </w:rPr>
        <w:t xml:space="preserve">для СИЗ от падения с высоты, имеющих не металлические элементы – 5 лет; </w:t>
      </w:r>
    </w:p>
    <w:p w14:paraId="6B77AC30" w14:textId="77777777" w:rsidR="003D11EE" w:rsidRPr="003D11EE" w:rsidRDefault="003D11EE" w:rsidP="00864922">
      <w:pPr>
        <w:pStyle w:val="af2"/>
        <w:numPr>
          <w:ilvl w:val="2"/>
          <w:numId w:val="26"/>
        </w:numPr>
        <w:suppressAutoHyphens w:val="0"/>
        <w:contextualSpacing/>
        <w:jc w:val="both"/>
        <w:rPr>
          <w:rFonts w:ascii="ISOCPEUR" w:hAnsi="ISOCPEUR"/>
          <w:i/>
          <w:sz w:val="20"/>
          <w:szCs w:val="20"/>
        </w:rPr>
      </w:pPr>
      <w:r w:rsidRPr="003D11EE">
        <w:rPr>
          <w:rFonts w:ascii="ISOCPEUR" w:hAnsi="ISOCPEUR"/>
          <w:i/>
          <w:sz w:val="20"/>
          <w:szCs w:val="20"/>
        </w:rPr>
        <w:t xml:space="preserve">Работники, выполняющие работы на высоте, обязаны пользоваться защитными касками с застёгнутым подбородочным ремнём. Внутренняя оснастка и подбородочный ремень должны быть съёмными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 </w:t>
      </w:r>
    </w:p>
    <w:p w14:paraId="691591FD" w14:textId="77777777" w:rsidR="003D11EE" w:rsidRPr="003D11EE" w:rsidRDefault="003D11EE" w:rsidP="00864922">
      <w:pPr>
        <w:pStyle w:val="af2"/>
        <w:numPr>
          <w:ilvl w:val="2"/>
          <w:numId w:val="26"/>
        </w:numPr>
        <w:suppressAutoHyphens w:val="0"/>
        <w:contextualSpacing/>
        <w:jc w:val="both"/>
        <w:rPr>
          <w:rFonts w:ascii="ISOCPEUR" w:hAnsi="ISOCPEUR"/>
          <w:i/>
          <w:sz w:val="20"/>
          <w:szCs w:val="20"/>
        </w:rPr>
      </w:pPr>
      <w:r w:rsidRPr="003D11EE">
        <w:rPr>
          <w:rFonts w:ascii="ISOCPEUR" w:hAnsi="ISOCPEUR"/>
          <w:i/>
          <w:sz w:val="20"/>
          <w:szCs w:val="20"/>
        </w:rPr>
        <w:t xml:space="preserve">Работники без положенных СИЗ или с неисправными СИЗ к работе на высоте не допускаются. </w:t>
      </w:r>
    </w:p>
    <w:p w14:paraId="082A8D25" w14:textId="77777777" w:rsidR="005B234D" w:rsidRPr="003D11EE" w:rsidRDefault="005B234D" w:rsidP="009019B1">
      <w:pPr>
        <w:shd w:val="clear" w:color="auto" w:fill="FFFFFF"/>
        <w:suppressAutoHyphens w:val="0"/>
        <w:spacing w:after="0" w:line="240" w:lineRule="auto"/>
        <w:rPr>
          <w:rFonts w:ascii="ISOCPEUR" w:hAnsi="ISOCPEUR" w:cs="Times New Roman"/>
          <w:i/>
          <w:sz w:val="20"/>
          <w:szCs w:val="20"/>
          <w:lang w:eastAsia="ru-RU"/>
        </w:rPr>
      </w:pPr>
    </w:p>
    <w:p w14:paraId="4BFF694B" w14:textId="7097D9B3" w:rsidR="005B234D" w:rsidRPr="00141CE9" w:rsidRDefault="005B234D" w:rsidP="005B234D">
      <w:pPr>
        <w:pStyle w:val="3"/>
        <w:shd w:val="clear" w:color="auto" w:fill="FFFFFF"/>
        <w:spacing w:after="150"/>
        <w:rPr>
          <w:rFonts w:ascii="ISOCPEUR" w:hAnsi="ISOCPEUR" w:cs="Tahoma"/>
          <w:b/>
          <w:i/>
          <w:sz w:val="20"/>
          <w:u w:val="single"/>
        </w:rPr>
      </w:pPr>
      <w:r w:rsidRPr="00141CE9">
        <w:rPr>
          <w:rFonts w:ascii="ISOCPEUR" w:hAnsi="ISOCPEUR" w:cs="Tahoma"/>
          <w:b/>
          <w:i/>
          <w:sz w:val="20"/>
          <w:u w:val="single"/>
        </w:rPr>
        <w:t>Установка и разборка вышки-туры</w:t>
      </w:r>
    </w:p>
    <w:p w14:paraId="20772F6D" w14:textId="77777777" w:rsidR="005B234D" w:rsidRPr="00141CE9" w:rsidRDefault="005B234D" w:rsidP="005B234D">
      <w:pPr>
        <w:pStyle w:val="af6"/>
        <w:shd w:val="clear" w:color="auto" w:fill="FFFFFF"/>
        <w:spacing w:before="0" w:after="300" w:line="300" w:lineRule="atLeast"/>
        <w:rPr>
          <w:rFonts w:ascii="ISOCPEUR" w:hAnsi="ISOCPEUR" w:cs="Tahoma"/>
          <w:i/>
          <w:sz w:val="20"/>
          <w:szCs w:val="20"/>
          <w:lang w:val="ru-RU"/>
        </w:rPr>
      </w:pPr>
      <w:r w:rsidRPr="00141CE9">
        <w:rPr>
          <w:rFonts w:ascii="ISOCPEUR" w:hAnsi="ISOCPEUR" w:cs="Tahoma"/>
          <w:i/>
          <w:sz w:val="20"/>
          <w:szCs w:val="20"/>
          <w:lang w:val="ru-RU"/>
        </w:rPr>
        <w:t>Вышка-тура собирается достаточно просто усилиями двух человек. Конструкторы проектировавшие строительную вышку</w:t>
      </w:r>
      <w:r w:rsidRPr="00141CE9">
        <w:rPr>
          <w:rFonts w:ascii="ISOCPEUR" w:hAnsi="ISOCPEUR" w:cs="Tahoma"/>
          <w:i/>
          <w:sz w:val="20"/>
          <w:szCs w:val="20"/>
        </w:rPr>
        <w:t> </w:t>
      </w:r>
      <w:r w:rsidRPr="00141CE9">
        <w:rPr>
          <w:rFonts w:ascii="ISOCPEUR" w:hAnsi="ISOCPEUR" w:cs="Tahoma"/>
          <w:i/>
          <w:sz w:val="20"/>
          <w:szCs w:val="20"/>
          <w:lang w:val="ru-RU"/>
        </w:rPr>
        <w:t>позаботились о том, чтобы максимально исключить возможность путаницы деталей при сборке вышки. Все элементы унифицированы и взаимозаменяемы. Даже если вы впервые собираете вышку туру и у вас нет инструкции по монтажу, будьте уверены, что это не будет для вас помехой. В этой конструкции все просто и логично.</w:t>
      </w:r>
      <w:r w:rsidRPr="00141CE9">
        <w:rPr>
          <w:rFonts w:ascii="ISOCPEUR" w:hAnsi="ISOCPEUR" w:cs="Tahoma"/>
          <w:i/>
          <w:sz w:val="20"/>
          <w:szCs w:val="20"/>
        </w:rPr>
        <w:t> </w:t>
      </w:r>
      <w:r w:rsidRPr="00141CE9">
        <w:rPr>
          <w:rFonts w:ascii="ISOCPEUR" w:hAnsi="ISOCPEUR" w:cs="Tahoma"/>
          <w:i/>
          <w:sz w:val="20"/>
          <w:szCs w:val="20"/>
          <w:lang w:val="ru-RU"/>
        </w:rPr>
        <w:t>Собрав первую секцию установленную на колесном базовом блоке, все последующие секции собираются аналогично.</w:t>
      </w:r>
    </w:p>
    <w:p w14:paraId="17631F86" w14:textId="77777777" w:rsidR="005B234D" w:rsidRPr="00141CE9" w:rsidRDefault="005B234D" w:rsidP="005B234D">
      <w:pPr>
        <w:pStyle w:val="af6"/>
        <w:shd w:val="clear" w:color="auto" w:fill="FFFFFF"/>
        <w:spacing w:before="0" w:after="0" w:line="300" w:lineRule="atLeast"/>
        <w:rPr>
          <w:rFonts w:ascii="ISOCPEUR" w:hAnsi="ISOCPEUR" w:cs="Tahoma"/>
          <w:i/>
          <w:sz w:val="20"/>
          <w:szCs w:val="20"/>
          <w:lang w:val="ru-RU"/>
        </w:rPr>
      </w:pPr>
      <w:r w:rsidRPr="00141CE9">
        <w:rPr>
          <w:rFonts w:ascii="ISOCPEUR" w:hAnsi="ISOCPEUR" w:cs="Tahoma"/>
          <w:i/>
          <w:sz w:val="20"/>
          <w:szCs w:val="20"/>
          <w:lang w:val="ru-RU"/>
        </w:rPr>
        <w:lastRenderedPageBreak/>
        <w:t>Установить на ровную площадку две базы в сборе (1)</w:t>
      </w:r>
      <w:r w:rsidRPr="00141CE9">
        <w:rPr>
          <w:rFonts w:ascii="ISOCPEUR" w:hAnsi="ISOCPEUR" w:cs="Tahoma"/>
          <w:i/>
          <w:sz w:val="20"/>
          <w:szCs w:val="20"/>
          <w:lang w:val="ru-RU"/>
        </w:rPr>
        <w:br/>
        <w:t>В стаканы баз вставить лестницы секции (2) друг против друга, предварительно вставив стойки лестниц в стаканы объемной диагонали (3)</w:t>
      </w:r>
    </w:p>
    <w:p w14:paraId="50BD10A0" w14:textId="304C6D3E" w:rsidR="005B234D" w:rsidRPr="00141CE9" w:rsidRDefault="005B234D" w:rsidP="005B234D">
      <w:pPr>
        <w:pStyle w:val="af6"/>
        <w:shd w:val="clear" w:color="auto" w:fill="FFFFFF"/>
        <w:spacing w:before="0" w:after="300" w:line="300" w:lineRule="atLeast"/>
        <w:rPr>
          <w:rFonts w:ascii="ISOCPEUR" w:hAnsi="ISOCPEUR" w:cs="Tahoma"/>
          <w:i/>
          <w:sz w:val="20"/>
          <w:szCs w:val="20"/>
        </w:rPr>
      </w:pPr>
      <w:r w:rsidRPr="00141CE9">
        <w:rPr>
          <w:rFonts w:ascii="ISOCPEUR" w:hAnsi="ISOCPEUR" w:cs="Tahoma"/>
          <w:i/>
          <w:noProof/>
          <w:sz w:val="20"/>
          <w:szCs w:val="20"/>
          <w:lang w:val="ru-RU" w:eastAsia="ru-RU" w:bidi="ar-SA"/>
        </w:rPr>
        <w:drawing>
          <wp:inline distT="0" distB="0" distL="0" distR="0" wp14:anchorId="310C28BF" wp14:editId="7B9DB624">
            <wp:extent cx="2067339" cy="1384631"/>
            <wp:effectExtent l="0" t="0" r="0" b="6350"/>
            <wp:docPr id="4492" name="Рисунок 4492" descr="сборка вышки 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сборка вышки тур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67475" cy="1384722"/>
                    </a:xfrm>
                    <a:prstGeom prst="rect">
                      <a:avLst/>
                    </a:prstGeom>
                    <a:noFill/>
                    <a:ln>
                      <a:noFill/>
                    </a:ln>
                  </pic:spPr>
                </pic:pic>
              </a:graphicData>
            </a:graphic>
          </wp:inline>
        </w:drawing>
      </w:r>
    </w:p>
    <w:p w14:paraId="0033A5C4" w14:textId="77777777" w:rsidR="005B234D" w:rsidRPr="00141CE9" w:rsidRDefault="005B234D" w:rsidP="005B234D">
      <w:pPr>
        <w:pStyle w:val="af6"/>
        <w:shd w:val="clear" w:color="auto" w:fill="FFFFFF"/>
        <w:spacing w:before="0" w:after="0" w:line="300" w:lineRule="atLeast"/>
        <w:rPr>
          <w:rFonts w:ascii="ISOCPEUR" w:hAnsi="ISOCPEUR" w:cs="Tahoma"/>
          <w:i/>
          <w:sz w:val="20"/>
          <w:szCs w:val="20"/>
          <w:lang w:val="ru-RU"/>
        </w:rPr>
      </w:pPr>
      <w:r w:rsidRPr="00141CE9">
        <w:rPr>
          <w:rFonts w:ascii="ISOCPEUR" w:hAnsi="ISOCPEUR" w:cs="Arial"/>
          <w:i/>
          <w:sz w:val="20"/>
          <w:szCs w:val="20"/>
          <w:bdr w:val="none" w:sz="0" w:space="0" w:color="auto" w:frame="1"/>
          <w:lang w:val="ru-RU"/>
        </w:rPr>
        <w:t>Надеть на лестницы соединительные гантели (4).</w:t>
      </w:r>
      <w:r w:rsidRPr="00141CE9">
        <w:rPr>
          <w:rFonts w:ascii="ISOCPEUR" w:hAnsi="ISOCPEUR" w:cs="Arial"/>
          <w:i/>
          <w:sz w:val="20"/>
          <w:szCs w:val="20"/>
          <w:lang w:val="ru-RU"/>
        </w:rPr>
        <w:br/>
      </w:r>
      <w:r w:rsidRPr="00141CE9">
        <w:rPr>
          <w:rFonts w:ascii="ISOCPEUR" w:hAnsi="ISOCPEUR" w:cs="Arial"/>
          <w:i/>
          <w:sz w:val="20"/>
          <w:szCs w:val="20"/>
          <w:bdr w:val="none" w:sz="0" w:space="0" w:color="auto" w:frame="1"/>
          <w:lang w:val="ru-RU"/>
        </w:rPr>
        <w:t>Закрепить конструкцию стяжками</w:t>
      </w:r>
      <w:r w:rsidRPr="00141CE9">
        <w:rPr>
          <w:rFonts w:ascii="ISOCPEUR" w:hAnsi="ISOCPEUR" w:cs="Arial"/>
          <w:i/>
          <w:sz w:val="20"/>
          <w:szCs w:val="20"/>
          <w:bdr w:val="none" w:sz="0" w:space="0" w:color="auto" w:frame="1"/>
        </w:rPr>
        <w:t> </w:t>
      </w:r>
      <w:r w:rsidRPr="00141CE9">
        <w:rPr>
          <w:rFonts w:ascii="ISOCPEUR" w:hAnsi="ISOCPEUR" w:cs="Arial"/>
          <w:i/>
          <w:sz w:val="20"/>
          <w:szCs w:val="20"/>
          <w:bdr w:val="none" w:sz="0" w:space="0" w:color="auto" w:frame="1"/>
          <w:lang w:val="ru-RU"/>
        </w:rPr>
        <w:t>(лучами) (5) и закрыть замки.</w:t>
      </w:r>
    </w:p>
    <w:p w14:paraId="586B094C" w14:textId="55105453" w:rsidR="005B234D" w:rsidRPr="00141CE9" w:rsidRDefault="005B234D" w:rsidP="005B234D">
      <w:pPr>
        <w:pStyle w:val="af6"/>
        <w:shd w:val="clear" w:color="auto" w:fill="FFFFFF"/>
        <w:spacing w:before="0" w:after="0" w:line="300" w:lineRule="atLeast"/>
        <w:rPr>
          <w:rFonts w:ascii="ISOCPEUR" w:hAnsi="ISOCPEUR" w:cs="Tahoma"/>
          <w:i/>
          <w:sz w:val="20"/>
          <w:szCs w:val="20"/>
        </w:rPr>
      </w:pPr>
      <w:r w:rsidRPr="00141CE9">
        <w:rPr>
          <w:rFonts w:ascii="ISOCPEUR" w:hAnsi="ISOCPEUR" w:cs="Arial"/>
          <w:i/>
          <w:noProof/>
          <w:sz w:val="20"/>
          <w:szCs w:val="20"/>
          <w:bdr w:val="none" w:sz="0" w:space="0" w:color="auto" w:frame="1"/>
          <w:lang w:val="ru-RU" w:eastAsia="ru-RU" w:bidi="ar-SA"/>
        </w:rPr>
        <w:drawing>
          <wp:inline distT="0" distB="0" distL="0" distR="0" wp14:anchorId="3A83FE14" wp14:editId="54F2B4B6">
            <wp:extent cx="1934057" cy="1607245"/>
            <wp:effectExtent l="0" t="0" r="9525" b="0"/>
            <wp:docPr id="4491" name="Рисунок 4491" descr="сборка передвижной вышки 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сборка передвижной вышки тур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3926" cy="1607136"/>
                    </a:xfrm>
                    <a:prstGeom prst="rect">
                      <a:avLst/>
                    </a:prstGeom>
                    <a:noFill/>
                    <a:ln>
                      <a:noFill/>
                    </a:ln>
                  </pic:spPr>
                </pic:pic>
              </a:graphicData>
            </a:graphic>
          </wp:inline>
        </w:drawing>
      </w:r>
    </w:p>
    <w:p w14:paraId="1D509230" w14:textId="77777777" w:rsidR="005B234D" w:rsidRPr="00141CE9" w:rsidRDefault="005B234D" w:rsidP="005B234D">
      <w:pPr>
        <w:pStyle w:val="af6"/>
        <w:shd w:val="clear" w:color="auto" w:fill="FFFFFF"/>
        <w:spacing w:before="0" w:after="0" w:line="300" w:lineRule="atLeast"/>
        <w:rPr>
          <w:rFonts w:ascii="ISOCPEUR" w:hAnsi="ISOCPEUR" w:cs="Tahoma"/>
          <w:i/>
          <w:sz w:val="20"/>
          <w:szCs w:val="20"/>
          <w:lang w:val="ru-RU"/>
        </w:rPr>
      </w:pPr>
      <w:r w:rsidRPr="00141CE9">
        <w:rPr>
          <w:rFonts w:ascii="ISOCPEUR" w:hAnsi="ISOCPEUR" w:cs="Arial"/>
          <w:i/>
          <w:sz w:val="20"/>
          <w:szCs w:val="20"/>
          <w:bdr w:val="none" w:sz="0" w:space="0" w:color="auto" w:frame="1"/>
          <w:lang w:val="ru-RU"/>
        </w:rPr>
        <w:t>Собрать еще один ярус и установить стабилизаторы (6).</w:t>
      </w:r>
    </w:p>
    <w:p w14:paraId="3704FAAE" w14:textId="43EA21B8" w:rsidR="005B234D" w:rsidRPr="00141CE9" w:rsidRDefault="005B234D" w:rsidP="005B234D">
      <w:pPr>
        <w:pStyle w:val="af6"/>
        <w:shd w:val="clear" w:color="auto" w:fill="FFFFFF"/>
        <w:spacing w:before="0" w:after="0" w:line="300" w:lineRule="atLeast"/>
        <w:rPr>
          <w:rFonts w:ascii="ISOCPEUR" w:hAnsi="ISOCPEUR" w:cs="Tahoma"/>
          <w:i/>
          <w:sz w:val="20"/>
          <w:szCs w:val="20"/>
        </w:rPr>
      </w:pPr>
      <w:r w:rsidRPr="00141CE9">
        <w:rPr>
          <w:rFonts w:ascii="ISOCPEUR" w:hAnsi="ISOCPEUR" w:cs="Arial"/>
          <w:i/>
          <w:noProof/>
          <w:sz w:val="20"/>
          <w:szCs w:val="20"/>
          <w:bdr w:val="none" w:sz="0" w:space="0" w:color="auto" w:frame="1"/>
          <w:lang w:val="ru-RU" w:eastAsia="ru-RU" w:bidi="ar-SA"/>
        </w:rPr>
        <w:drawing>
          <wp:inline distT="0" distB="0" distL="0" distR="0" wp14:anchorId="74B7252C" wp14:editId="6E7CA77C">
            <wp:extent cx="2107096" cy="1514816"/>
            <wp:effectExtent l="0" t="0" r="7620" b="9525"/>
            <wp:docPr id="4483" name="Рисунок 4483" descr="сборка мобильной вышки 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сборка мобильной вышки туры"/>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7027" cy="1514766"/>
                    </a:xfrm>
                    <a:prstGeom prst="rect">
                      <a:avLst/>
                    </a:prstGeom>
                    <a:noFill/>
                    <a:ln>
                      <a:noFill/>
                    </a:ln>
                  </pic:spPr>
                </pic:pic>
              </a:graphicData>
            </a:graphic>
          </wp:inline>
        </w:drawing>
      </w:r>
    </w:p>
    <w:p w14:paraId="5511A460" w14:textId="2FEC53D2" w:rsidR="005B234D" w:rsidRPr="00141CE9" w:rsidRDefault="00141CE9" w:rsidP="005B234D">
      <w:pPr>
        <w:pStyle w:val="af6"/>
        <w:shd w:val="clear" w:color="auto" w:fill="FFFFFF"/>
        <w:spacing w:before="0" w:after="0" w:line="300" w:lineRule="atLeast"/>
        <w:rPr>
          <w:rFonts w:ascii="ISOCPEUR" w:hAnsi="ISOCPEUR" w:cs="Tahoma"/>
          <w:i/>
          <w:sz w:val="20"/>
          <w:szCs w:val="20"/>
          <w:lang w:val="ru-RU"/>
        </w:rPr>
      </w:pPr>
      <w:r w:rsidRPr="00141CE9">
        <w:rPr>
          <w:rFonts w:ascii="ISOCPEUR" w:hAnsi="ISOCPEUR" w:cs="Tahoma"/>
          <w:i/>
          <w:noProof/>
          <w:sz w:val="20"/>
          <w:szCs w:val="20"/>
          <w:lang w:val="ru-RU" w:eastAsia="ru-RU" w:bidi="ar-SA"/>
        </w:rPr>
        <w:drawing>
          <wp:anchor distT="0" distB="0" distL="114300" distR="114300" simplePos="0" relativeHeight="251677184" behindDoc="0" locked="0" layoutInCell="1" allowOverlap="1" wp14:anchorId="3251AF50" wp14:editId="18587D7A">
            <wp:simplePos x="0" y="0"/>
            <wp:positionH relativeFrom="column">
              <wp:posOffset>4265295</wp:posOffset>
            </wp:positionH>
            <wp:positionV relativeFrom="paragraph">
              <wp:posOffset>342265</wp:posOffset>
            </wp:positionV>
            <wp:extent cx="1757045" cy="1416685"/>
            <wp:effectExtent l="0" t="0" r="0" b="0"/>
            <wp:wrapNone/>
            <wp:docPr id="4482" name="Рисунок 4482" descr="сборка вышки 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сборка вышки туры"/>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7045" cy="1416685"/>
                    </a:xfrm>
                    <a:prstGeom prst="rect">
                      <a:avLst/>
                    </a:prstGeom>
                    <a:noFill/>
                    <a:ln>
                      <a:noFill/>
                    </a:ln>
                  </pic:spPr>
                </pic:pic>
              </a:graphicData>
            </a:graphic>
            <wp14:sizeRelH relativeFrom="page">
              <wp14:pctWidth>0</wp14:pctWidth>
            </wp14:sizeRelH>
            <wp14:sizeRelV relativeFrom="page">
              <wp14:pctHeight>0</wp14:pctHeight>
            </wp14:sizeRelV>
          </wp:anchor>
        </w:drawing>
      </w:r>
      <w:r w:rsidR="005B234D" w:rsidRPr="00141CE9">
        <w:rPr>
          <w:rFonts w:ascii="ISOCPEUR" w:hAnsi="ISOCPEUR" w:cs="Tahoma"/>
          <w:i/>
          <w:sz w:val="20"/>
          <w:szCs w:val="20"/>
          <w:lang w:val="ru-RU"/>
        </w:rPr>
        <w:t>Собрать вышку на требуемую высоту, установив объемные диагонали в каждом четвертом ярусе.</w:t>
      </w:r>
      <w:r w:rsidR="005B234D" w:rsidRPr="00141CE9">
        <w:rPr>
          <w:rFonts w:ascii="ISOCPEUR" w:hAnsi="ISOCPEUR" w:cs="Tahoma"/>
          <w:i/>
          <w:sz w:val="20"/>
          <w:szCs w:val="20"/>
          <w:lang w:val="ru-RU"/>
        </w:rPr>
        <w:br/>
        <w:t>Завершается вышка лестницей ограждения, сборка которой описана ниже.</w:t>
      </w:r>
      <w:r w:rsidR="005B234D" w:rsidRPr="00141CE9">
        <w:rPr>
          <w:rFonts w:ascii="ISOCPEUR" w:hAnsi="ISOCPEUR" w:cs="Tahoma"/>
          <w:i/>
          <w:sz w:val="20"/>
          <w:szCs w:val="20"/>
          <w:lang w:val="ru-RU"/>
        </w:rPr>
        <w:br/>
        <w:t>Установить лестницы ограждения (7) и гантели ограждения (8).</w:t>
      </w:r>
      <w:r w:rsidR="005B234D" w:rsidRPr="00141CE9">
        <w:rPr>
          <w:rFonts w:ascii="ISOCPEUR" w:hAnsi="ISOCPEUR" w:cs="Tahoma"/>
          <w:i/>
          <w:sz w:val="20"/>
          <w:szCs w:val="20"/>
        </w:rPr>
        <w:t> </w:t>
      </w:r>
      <w:r w:rsidR="005B234D" w:rsidRPr="00141CE9">
        <w:rPr>
          <w:rFonts w:ascii="ISOCPEUR" w:hAnsi="ISOCPEUR" w:cs="Tahoma"/>
          <w:i/>
          <w:sz w:val="20"/>
          <w:szCs w:val="20"/>
          <w:lang w:val="ru-RU"/>
        </w:rPr>
        <w:br/>
        <w:t>Закрепить конструкцию стяжками (лучами).</w:t>
      </w:r>
    </w:p>
    <w:p w14:paraId="20DBD570" w14:textId="77777777" w:rsidR="005B234D" w:rsidRPr="00141CE9" w:rsidRDefault="005B234D" w:rsidP="005B234D">
      <w:pPr>
        <w:pStyle w:val="af6"/>
        <w:shd w:val="clear" w:color="auto" w:fill="FFFFFF"/>
        <w:spacing w:before="0" w:after="0" w:line="300" w:lineRule="atLeast"/>
        <w:rPr>
          <w:rFonts w:ascii="ISOCPEUR" w:hAnsi="ISOCPEUR" w:cs="Tahoma"/>
          <w:i/>
          <w:sz w:val="20"/>
          <w:szCs w:val="20"/>
          <w:lang w:val="ru-RU"/>
        </w:rPr>
      </w:pPr>
      <w:r w:rsidRPr="00141CE9">
        <w:rPr>
          <w:rFonts w:ascii="ISOCPEUR" w:hAnsi="ISOCPEUR" w:cs="Tahoma"/>
          <w:i/>
          <w:sz w:val="20"/>
          <w:szCs w:val="20"/>
          <w:lang w:val="ru-RU"/>
        </w:rPr>
        <w:t>Установить перекладину ограждения (9).</w:t>
      </w:r>
      <w:r w:rsidRPr="00141CE9">
        <w:rPr>
          <w:rFonts w:ascii="ISOCPEUR" w:hAnsi="ISOCPEUR" w:cs="Tahoma"/>
          <w:i/>
          <w:sz w:val="20"/>
          <w:szCs w:val="20"/>
          <w:lang w:val="ru-RU"/>
        </w:rPr>
        <w:br/>
        <w:t>Уложить на поперечины лестниц ограждения настилы (10, 11).</w:t>
      </w:r>
    </w:p>
    <w:p w14:paraId="2C97E602" w14:textId="6D24981C" w:rsidR="005B234D" w:rsidRPr="00FE7B25" w:rsidRDefault="005B234D" w:rsidP="005B234D">
      <w:pPr>
        <w:pStyle w:val="af6"/>
        <w:shd w:val="clear" w:color="auto" w:fill="FFFFFF"/>
        <w:spacing w:before="0" w:after="300" w:line="300" w:lineRule="atLeast"/>
        <w:rPr>
          <w:rFonts w:ascii="ISOCPEUR" w:hAnsi="ISOCPEUR" w:cs="Tahoma"/>
          <w:i/>
          <w:sz w:val="20"/>
          <w:szCs w:val="20"/>
          <w:lang w:val="ru-RU"/>
        </w:rPr>
      </w:pPr>
    </w:p>
    <w:p w14:paraId="5A5F96AB" w14:textId="77777777" w:rsidR="005B234D" w:rsidRPr="00141CE9" w:rsidRDefault="005B234D" w:rsidP="005B234D">
      <w:pPr>
        <w:pStyle w:val="af6"/>
        <w:shd w:val="clear" w:color="auto" w:fill="FFFFFF"/>
        <w:spacing w:before="0" w:after="300" w:line="300" w:lineRule="atLeast"/>
        <w:rPr>
          <w:rFonts w:ascii="ISOCPEUR" w:hAnsi="ISOCPEUR" w:cs="Tahoma"/>
          <w:i/>
          <w:sz w:val="20"/>
          <w:szCs w:val="20"/>
          <w:lang w:val="ru-RU"/>
        </w:rPr>
      </w:pPr>
      <w:r w:rsidRPr="00141CE9">
        <w:rPr>
          <w:rFonts w:ascii="ISOCPEUR" w:hAnsi="ISOCPEUR" w:cs="Tahoma"/>
          <w:i/>
          <w:sz w:val="20"/>
          <w:szCs w:val="20"/>
        </w:rPr>
        <w:t> </w:t>
      </w:r>
    </w:p>
    <w:p w14:paraId="202403F3" w14:textId="77777777" w:rsidR="005B234D" w:rsidRPr="00141CE9" w:rsidRDefault="005B234D" w:rsidP="005B234D">
      <w:pPr>
        <w:pStyle w:val="af6"/>
        <w:shd w:val="clear" w:color="auto" w:fill="FFFFFF"/>
        <w:spacing w:before="0" w:after="300" w:line="300" w:lineRule="atLeast"/>
        <w:rPr>
          <w:rFonts w:ascii="ISOCPEUR" w:hAnsi="ISOCPEUR" w:cs="Tahoma"/>
          <w:i/>
          <w:sz w:val="20"/>
          <w:szCs w:val="20"/>
          <w:lang w:val="ru-RU"/>
        </w:rPr>
      </w:pPr>
      <w:r w:rsidRPr="00141CE9">
        <w:rPr>
          <w:rFonts w:ascii="ISOCPEUR" w:hAnsi="ISOCPEUR" w:cs="Tahoma"/>
          <w:i/>
          <w:sz w:val="20"/>
          <w:szCs w:val="20"/>
          <w:lang w:val="ru-RU"/>
        </w:rPr>
        <w:t>Демонтаж конструкции передвижной вышки туры производится в обратной последовательности.</w:t>
      </w:r>
    </w:p>
    <w:p w14:paraId="4B9267F6" w14:textId="77777777" w:rsidR="009019B1" w:rsidRDefault="009019B1" w:rsidP="009019B1">
      <w:pPr>
        <w:pStyle w:val="Standard"/>
        <w:ind w:right="270"/>
        <w:jc w:val="center"/>
        <w:rPr>
          <w:rFonts w:ascii="ISOCPEUR" w:hAnsi="ISOCPEUR"/>
          <w:bCs/>
          <w:i/>
          <w:kern w:val="28"/>
        </w:rPr>
      </w:pPr>
    </w:p>
    <w:p w14:paraId="15D2712A" w14:textId="77777777" w:rsidR="00141CE9" w:rsidRDefault="00141CE9" w:rsidP="009019B1">
      <w:pPr>
        <w:pStyle w:val="Standard"/>
        <w:ind w:right="270"/>
        <w:jc w:val="center"/>
        <w:rPr>
          <w:rFonts w:ascii="ISOCPEUR" w:hAnsi="ISOCPEUR"/>
          <w:bCs/>
          <w:i/>
          <w:kern w:val="28"/>
        </w:rPr>
      </w:pPr>
    </w:p>
    <w:p w14:paraId="454C0271" w14:textId="77777777" w:rsidR="00141CE9" w:rsidRDefault="00141CE9" w:rsidP="009019B1">
      <w:pPr>
        <w:pStyle w:val="Standard"/>
        <w:ind w:right="270"/>
        <w:jc w:val="center"/>
        <w:rPr>
          <w:rFonts w:ascii="ISOCPEUR" w:hAnsi="ISOCPEUR"/>
          <w:bCs/>
          <w:i/>
          <w:kern w:val="28"/>
        </w:rPr>
      </w:pPr>
    </w:p>
    <w:p w14:paraId="10068D02" w14:textId="77777777" w:rsidR="00141CE9" w:rsidRPr="0060677B" w:rsidRDefault="00141CE9" w:rsidP="009019B1">
      <w:pPr>
        <w:pStyle w:val="Standard"/>
        <w:ind w:right="270"/>
        <w:jc w:val="center"/>
        <w:rPr>
          <w:rFonts w:ascii="ISOCPEUR" w:hAnsi="ISOCPEUR"/>
          <w:bCs/>
          <w:i/>
          <w:kern w:val="28"/>
        </w:rPr>
      </w:pPr>
    </w:p>
    <w:p w14:paraId="4F9E0407" w14:textId="1878C59B" w:rsidR="00706D73" w:rsidRDefault="00F522A8" w:rsidP="00824555">
      <w:pPr>
        <w:shd w:val="clear" w:color="auto" w:fill="FFFFFF"/>
        <w:suppressAutoHyphens w:val="0"/>
        <w:spacing w:after="0" w:line="315" w:lineRule="atLeast"/>
        <w:jc w:val="center"/>
        <w:textAlignment w:val="baseline"/>
        <w:rPr>
          <w:rFonts w:ascii="ISOCPEUR" w:hAnsi="ISOCPEUR"/>
          <w:b/>
          <w:bCs/>
          <w:i/>
          <w:kern w:val="28"/>
          <w:sz w:val="24"/>
          <w:szCs w:val="24"/>
        </w:rPr>
      </w:pPr>
      <w:r w:rsidRPr="0060677B">
        <w:rPr>
          <w:rFonts w:ascii="Arial" w:hAnsi="Arial" w:cs="Arial"/>
          <w:spacing w:val="2"/>
          <w:sz w:val="21"/>
          <w:szCs w:val="21"/>
          <w:lang w:eastAsia="ru-RU"/>
        </w:rPr>
        <w:lastRenderedPageBreak/>
        <w:br/>
      </w:r>
      <w:r w:rsidR="00706D73" w:rsidRPr="00706D73">
        <w:rPr>
          <w:rFonts w:ascii="ISOCPEUR" w:hAnsi="ISOCPEUR"/>
          <w:b/>
          <w:bCs/>
          <w:i/>
          <w:kern w:val="28"/>
          <w:sz w:val="24"/>
          <w:szCs w:val="24"/>
        </w:rPr>
        <w:t>5.7. ТРЕБОВАНИЯ БЕЗОПАСНОТИ ПРИ ПРОВЕДЕНИИ ОГНЕВЫХ РАБОТ.</w:t>
      </w:r>
    </w:p>
    <w:p w14:paraId="51C769C6" w14:textId="77777777" w:rsidR="00706D73" w:rsidRPr="00706D73" w:rsidRDefault="00706D73" w:rsidP="00824555">
      <w:pPr>
        <w:shd w:val="clear" w:color="auto" w:fill="FFFFFF"/>
        <w:suppressAutoHyphens w:val="0"/>
        <w:spacing w:after="0" w:line="315" w:lineRule="atLeast"/>
        <w:jc w:val="center"/>
        <w:textAlignment w:val="baseline"/>
        <w:rPr>
          <w:rFonts w:ascii="ISOCPEUR" w:hAnsi="ISOCPEUR"/>
          <w:b/>
          <w:bCs/>
          <w:i/>
          <w:kern w:val="28"/>
          <w:sz w:val="24"/>
          <w:szCs w:val="24"/>
        </w:rPr>
      </w:pPr>
    </w:p>
    <w:p w14:paraId="3CEC1BA1" w14:textId="7FE173AC" w:rsidR="00706D73" w:rsidRPr="00706D73" w:rsidRDefault="00706D73" w:rsidP="00706D73">
      <w:pPr>
        <w:shd w:val="clear" w:color="auto" w:fill="FFFFFF"/>
        <w:suppressAutoHyphens w:val="0"/>
        <w:spacing w:after="0" w:line="240" w:lineRule="auto"/>
        <w:rPr>
          <w:rFonts w:ascii="ISOCPEUR" w:hAnsi="ISOCPEUR" w:cs="Arial"/>
          <w:i/>
          <w:sz w:val="20"/>
          <w:szCs w:val="20"/>
          <w:lang w:eastAsia="ru-RU"/>
        </w:rPr>
      </w:pPr>
      <w:r>
        <w:rPr>
          <w:rFonts w:ascii="ISOCPEUR" w:hAnsi="ISOCPEUR" w:cs="Arial"/>
          <w:i/>
          <w:sz w:val="20"/>
          <w:szCs w:val="20"/>
          <w:lang w:eastAsia="ru-RU"/>
        </w:rPr>
        <w:t xml:space="preserve">1.  </w:t>
      </w:r>
      <w:r w:rsidRPr="00706D73">
        <w:rPr>
          <w:rFonts w:ascii="ISOCPEUR" w:hAnsi="ISOCPEUR" w:cs="Arial"/>
          <w:i/>
          <w:sz w:val="20"/>
          <w:szCs w:val="20"/>
          <w:lang w:eastAsia="ru-RU"/>
        </w:rPr>
        <w:t xml:space="preserve">К огневым работам относятся производственные операции, связанные с применением открытого огня, искрообразованием и нагреванием до температур, способных вызвать воспламенение материалов и конструкций: </w:t>
      </w:r>
    </w:p>
    <w:p w14:paraId="19FEAB81" w14:textId="3996B52A" w:rsidR="00706D73" w:rsidRPr="00706D73" w:rsidRDefault="00706D73" w:rsidP="00706D73">
      <w:pPr>
        <w:shd w:val="clear" w:color="auto" w:fill="FFFFFF"/>
        <w:suppressAutoHyphens w:val="0"/>
        <w:spacing w:after="0" w:line="240" w:lineRule="auto"/>
        <w:rPr>
          <w:rFonts w:ascii="ISOCPEUR" w:hAnsi="ISOCPEUR" w:cs="Arial"/>
          <w:i/>
          <w:sz w:val="20"/>
          <w:szCs w:val="20"/>
          <w:lang w:eastAsia="ru-RU"/>
        </w:rPr>
      </w:pPr>
      <w:r w:rsidRPr="00706D73">
        <w:rPr>
          <w:rFonts w:ascii="ISOCPEUR" w:hAnsi="ISOCPEUR" w:cs="Arial"/>
          <w:i/>
          <w:sz w:val="20"/>
          <w:szCs w:val="20"/>
          <w:lang w:eastAsia="ru-RU"/>
        </w:rPr>
        <w:t>- электросварка при прокладке трубопроводов теплоснабжения;</w:t>
      </w:r>
    </w:p>
    <w:p w14:paraId="405C8CEA" w14:textId="47F9B5FC" w:rsidR="00706D73" w:rsidRPr="00706D73" w:rsidRDefault="00706D73" w:rsidP="00706D73">
      <w:pPr>
        <w:shd w:val="clear" w:color="auto" w:fill="FFFFFF"/>
        <w:suppressAutoHyphens w:val="0"/>
        <w:spacing w:after="0" w:line="240" w:lineRule="auto"/>
        <w:rPr>
          <w:rFonts w:ascii="ISOCPEUR" w:hAnsi="ISOCPEUR" w:cs="Arial"/>
          <w:i/>
          <w:sz w:val="20"/>
          <w:szCs w:val="20"/>
          <w:lang w:eastAsia="ru-RU"/>
        </w:rPr>
      </w:pPr>
      <w:r w:rsidRPr="00706D73">
        <w:rPr>
          <w:rFonts w:ascii="ISOCPEUR" w:hAnsi="ISOCPEUR" w:cs="Arial"/>
          <w:i/>
          <w:sz w:val="20"/>
          <w:szCs w:val="20"/>
          <w:lang w:eastAsia="ru-RU"/>
        </w:rPr>
        <w:t>- электросварка при монтаже элементов крепления воздуховодов и обрамления мест прохода через перегородки и перекрытия.</w:t>
      </w:r>
    </w:p>
    <w:p w14:paraId="6C418C1F" w14:textId="1606959E" w:rsidR="00706D73" w:rsidRDefault="00706D73" w:rsidP="00706D73">
      <w:pPr>
        <w:shd w:val="clear" w:color="auto" w:fill="FFFFFF"/>
        <w:suppressAutoHyphens w:val="0"/>
        <w:spacing w:after="0" w:line="240" w:lineRule="auto"/>
        <w:textAlignment w:val="baseline"/>
        <w:rPr>
          <w:rFonts w:ascii="ISOCPEUR" w:hAnsi="ISOCPEUR" w:cs="Arial"/>
          <w:i/>
          <w:sz w:val="20"/>
          <w:szCs w:val="20"/>
          <w:shd w:val="clear" w:color="auto" w:fill="FFFFFF"/>
        </w:rPr>
      </w:pPr>
      <w:r>
        <w:rPr>
          <w:rFonts w:ascii="ISOCPEUR" w:hAnsi="ISOCPEUR" w:cs="Arial"/>
          <w:i/>
          <w:sz w:val="20"/>
          <w:szCs w:val="20"/>
          <w:shd w:val="clear" w:color="auto" w:fill="FFFFFF"/>
        </w:rPr>
        <w:t xml:space="preserve">2.  </w:t>
      </w:r>
      <w:r w:rsidRPr="00706D73">
        <w:rPr>
          <w:rFonts w:ascii="ISOCPEUR" w:hAnsi="ISOCPEUR" w:cs="Arial"/>
          <w:i/>
          <w:sz w:val="20"/>
          <w:szCs w:val="20"/>
          <w:shd w:val="clear" w:color="auto" w:fill="FFFFFF"/>
        </w:rPr>
        <w:t>К проведению огневых работ допускаются работники, прошедшие в установленном порядке обучение и проверку знаний по охране</w:t>
      </w:r>
      <w:r>
        <w:rPr>
          <w:rFonts w:ascii="ISOCPEUR" w:hAnsi="ISOCPEUR" w:cs="Arial"/>
          <w:i/>
          <w:sz w:val="20"/>
          <w:szCs w:val="20"/>
          <w:shd w:val="clear" w:color="auto" w:fill="FFFFFF"/>
        </w:rPr>
        <w:t xml:space="preserve"> труда и пожарной безопасности </w:t>
      </w:r>
      <w:r w:rsidRPr="00706D73">
        <w:rPr>
          <w:rFonts w:ascii="ISOCPEUR" w:hAnsi="ISOCPEUR" w:cs="Arial"/>
          <w:i/>
          <w:sz w:val="20"/>
          <w:szCs w:val="20"/>
          <w:shd w:val="clear" w:color="auto" w:fill="FFFFFF"/>
        </w:rPr>
        <w:t>и имеющие квалификационное удостоверение.</w:t>
      </w:r>
    </w:p>
    <w:p w14:paraId="15A68C24" w14:textId="5A74C8F7" w:rsidR="00706D73" w:rsidRDefault="00706D73" w:rsidP="00706D73">
      <w:pPr>
        <w:shd w:val="clear" w:color="auto" w:fill="FFFFFF"/>
        <w:suppressAutoHyphens w:val="0"/>
        <w:spacing w:after="0" w:line="240" w:lineRule="auto"/>
        <w:textAlignment w:val="baseline"/>
        <w:rPr>
          <w:rFonts w:ascii="ISOCPEUR" w:hAnsi="ISOCPEUR"/>
          <w:i/>
          <w:sz w:val="20"/>
          <w:szCs w:val="20"/>
          <w:shd w:val="clear" w:color="auto" w:fill="FFFFFF"/>
        </w:rPr>
      </w:pPr>
      <w:r>
        <w:rPr>
          <w:rFonts w:ascii="ISOCPEUR" w:hAnsi="ISOCPEUR"/>
          <w:i/>
          <w:sz w:val="20"/>
          <w:szCs w:val="20"/>
          <w:shd w:val="clear" w:color="auto" w:fill="FFFFFF"/>
        </w:rPr>
        <w:t>3.  Ответственный руководитель работ</w:t>
      </w:r>
      <w:r w:rsidRPr="00706D73">
        <w:rPr>
          <w:rFonts w:ascii="ISOCPEUR" w:hAnsi="ISOCPEUR"/>
          <w:i/>
          <w:sz w:val="20"/>
          <w:szCs w:val="20"/>
          <w:shd w:val="clear" w:color="auto" w:fill="FFFFFF"/>
        </w:rPr>
        <w:t xml:space="preserve"> обязан до начала работ провести инструктаж с рабочими, с регистрацией проведения инструктажа в журнале, проверить знания и осуществлять постоянный контроль за строгим соблюдением требований охраны труда, а также обеспечить рабочих спецодеждой, спецобувью и индивидуальными средствами защиты в соответствии с действующими нормами и характером </w:t>
      </w:r>
      <w:r w:rsidRPr="00706D73">
        <w:rPr>
          <w:rFonts w:ascii="ISOCPEUR" w:hAnsi="ISOCPEUR"/>
          <w:i/>
          <w:sz w:val="20"/>
          <w:szCs w:val="20"/>
          <w:bdr w:val="none" w:sz="0" w:space="0" w:color="auto" w:frame="1"/>
          <w:shd w:val="clear" w:color="auto" w:fill="FFFFFF"/>
        </w:rPr>
        <w:t>выполняемой работы</w:t>
      </w:r>
      <w:r w:rsidRPr="00706D73">
        <w:rPr>
          <w:rFonts w:ascii="ISOCPEUR" w:hAnsi="ISOCPEUR"/>
          <w:i/>
          <w:sz w:val="20"/>
          <w:szCs w:val="20"/>
          <w:shd w:val="clear" w:color="auto" w:fill="FFFFFF"/>
        </w:rPr>
        <w:t>.</w:t>
      </w:r>
    </w:p>
    <w:p w14:paraId="4D4EA1D1" w14:textId="036DADBD" w:rsidR="00706D73" w:rsidRDefault="00706D73" w:rsidP="00706D73">
      <w:pPr>
        <w:shd w:val="clear" w:color="auto" w:fill="FFFFFF"/>
        <w:suppressAutoHyphens w:val="0"/>
        <w:spacing w:after="0" w:line="240" w:lineRule="auto"/>
        <w:textAlignment w:val="baseline"/>
        <w:rPr>
          <w:rFonts w:ascii="ISOCPEUR" w:hAnsi="ISOCPEUR"/>
          <w:i/>
          <w:sz w:val="20"/>
          <w:szCs w:val="20"/>
          <w:shd w:val="clear" w:color="auto" w:fill="FFFFFF"/>
        </w:rPr>
      </w:pPr>
      <w:r>
        <w:rPr>
          <w:rFonts w:ascii="ISOCPEUR" w:hAnsi="ISOCPEUR"/>
          <w:i/>
          <w:sz w:val="20"/>
          <w:szCs w:val="20"/>
          <w:shd w:val="clear" w:color="auto" w:fill="FFFFFF"/>
        </w:rPr>
        <w:t>4. Все огневые работы проводить только с оформлением наряда-допуска.</w:t>
      </w:r>
    </w:p>
    <w:p w14:paraId="68B82749" w14:textId="5C7CA623" w:rsidR="00706D73" w:rsidRDefault="00706D73" w:rsidP="00706D73">
      <w:pPr>
        <w:shd w:val="clear" w:color="auto" w:fill="FFFFFF"/>
        <w:suppressAutoHyphens w:val="0"/>
        <w:spacing w:after="0" w:line="240" w:lineRule="auto"/>
        <w:textAlignment w:val="baseline"/>
        <w:rPr>
          <w:rFonts w:ascii="ISOCPEUR" w:hAnsi="ISOCPEUR"/>
          <w:i/>
          <w:color w:val="000000"/>
          <w:sz w:val="20"/>
          <w:szCs w:val="20"/>
          <w:shd w:val="clear" w:color="auto" w:fill="FFFFFF"/>
        </w:rPr>
      </w:pPr>
      <w:r w:rsidRPr="00706D73">
        <w:rPr>
          <w:rFonts w:ascii="ISOCPEUR" w:hAnsi="ISOCPEUR"/>
          <w:bCs/>
          <w:i/>
          <w:kern w:val="28"/>
          <w:sz w:val="20"/>
          <w:szCs w:val="20"/>
        </w:rPr>
        <w:t xml:space="preserve">5. </w:t>
      </w:r>
      <w:r w:rsidRPr="00706D73">
        <w:rPr>
          <w:rFonts w:ascii="ISOCPEUR" w:hAnsi="ISOCPEUR"/>
          <w:i/>
          <w:color w:val="000000"/>
          <w:sz w:val="20"/>
          <w:szCs w:val="20"/>
          <w:shd w:val="clear" w:color="auto" w:fill="FFFFFF"/>
        </w:rPr>
        <w:t>При проведении огневых работ на рабочем месте должны быть предусмотрены необходимые первичные средства пожаротушения</w:t>
      </w:r>
      <w:r>
        <w:rPr>
          <w:rFonts w:ascii="ISOCPEUR" w:hAnsi="ISOCPEUR"/>
          <w:i/>
          <w:color w:val="000000"/>
          <w:sz w:val="20"/>
          <w:szCs w:val="20"/>
          <w:shd w:val="clear" w:color="auto" w:fill="FFFFFF"/>
        </w:rPr>
        <w:t>: огнетушитель, ведро с водой, ящик с песком.</w:t>
      </w:r>
    </w:p>
    <w:p w14:paraId="122CD1E3" w14:textId="537D84F5" w:rsidR="00706D73" w:rsidRDefault="00706D73" w:rsidP="00706D73">
      <w:pPr>
        <w:shd w:val="clear" w:color="auto" w:fill="FFFFFF"/>
        <w:suppressAutoHyphens w:val="0"/>
        <w:spacing w:after="0" w:line="240" w:lineRule="auto"/>
        <w:textAlignment w:val="baseline"/>
        <w:rPr>
          <w:rFonts w:ascii="ISOCPEUR" w:hAnsi="ISOCPEUR"/>
          <w:i/>
          <w:color w:val="000000"/>
          <w:sz w:val="20"/>
          <w:szCs w:val="20"/>
          <w:shd w:val="clear" w:color="auto" w:fill="FFFFFF"/>
        </w:rPr>
      </w:pPr>
      <w:r>
        <w:rPr>
          <w:rFonts w:ascii="ISOCPEUR" w:hAnsi="ISOCPEUR"/>
          <w:i/>
          <w:color w:val="000000"/>
          <w:sz w:val="20"/>
          <w:szCs w:val="20"/>
          <w:shd w:val="clear" w:color="auto" w:fill="FFFFFF"/>
        </w:rPr>
        <w:t xml:space="preserve">6. </w:t>
      </w:r>
      <w:r w:rsidRPr="00706D73">
        <w:rPr>
          <w:rFonts w:ascii="ISOCPEUR" w:hAnsi="ISOCPEUR"/>
          <w:i/>
          <w:color w:val="000000"/>
          <w:sz w:val="20"/>
          <w:szCs w:val="20"/>
          <w:shd w:val="clear" w:color="auto" w:fill="FFFFFF"/>
        </w:rPr>
        <w:t>Помещения, в которых будут проводится огневые работы, включая площадки должно быть очищено от горючих продуктов. При этом тщательно должна быть очищена близлежащая от места проведения огневых работ площадь в радиусе 10м.</w:t>
      </w:r>
    </w:p>
    <w:p w14:paraId="7A16037C" w14:textId="7468FA58" w:rsidR="00010601" w:rsidRDefault="00010601" w:rsidP="00706D73">
      <w:pPr>
        <w:shd w:val="clear" w:color="auto" w:fill="FFFFFF"/>
        <w:suppressAutoHyphens w:val="0"/>
        <w:spacing w:after="0" w:line="240" w:lineRule="auto"/>
        <w:textAlignment w:val="baseline"/>
        <w:rPr>
          <w:rFonts w:ascii="ISOCPEUR" w:hAnsi="ISOCPEUR"/>
          <w:i/>
          <w:color w:val="000000"/>
          <w:sz w:val="20"/>
          <w:szCs w:val="20"/>
          <w:shd w:val="clear" w:color="auto" w:fill="FFFFFF"/>
        </w:rPr>
      </w:pPr>
      <w:r>
        <w:rPr>
          <w:rFonts w:ascii="ISOCPEUR" w:hAnsi="ISOCPEUR"/>
          <w:i/>
          <w:color w:val="000000"/>
          <w:sz w:val="20"/>
          <w:szCs w:val="20"/>
          <w:shd w:val="clear" w:color="auto" w:fill="FFFFFF"/>
        </w:rPr>
        <w:t xml:space="preserve">7. </w:t>
      </w:r>
      <w:r w:rsidRPr="00010601">
        <w:rPr>
          <w:rFonts w:ascii="ISOCPEUR" w:hAnsi="ISOCPEUR"/>
          <w:i/>
          <w:color w:val="000000"/>
          <w:sz w:val="20"/>
          <w:szCs w:val="20"/>
          <w:shd w:val="clear" w:color="auto" w:fill="FFFFFF"/>
        </w:rPr>
        <w:t>Место для проведения огневых работ в сгораемых помещениях должно быть ограждено сплошной перегородкой из несгораемого материала, причем высота перегородки должна быть не менее 1,8 м, а зазор между перегородкой и полом не более 5 см. Для предотвращения разлета раскаленных частиц указанный зазор должен быть огражден сеткой из негорючего материала с размером ячеек не более 1,0х1,0 мм.</w:t>
      </w:r>
    </w:p>
    <w:p w14:paraId="24E8DC25" w14:textId="0C233AC4" w:rsidR="00010601" w:rsidRDefault="00010601" w:rsidP="00706D73">
      <w:pPr>
        <w:shd w:val="clear" w:color="auto" w:fill="FFFFFF"/>
        <w:suppressAutoHyphens w:val="0"/>
        <w:spacing w:after="0" w:line="240" w:lineRule="auto"/>
        <w:textAlignment w:val="baseline"/>
        <w:rPr>
          <w:rFonts w:ascii="ISOCPEUR" w:hAnsi="ISOCPEUR"/>
          <w:i/>
          <w:color w:val="000000"/>
          <w:sz w:val="20"/>
          <w:szCs w:val="20"/>
          <w:shd w:val="clear" w:color="auto" w:fill="FFFFFF"/>
        </w:rPr>
      </w:pPr>
      <w:r>
        <w:rPr>
          <w:rFonts w:ascii="ISOCPEUR" w:hAnsi="ISOCPEUR"/>
          <w:i/>
          <w:color w:val="000000"/>
          <w:sz w:val="20"/>
          <w:szCs w:val="20"/>
          <w:shd w:val="clear" w:color="auto" w:fill="FFFFFF"/>
        </w:rPr>
        <w:t xml:space="preserve">8. </w:t>
      </w:r>
      <w:r w:rsidRPr="00010601">
        <w:rPr>
          <w:rFonts w:ascii="ISOCPEUR" w:hAnsi="ISOCPEUR"/>
          <w:i/>
          <w:color w:val="000000"/>
          <w:sz w:val="20"/>
          <w:szCs w:val="20"/>
          <w:shd w:val="clear" w:color="auto" w:fill="FFFFFF"/>
        </w:rPr>
        <w:t>Непосредственно перед огневыми работами должна быть обеспечена полная остановка работы всего оборудования, отключена и обесточена пусковая аппаратура, предназначенная для включения машин и механизмов, а также приняты меры, исключающие возможность их пуска во время проведения огневых работ – вывесить табличку «НЕ ВКЛЮЧАТЬ! РАБОТАЮТ ЛЮДИ!».</w:t>
      </w:r>
    </w:p>
    <w:p w14:paraId="1C0F3A3E" w14:textId="77777777" w:rsidR="00010601" w:rsidRPr="00010601" w:rsidRDefault="00010601" w:rsidP="00010601">
      <w:pPr>
        <w:pStyle w:val="af6"/>
        <w:shd w:val="clear" w:color="auto" w:fill="FFFFFF"/>
        <w:spacing w:before="0" w:after="0"/>
        <w:textAlignment w:val="baseline"/>
        <w:rPr>
          <w:rFonts w:ascii="ISOCPEUR" w:hAnsi="ISOCPEUR"/>
          <w:i/>
          <w:color w:val="000000"/>
          <w:sz w:val="20"/>
          <w:szCs w:val="20"/>
          <w:lang w:val="ru-RU" w:eastAsia="ru-RU" w:bidi="ar-SA"/>
        </w:rPr>
      </w:pPr>
      <w:r w:rsidRPr="00010601">
        <w:rPr>
          <w:rFonts w:ascii="ISOCPEUR" w:hAnsi="ISOCPEUR"/>
          <w:i/>
          <w:color w:val="000000"/>
          <w:sz w:val="20"/>
          <w:szCs w:val="20"/>
          <w:shd w:val="clear" w:color="auto" w:fill="FFFFFF"/>
          <w:lang w:val="ru-RU"/>
        </w:rPr>
        <w:t xml:space="preserve">9. </w:t>
      </w:r>
      <w:r w:rsidRPr="00010601">
        <w:rPr>
          <w:rFonts w:ascii="ISOCPEUR" w:hAnsi="ISOCPEUR"/>
          <w:i/>
          <w:color w:val="000000"/>
          <w:sz w:val="20"/>
          <w:szCs w:val="20"/>
          <w:lang w:val="ru-RU" w:eastAsia="ru-RU" w:bidi="ar-SA"/>
        </w:rPr>
        <w:t>При проведении огневых работ запрещается:</w:t>
      </w:r>
    </w:p>
    <w:p w14:paraId="0F3A261B" w14:textId="27436975" w:rsidR="00010601" w:rsidRPr="00010601" w:rsidRDefault="00010601" w:rsidP="00010601">
      <w:pPr>
        <w:shd w:val="clear" w:color="auto" w:fill="FFFFFF"/>
        <w:suppressAutoHyphens w:val="0"/>
        <w:spacing w:after="0" w:line="240" w:lineRule="auto"/>
        <w:textAlignment w:val="baseline"/>
        <w:rPr>
          <w:rFonts w:ascii="ISOCPEUR" w:hAnsi="ISOCPEUR" w:cs="Times New Roman"/>
          <w:i/>
          <w:color w:val="000000"/>
          <w:sz w:val="20"/>
          <w:szCs w:val="20"/>
          <w:lang w:eastAsia="ru-RU"/>
        </w:rPr>
      </w:pPr>
      <w:r>
        <w:rPr>
          <w:rFonts w:ascii="ISOCPEUR" w:hAnsi="ISOCPEUR" w:cs="Times New Roman"/>
          <w:i/>
          <w:color w:val="000000"/>
          <w:sz w:val="20"/>
          <w:szCs w:val="20"/>
          <w:lang w:eastAsia="ru-RU"/>
        </w:rPr>
        <w:t xml:space="preserve">  - </w:t>
      </w:r>
      <w:r w:rsidRPr="00010601">
        <w:rPr>
          <w:rFonts w:ascii="ISOCPEUR" w:hAnsi="ISOCPEUR" w:cs="Times New Roman"/>
          <w:i/>
          <w:color w:val="000000"/>
          <w:sz w:val="20"/>
          <w:szCs w:val="20"/>
          <w:lang w:eastAsia="ru-RU"/>
        </w:rPr>
        <w:t>Использовать спецодежду со следами масла, бензина, керосина и других горючих жидкостей;</w:t>
      </w:r>
    </w:p>
    <w:p w14:paraId="44D49B85" w14:textId="65FFB9B3" w:rsidR="00010601" w:rsidRPr="00010601" w:rsidRDefault="00010601" w:rsidP="00010601">
      <w:pPr>
        <w:shd w:val="clear" w:color="auto" w:fill="FFFFFF"/>
        <w:suppressAutoHyphens w:val="0"/>
        <w:spacing w:after="0" w:line="240" w:lineRule="auto"/>
        <w:textAlignment w:val="baseline"/>
        <w:rPr>
          <w:rFonts w:ascii="ISOCPEUR" w:hAnsi="ISOCPEUR" w:cs="Times New Roman"/>
          <w:i/>
          <w:color w:val="000000"/>
          <w:sz w:val="20"/>
          <w:szCs w:val="20"/>
          <w:lang w:eastAsia="ru-RU"/>
        </w:rPr>
      </w:pPr>
      <w:r>
        <w:rPr>
          <w:rFonts w:ascii="ISOCPEUR" w:hAnsi="ISOCPEUR" w:cs="Times New Roman"/>
          <w:i/>
          <w:color w:val="000000"/>
          <w:sz w:val="20"/>
          <w:szCs w:val="20"/>
          <w:lang w:eastAsia="ru-RU"/>
        </w:rPr>
        <w:t xml:space="preserve">  - </w:t>
      </w:r>
      <w:r w:rsidRPr="00010601">
        <w:rPr>
          <w:rFonts w:ascii="ISOCPEUR" w:hAnsi="ISOCPEUR" w:cs="Times New Roman"/>
          <w:i/>
          <w:color w:val="000000"/>
          <w:sz w:val="20"/>
          <w:szCs w:val="20"/>
          <w:lang w:eastAsia="ru-RU"/>
        </w:rPr>
        <w:t>Допускать к огневым работам учеников и персонал не имеющий удостоверения;</w:t>
      </w:r>
    </w:p>
    <w:p w14:paraId="2B5F229F" w14:textId="494DFBD7" w:rsidR="00010601" w:rsidRPr="00010601" w:rsidRDefault="00010601" w:rsidP="00010601">
      <w:pPr>
        <w:shd w:val="clear" w:color="auto" w:fill="FFFFFF"/>
        <w:suppressAutoHyphens w:val="0"/>
        <w:spacing w:after="0" w:line="240" w:lineRule="auto"/>
        <w:textAlignment w:val="baseline"/>
        <w:rPr>
          <w:rFonts w:ascii="ISOCPEUR" w:hAnsi="ISOCPEUR" w:cs="Times New Roman"/>
          <w:i/>
          <w:color w:val="000000"/>
          <w:sz w:val="20"/>
          <w:szCs w:val="20"/>
          <w:lang w:eastAsia="ru-RU"/>
        </w:rPr>
      </w:pPr>
      <w:r>
        <w:rPr>
          <w:rFonts w:ascii="ISOCPEUR" w:hAnsi="ISOCPEUR" w:cs="Times New Roman"/>
          <w:i/>
          <w:color w:val="000000"/>
          <w:sz w:val="20"/>
          <w:szCs w:val="20"/>
          <w:lang w:eastAsia="ru-RU"/>
        </w:rPr>
        <w:t xml:space="preserve">  - </w:t>
      </w:r>
      <w:r w:rsidRPr="00010601">
        <w:rPr>
          <w:rFonts w:ascii="ISOCPEUR" w:hAnsi="ISOCPEUR" w:cs="Times New Roman"/>
          <w:i/>
          <w:color w:val="000000"/>
          <w:sz w:val="20"/>
          <w:szCs w:val="20"/>
          <w:lang w:eastAsia="ru-RU"/>
        </w:rPr>
        <w:t>Работать с неисправной аппаратурой;</w:t>
      </w:r>
    </w:p>
    <w:p w14:paraId="7BBFF76A" w14:textId="10127BED" w:rsidR="00010601" w:rsidRDefault="00010601" w:rsidP="00010601">
      <w:pPr>
        <w:shd w:val="clear" w:color="auto" w:fill="FFFFFF"/>
        <w:suppressAutoHyphens w:val="0"/>
        <w:spacing w:after="0" w:line="240" w:lineRule="auto"/>
        <w:textAlignment w:val="baseline"/>
        <w:rPr>
          <w:rFonts w:ascii="ISOCPEUR" w:hAnsi="ISOCPEUR" w:cs="Times New Roman"/>
          <w:i/>
          <w:color w:val="000000"/>
          <w:sz w:val="20"/>
          <w:szCs w:val="20"/>
          <w:lang w:eastAsia="ru-RU"/>
        </w:rPr>
      </w:pPr>
      <w:r>
        <w:rPr>
          <w:rFonts w:ascii="ISOCPEUR" w:hAnsi="ISOCPEUR" w:cs="Times New Roman"/>
          <w:i/>
          <w:color w:val="000000"/>
          <w:sz w:val="20"/>
          <w:szCs w:val="20"/>
          <w:lang w:eastAsia="ru-RU"/>
        </w:rPr>
        <w:t xml:space="preserve">  - </w:t>
      </w:r>
      <w:r w:rsidRPr="00010601">
        <w:rPr>
          <w:rFonts w:ascii="ISOCPEUR" w:hAnsi="ISOCPEUR" w:cs="Times New Roman"/>
          <w:i/>
          <w:color w:val="000000"/>
          <w:sz w:val="20"/>
          <w:szCs w:val="20"/>
          <w:lang w:eastAsia="ru-RU"/>
        </w:rPr>
        <w:t>Производство сварки, резки свежеокрашенных конструкций;</w:t>
      </w:r>
    </w:p>
    <w:p w14:paraId="3028F03E" w14:textId="13D8978D" w:rsidR="00010601" w:rsidRPr="00010601" w:rsidRDefault="00010601" w:rsidP="00010601">
      <w:pPr>
        <w:shd w:val="clear" w:color="auto" w:fill="FFFFFF"/>
        <w:suppressAutoHyphens w:val="0"/>
        <w:spacing w:after="0" w:line="240" w:lineRule="auto"/>
        <w:textAlignment w:val="baseline"/>
        <w:rPr>
          <w:rFonts w:ascii="ISOCPEUR" w:hAnsi="ISOCPEUR" w:cs="Times New Roman"/>
          <w:i/>
          <w:color w:val="000000"/>
          <w:sz w:val="20"/>
          <w:szCs w:val="20"/>
          <w:lang w:eastAsia="ru-RU"/>
        </w:rPr>
      </w:pPr>
      <w:r>
        <w:rPr>
          <w:rFonts w:ascii="ISOCPEUR" w:hAnsi="ISOCPEUR" w:cs="Times New Roman"/>
          <w:i/>
          <w:color w:val="000000"/>
          <w:sz w:val="20"/>
          <w:szCs w:val="20"/>
          <w:lang w:eastAsia="ru-RU"/>
        </w:rPr>
        <w:t xml:space="preserve">10. </w:t>
      </w:r>
      <w:r w:rsidRPr="00010601">
        <w:rPr>
          <w:rFonts w:ascii="ISOCPEUR" w:hAnsi="ISOCPEUR"/>
          <w:i/>
          <w:color w:val="000000"/>
          <w:sz w:val="20"/>
          <w:szCs w:val="20"/>
          <w:shd w:val="clear" w:color="auto" w:fill="FFFFFF"/>
        </w:rPr>
        <w:t>При обнаружении неисправности оборудования для проведения огневых работ исполнители обязаны прекратить производство работ и не возобновлять их до устранения неисправности.</w:t>
      </w:r>
    </w:p>
    <w:p w14:paraId="5F653E43" w14:textId="77777777" w:rsidR="00010601" w:rsidRDefault="00010601" w:rsidP="00706D73">
      <w:pPr>
        <w:shd w:val="clear" w:color="auto" w:fill="FFFFFF"/>
        <w:suppressAutoHyphens w:val="0"/>
        <w:spacing w:after="0" w:line="240" w:lineRule="auto"/>
        <w:textAlignment w:val="baseline"/>
        <w:rPr>
          <w:rFonts w:ascii="ISOCPEUR" w:hAnsi="ISOCPEUR"/>
          <w:i/>
          <w:color w:val="000000"/>
          <w:sz w:val="20"/>
          <w:szCs w:val="20"/>
          <w:shd w:val="clear" w:color="auto" w:fill="FFFFFF"/>
        </w:rPr>
      </w:pPr>
      <w:r>
        <w:rPr>
          <w:rFonts w:ascii="ISOCPEUR" w:hAnsi="ISOCPEUR"/>
          <w:bCs/>
          <w:i/>
          <w:kern w:val="28"/>
          <w:sz w:val="20"/>
          <w:szCs w:val="20"/>
        </w:rPr>
        <w:t xml:space="preserve">11. </w:t>
      </w:r>
      <w:r w:rsidRPr="00010601">
        <w:rPr>
          <w:rFonts w:ascii="ISOCPEUR" w:hAnsi="ISOCPEUR"/>
          <w:i/>
          <w:color w:val="000000"/>
          <w:sz w:val="20"/>
          <w:szCs w:val="20"/>
          <w:shd w:val="clear" w:color="auto" w:fill="FFFFFF"/>
        </w:rPr>
        <w:t>В случае возникновения возгорания необходимо работу прекратить, перенести оборудование на безопасное расстояние от места возгорания и сообщить об этом руководителю работ. Попытаться локализовать возгорание первичными средствами пожаротушения. Сообщить о пожаре в пожарную часть по телефону </w:t>
      </w:r>
    </w:p>
    <w:p w14:paraId="3BE92922" w14:textId="10D42DCD" w:rsidR="00010601" w:rsidRPr="00010601" w:rsidRDefault="000810F5" w:rsidP="00706D73">
      <w:pPr>
        <w:shd w:val="clear" w:color="auto" w:fill="FFFFFF"/>
        <w:suppressAutoHyphens w:val="0"/>
        <w:spacing w:after="0" w:line="240" w:lineRule="auto"/>
        <w:textAlignment w:val="baseline"/>
        <w:rPr>
          <w:rFonts w:ascii="ISOCPEUR" w:hAnsi="ISOCPEUR"/>
          <w:b/>
          <w:i/>
          <w:sz w:val="20"/>
          <w:szCs w:val="20"/>
        </w:rPr>
      </w:pPr>
      <w:r>
        <w:rPr>
          <w:rFonts w:ascii="ISOCPEUR" w:hAnsi="ISOCPEUR"/>
          <w:b/>
          <w:i/>
          <w:color w:val="000000"/>
          <w:sz w:val="20"/>
          <w:szCs w:val="20"/>
        </w:rPr>
        <w:t>_____________________</w:t>
      </w:r>
      <w:r w:rsidR="00010601">
        <w:rPr>
          <w:rFonts w:ascii="ISOCPEUR" w:hAnsi="ISOCPEUR"/>
          <w:b/>
          <w:i/>
          <w:color w:val="000000"/>
          <w:sz w:val="20"/>
          <w:szCs w:val="20"/>
        </w:rPr>
        <w:t xml:space="preserve">  </w:t>
      </w:r>
      <w:r w:rsidR="00010601" w:rsidRPr="00010601">
        <w:rPr>
          <w:rFonts w:ascii="ISOCPEUR" w:hAnsi="ISOCPEUR"/>
          <w:b/>
          <w:i/>
          <w:color w:val="000000"/>
          <w:sz w:val="20"/>
          <w:szCs w:val="20"/>
        </w:rPr>
        <w:t>или 9-01</w:t>
      </w:r>
      <w:r w:rsidR="00010601" w:rsidRPr="00010601">
        <w:rPr>
          <w:rFonts w:ascii="ISOCPEUR" w:hAnsi="ISOCPEUR"/>
          <w:b/>
          <w:i/>
          <w:sz w:val="20"/>
          <w:szCs w:val="20"/>
        </w:rPr>
        <w:t xml:space="preserve">. </w:t>
      </w:r>
    </w:p>
    <w:p w14:paraId="0373889C" w14:textId="7ADBDAC9" w:rsidR="00010601" w:rsidRDefault="00010601" w:rsidP="00706D73">
      <w:pPr>
        <w:shd w:val="clear" w:color="auto" w:fill="FFFFFF"/>
        <w:suppressAutoHyphens w:val="0"/>
        <w:spacing w:after="0" w:line="240" w:lineRule="auto"/>
        <w:textAlignment w:val="baseline"/>
        <w:rPr>
          <w:rFonts w:ascii="ISOCPEUR" w:hAnsi="ISOCPEUR"/>
          <w:bCs/>
          <w:i/>
          <w:color w:val="000000"/>
          <w:sz w:val="20"/>
          <w:szCs w:val="20"/>
          <w:bdr w:val="none" w:sz="0" w:space="0" w:color="auto" w:frame="1"/>
          <w:shd w:val="clear" w:color="auto" w:fill="FFFFFF"/>
        </w:rPr>
      </w:pPr>
      <w:r w:rsidRPr="00010601">
        <w:rPr>
          <w:rFonts w:ascii="ISOCPEUR" w:hAnsi="ISOCPEUR"/>
          <w:bCs/>
          <w:i/>
          <w:color w:val="000000"/>
          <w:sz w:val="20"/>
          <w:szCs w:val="20"/>
          <w:bdr w:val="none" w:sz="0" w:space="0" w:color="auto" w:frame="1"/>
          <w:shd w:val="clear" w:color="auto" w:fill="FFFFFF"/>
        </w:rPr>
        <w:t xml:space="preserve">12. </w:t>
      </w:r>
      <w:r>
        <w:rPr>
          <w:rFonts w:ascii="ISOCPEUR" w:hAnsi="ISOCPEUR"/>
          <w:bCs/>
          <w:i/>
          <w:color w:val="000000"/>
          <w:sz w:val="20"/>
          <w:szCs w:val="20"/>
          <w:bdr w:val="none" w:sz="0" w:space="0" w:color="auto" w:frame="1"/>
          <w:shd w:val="clear" w:color="auto" w:fill="FFFFFF"/>
        </w:rPr>
        <w:t xml:space="preserve">После окончания работ необходимо: </w:t>
      </w:r>
    </w:p>
    <w:p w14:paraId="6C376856" w14:textId="5C003D2D" w:rsidR="00010601" w:rsidRPr="00010601" w:rsidRDefault="00010601" w:rsidP="00010601">
      <w:pPr>
        <w:pStyle w:val="af6"/>
        <w:shd w:val="clear" w:color="auto" w:fill="FFFFFF"/>
        <w:spacing w:before="0" w:after="0"/>
        <w:textAlignment w:val="baseline"/>
        <w:rPr>
          <w:rFonts w:ascii="ISOCPEUR" w:hAnsi="ISOCPEUR"/>
          <w:i/>
          <w:color w:val="000000"/>
          <w:sz w:val="20"/>
          <w:szCs w:val="20"/>
          <w:lang w:val="ru-RU"/>
        </w:rPr>
      </w:pPr>
      <w:r w:rsidRPr="00010601">
        <w:rPr>
          <w:rFonts w:ascii="ISOCPEUR" w:hAnsi="ISOCPEUR"/>
          <w:bCs/>
          <w:i/>
          <w:color w:val="000000"/>
          <w:sz w:val="20"/>
          <w:szCs w:val="20"/>
          <w:bdr w:val="none" w:sz="0" w:space="0" w:color="auto" w:frame="1"/>
          <w:shd w:val="clear" w:color="auto" w:fill="FFFFFF"/>
          <w:lang w:val="ru-RU"/>
        </w:rPr>
        <w:t xml:space="preserve">   </w:t>
      </w:r>
      <w:r>
        <w:rPr>
          <w:rFonts w:ascii="ISOCPEUR" w:hAnsi="ISOCPEUR"/>
          <w:bCs/>
          <w:i/>
          <w:color w:val="000000"/>
          <w:sz w:val="20"/>
          <w:szCs w:val="20"/>
          <w:bdr w:val="none" w:sz="0" w:space="0" w:color="auto" w:frame="1"/>
          <w:shd w:val="clear" w:color="auto" w:fill="FFFFFF"/>
          <w:lang w:val="ru-RU"/>
        </w:rPr>
        <w:t xml:space="preserve">- </w:t>
      </w:r>
      <w:r w:rsidRPr="00010601">
        <w:rPr>
          <w:rFonts w:ascii="ISOCPEUR" w:hAnsi="ISOCPEUR"/>
          <w:i/>
          <w:color w:val="000000"/>
          <w:sz w:val="20"/>
          <w:szCs w:val="20"/>
          <w:lang w:val="ru-RU"/>
        </w:rPr>
        <w:t>Отключить сварочную и другую аппаратуру и оборудование от электросети, шланги отсоединить и освободить от горючих жидкостей и газов, а в паяльных лампах стравить давление;</w:t>
      </w:r>
    </w:p>
    <w:p w14:paraId="24AA9378" w14:textId="4A452EB5" w:rsidR="00010601" w:rsidRPr="00010601" w:rsidRDefault="00010601" w:rsidP="00010601">
      <w:pPr>
        <w:pStyle w:val="af6"/>
        <w:shd w:val="clear" w:color="auto" w:fill="FFFFFF"/>
        <w:spacing w:before="0" w:after="0"/>
        <w:textAlignment w:val="baseline"/>
        <w:rPr>
          <w:rFonts w:ascii="ISOCPEUR" w:hAnsi="ISOCPEUR"/>
          <w:i/>
          <w:color w:val="000000"/>
          <w:sz w:val="20"/>
          <w:szCs w:val="20"/>
          <w:lang w:val="ru-RU"/>
        </w:rPr>
      </w:pPr>
      <w:r>
        <w:rPr>
          <w:rFonts w:ascii="ISOCPEUR" w:hAnsi="ISOCPEUR"/>
          <w:i/>
          <w:color w:val="000000"/>
          <w:sz w:val="20"/>
          <w:szCs w:val="20"/>
          <w:lang w:val="ru-RU"/>
        </w:rPr>
        <w:t xml:space="preserve">  - </w:t>
      </w:r>
      <w:r w:rsidRPr="00010601">
        <w:rPr>
          <w:rFonts w:ascii="ISOCPEUR" w:hAnsi="ISOCPEUR"/>
          <w:i/>
          <w:color w:val="000000"/>
          <w:sz w:val="20"/>
          <w:szCs w:val="20"/>
          <w:lang w:val="ru-RU"/>
        </w:rPr>
        <w:t>Все оборудование убрать в специально отведенные помещения (места);</w:t>
      </w:r>
    </w:p>
    <w:p w14:paraId="3EE82F8C" w14:textId="6E94B5D7" w:rsidR="00010601" w:rsidRPr="00010601" w:rsidRDefault="00010601" w:rsidP="00010601">
      <w:pPr>
        <w:pStyle w:val="af6"/>
        <w:shd w:val="clear" w:color="auto" w:fill="FFFFFF"/>
        <w:spacing w:before="0" w:after="0"/>
        <w:textAlignment w:val="baseline"/>
        <w:rPr>
          <w:rFonts w:ascii="ISOCPEUR" w:hAnsi="ISOCPEUR"/>
          <w:i/>
          <w:color w:val="000000"/>
          <w:sz w:val="20"/>
          <w:szCs w:val="20"/>
          <w:lang w:val="ru-RU"/>
        </w:rPr>
      </w:pPr>
      <w:r>
        <w:rPr>
          <w:rFonts w:ascii="ISOCPEUR" w:hAnsi="ISOCPEUR"/>
          <w:i/>
          <w:color w:val="000000"/>
          <w:sz w:val="20"/>
          <w:szCs w:val="20"/>
          <w:lang w:val="ru-RU"/>
        </w:rPr>
        <w:t xml:space="preserve">  - </w:t>
      </w:r>
      <w:r w:rsidRPr="00010601">
        <w:rPr>
          <w:rFonts w:ascii="ISOCPEUR" w:hAnsi="ISOCPEUR"/>
          <w:i/>
          <w:color w:val="000000"/>
          <w:sz w:val="20"/>
          <w:szCs w:val="20"/>
          <w:lang w:val="ru-RU"/>
        </w:rPr>
        <w:t>Привести в порядок рабочее место;</w:t>
      </w:r>
    </w:p>
    <w:p w14:paraId="6C74D63D" w14:textId="5522A0EF" w:rsidR="00010601" w:rsidRPr="00010601" w:rsidRDefault="00010601" w:rsidP="00010601">
      <w:pPr>
        <w:pStyle w:val="af6"/>
        <w:shd w:val="clear" w:color="auto" w:fill="FFFFFF"/>
        <w:spacing w:before="0" w:after="0"/>
        <w:textAlignment w:val="baseline"/>
        <w:rPr>
          <w:rFonts w:ascii="ISOCPEUR" w:hAnsi="ISOCPEUR"/>
          <w:i/>
          <w:color w:val="000000"/>
          <w:sz w:val="20"/>
          <w:szCs w:val="20"/>
          <w:lang w:val="ru-RU"/>
        </w:rPr>
      </w:pPr>
      <w:r>
        <w:rPr>
          <w:rFonts w:ascii="ISOCPEUR" w:hAnsi="ISOCPEUR"/>
          <w:i/>
          <w:color w:val="000000"/>
          <w:sz w:val="20"/>
          <w:szCs w:val="20"/>
          <w:lang w:val="ru-RU"/>
        </w:rPr>
        <w:t xml:space="preserve">  - </w:t>
      </w:r>
      <w:r w:rsidRPr="00010601">
        <w:rPr>
          <w:rFonts w:ascii="ISOCPEUR" w:hAnsi="ISOCPEUR"/>
          <w:i/>
          <w:color w:val="000000"/>
          <w:sz w:val="20"/>
          <w:szCs w:val="20"/>
          <w:lang w:val="ru-RU"/>
        </w:rPr>
        <w:t>Убедиться в отсутствии очагов возгорания;</w:t>
      </w:r>
    </w:p>
    <w:p w14:paraId="594BCDD5" w14:textId="7300E7DE" w:rsidR="00010601" w:rsidRPr="00010601" w:rsidRDefault="00010601" w:rsidP="00010601">
      <w:pPr>
        <w:pStyle w:val="af6"/>
        <w:shd w:val="clear" w:color="auto" w:fill="FFFFFF"/>
        <w:spacing w:before="0" w:after="0"/>
        <w:textAlignment w:val="baseline"/>
        <w:rPr>
          <w:rFonts w:ascii="ISOCPEUR" w:hAnsi="ISOCPEUR"/>
          <w:i/>
          <w:color w:val="000000"/>
          <w:sz w:val="20"/>
          <w:szCs w:val="20"/>
          <w:lang w:val="ru-RU"/>
        </w:rPr>
      </w:pPr>
      <w:r>
        <w:rPr>
          <w:rFonts w:ascii="ISOCPEUR" w:hAnsi="ISOCPEUR"/>
          <w:i/>
          <w:color w:val="000000"/>
          <w:sz w:val="20"/>
          <w:szCs w:val="20"/>
          <w:lang w:val="ru-RU"/>
        </w:rPr>
        <w:t xml:space="preserve">  - </w:t>
      </w:r>
      <w:r w:rsidRPr="00010601">
        <w:rPr>
          <w:rFonts w:ascii="ISOCPEUR" w:hAnsi="ISOCPEUR"/>
          <w:i/>
          <w:color w:val="000000"/>
          <w:sz w:val="20"/>
          <w:szCs w:val="20"/>
          <w:lang w:val="ru-RU"/>
        </w:rPr>
        <w:t xml:space="preserve">Доложить </w:t>
      </w:r>
      <w:r>
        <w:rPr>
          <w:rFonts w:ascii="ISOCPEUR" w:hAnsi="ISOCPEUR"/>
          <w:i/>
          <w:color w:val="000000"/>
          <w:sz w:val="20"/>
          <w:szCs w:val="20"/>
          <w:lang w:val="ru-RU"/>
        </w:rPr>
        <w:t>ответственному руководителю работ</w:t>
      </w:r>
      <w:r w:rsidRPr="00010601">
        <w:rPr>
          <w:rFonts w:ascii="ISOCPEUR" w:hAnsi="ISOCPEUR"/>
          <w:i/>
          <w:color w:val="000000"/>
          <w:sz w:val="20"/>
          <w:szCs w:val="20"/>
          <w:lang w:val="ru-RU"/>
        </w:rPr>
        <w:t xml:space="preserve"> обо всех неисправностях имевших место в процессе работы.</w:t>
      </w:r>
    </w:p>
    <w:p w14:paraId="4C243EF7" w14:textId="0842B885" w:rsidR="00010601" w:rsidRDefault="00010601" w:rsidP="00010601">
      <w:pPr>
        <w:pStyle w:val="af6"/>
        <w:shd w:val="clear" w:color="auto" w:fill="FFFFFF"/>
        <w:spacing w:before="0" w:after="0"/>
        <w:textAlignment w:val="baseline"/>
        <w:rPr>
          <w:rFonts w:ascii="ISOCPEUR" w:hAnsi="ISOCPEUR"/>
          <w:i/>
          <w:color w:val="000000"/>
          <w:sz w:val="20"/>
          <w:szCs w:val="20"/>
          <w:lang w:val="ru-RU"/>
        </w:rPr>
      </w:pPr>
      <w:r>
        <w:rPr>
          <w:rFonts w:ascii="ISOCPEUR" w:hAnsi="ISOCPEUR"/>
          <w:i/>
          <w:color w:val="000000"/>
          <w:sz w:val="20"/>
          <w:szCs w:val="20"/>
          <w:lang w:val="ru-RU"/>
        </w:rPr>
        <w:t xml:space="preserve">  - </w:t>
      </w:r>
      <w:r w:rsidRPr="00010601">
        <w:rPr>
          <w:rFonts w:ascii="ISOCPEUR" w:hAnsi="ISOCPEUR"/>
          <w:i/>
          <w:color w:val="000000"/>
          <w:sz w:val="20"/>
          <w:szCs w:val="20"/>
          <w:lang w:val="ru-RU"/>
        </w:rPr>
        <w:t>В течение 2-х ча</w:t>
      </w:r>
      <w:r>
        <w:rPr>
          <w:rFonts w:ascii="ISOCPEUR" w:hAnsi="ISOCPEUR"/>
          <w:i/>
          <w:color w:val="000000"/>
          <w:sz w:val="20"/>
          <w:szCs w:val="20"/>
          <w:lang w:val="ru-RU"/>
        </w:rPr>
        <w:t xml:space="preserve">сов по окончании огневых работ </w:t>
      </w:r>
      <w:r w:rsidRPr="00010601">
        <w:rPr>
          <w:rFonts w:ascii="ISOCPEUR" w:hAnsi="ISOCPEUR"/>
          <w:i/>
          <w:color w:val="000000"/>
          <w:sz w:val="20"/>
          <w:szCs w:val="20"/>
          <w:lang w:val="ru-RU"/>
        </w:rPr>
        <w:t>вести наблюдение за элементами строительных конструкций, подвергнутых тепловому воздействию в процессе работ, с целью недопущения возгорания</w:t>
      </w:r>
      <w:r w:rsidRPr="00010601">
        <w:rPr>
          <w:rFonts w:ascii="ISOCPEUR" w:hAnsi="ISOCPEUR"/>
          <w:i/>
          <w:color w:val="000000"/>
          <w:sz w:val="20"/>
          <w:szCs w:val="20"/>
        </w:rPr>
        <w:t> </w:t>
      </w:r>
      <w:r w:rsidRPr="00010601">
        <w:rPr>
          <w:rFonts w:ascii="ISOCPEUR" w:hAnsi="ISOCPEUR"/>
          <w:i/>
          <w:color w:val="000000"/>
          <w:sz w:val="20"/>
          <w:szCs w:val="20"/>
          <w:bdr w:val="none" w:sz="0" w:space="0" w:color="auto" w:frame="1"/>
          <w:lang w:val="ru-RU"/>
        </w:rPr>
        <w:t>утеплителя</w:t>
      </w:r>
      <w:r w:rsidRPr="00010601">
        <w:rPr>
          <w:rFonts w:ascii="ISOCPEUR" w:hAnsi="ISOCPEUR"/>
          <w:i/>
          <w:color w:val="000000"/>
          <w:sz w:val="20"/>
          <w:szCs w:val="20"/>
        </w:rPr>
        <w:t> </w:t>
      </w:r>
      <w:r w:rsidRPr="00010601">
        <w:rPr>
          <w:rFonts w:ascii="ISOCPEUR" w:hAnsi="ISOCPEUR"/>
          <w:i/>
          <w:color w:val="000000"/>
          <w:sz w:val="20"/>
          <w:szCs w:val="20"/>
          <w:lang w:val="ru-RU"/>
        </w:rPr>
        <w:t>и других легковоспламеняющихся веществ и материалов.</w:t>
      </w:r>
    </w:p>
    <w:p w14:paraId="02AD71EE" w14:textId="77777777" w:rsidR="00010601" w:rsidRPr="00010601" w:rsidRDefault="00010601" w:rsidP="00010601">
      <w:pPr>
        <w:pStyle w:val="af6"/>
        <w:shd w:val="clear" w:color="auto" w:fill="FFFFFF"/>
        <w:spacing w:before="0" w:after="0"/>
        <w:textAlignment w:val="baseline"/>
        <w:rPr>
          <w:rFonts w:ascii="ISOCPEUR" w:hAnsi="ISOCPEUR"/>
          <w:i/>
          <w:color w:val="000000"/>
          <w:sz w:val="20"/>
          <w:szCs w:val="20"/>
          <w:lang w:val="ru-RU"/>
        </w:rPr>
      </w:pPr>
    </w:p>
    <w:p w14:paraId="4B6BCDAA" w14:textId="6C27D22F" w:rsidR="00010601" w:rsidRPr="00010601" w:rsidRDefault="00010601" w:rsidP="00706D73">
      <w:pPr>
        <w:shd w:val="clear" w:color="auto" w:fill="FFFFFF"/>
        <w:suppressAutoHyphens w:val="0"/>
        <w:spacing w:after="0" w:line="240" w:lineRule="auto"/>
        <w:textAlignment w:val="baseline"/>
        <w:rPr>
          <w:rFonts w:ascii="ISOCPEUR" w:hAnsi="ISOCPEUR"/>
          <w:bCs/>
          <w:i/>
          <w:kern w:val="28"/>
          <w:sz w:val="20"/>
          <w:szCs w:val="20"/>
        </w:rPr>
      </w:pPr>
    </w:p>
    <w:p w14:paraId="29A95FAC" w14:textId="77777777" w:rsidR="00706D73" w:rsidRPr="00706D73" w:rsidRDefault="00706D73" w:rsidP="00706D73">
      <w:pPr>
        <w:shd w:val="clear" w:color="auto" w:fill="FFFFFF"/>
        <w:suppressAutoHyphens w:val="0"/>
        <w:spacing w:after="0" w:line="315" w:lineRule="atLeast"/>
        <w:textAlignment w:val="baseline"/>
        <w:rPr>
          <w:rFonts w:ascii="ISOCPEUR" w:hAnsi="ISOCPEUR"/>
          <w:bCs/>
          <w:i/>
          <w:kern w:val="28"/>
          <w:sz w:val="20"/>
          <w:szCs w:val="20"/>
        </w:rPr>
      </w:pPr>
    </w:p>
    <w:p w14:paraId="2687FC54" w14:textId="77777777" w:rsidR="00706D73" w:rsidRDefault="00706D73" w:rsidP="00824555">
      <w:pPr>
        <w:shd w:val="clear" w:color="auto" w:fill="FFFFFF"/>
        <w:suppressAutoHyphens w:val="0"/>
        <w:spacing w:after="0" w:line="315" w:lineRule="atLeast"/>
        <w:jc w:val="center"/>
        <w:textAlignment w:val="baseline"/>
        <w:rPr>
          <w:rFonts w:ascii="ISOCPEUR" w:hAnsi="ISOCPEUR"/>
          <w:b/>
          <w:bCs/>
          <w:i/>
          <w:kern w:val="28"/>
        </w:rPr>
      </w:pPr>
    </w:p>
    <w:p w14:paraId="4AAB1A43" w14:textId="1AFB934F" w:rsidR="00082BA8" w:rsidRDefault="00010601" w:rsidP="00824555">
      <w:pPr>
        <w:shd w:val="clear" w:color="auto" w:fill="FFFFFF"/>
        <w:suppressAutoHyphens w:val="0"/>
        <w:spacing w:after="0" w:line="315" w:lineRule="atLeast"/>
        <w:jc w:val="center"/>
        <w:textAlignment w:val="baseline"/>
        <w:rPr>
          <w:rFonts w:ascii="ISOCPEUR" w:hAnsi="ISOCPEUR"/>
          <w:b/>
          <w:bCs/>
          <w:i/>
          <w:kern w:val="28"/>
        </w:rPr>
      </w:pPr>
      <w:r>
        <w:rPr>
          <w:rFonts w:ascii="ISOCPEUR" w:hAnsi="ISOCPEUR"/>
          <w:b/>
          <w:bCs/>
          <w:i/>
          <w:kern w:val="28"/>
        </w:rPr>
        <w:lastRenderedPageBreak/>
        <w:t>6</w:t>
      </w:r>
      <w:r w:rsidR="008B6E7B" w:rsidRPr="00706D73">
        <w:rPr>
          <w:rFonts w:ascii="ISOCPEUR" w:hAnsi="ISOCPEUR"/>
          <w:b/>
          <w:bCs/>
          <w:i/>
          <w:kern w:val="28"/>
          <w:sz w:val="24"/>
          <w:szCs w:val="24"/>
        </w:rPr>
        <w:t>. МЕРОПРИЯТИЯ ПО ПОЖАРНОЙ БЕЗОПАСНОСТИ.</w:t>
      </w:r>
    </w:p>
    <w:p w14:paraId="1FEC8459" w14:textId="77777777" w:rsidR="00706D73" w:rsidRPr="0060677B" w:rsidRDefault="00706D73" w:rsidP="00824555">
      <w:pPr>
        <w:shd w:val="clear" w:color="auto" w:fill="FFFFFF"/>
        <w:suppressAutoHyphens w:val="0"/>
        <w:spacing w:after="0" w:line="315" w:lineRule="atLeast"/>
        <w:jc w:val="center"/>
        <w:textAlignment w:val="baseline"/>
        <w:rPr>
          <w:rFonts w:ascii="ISOCPEUR" w:hAnsi="ISOCPEUR"/>
          <w:b/>
          <w:bCs/>
          <w:i/>
          <w:kern w:val="28"/>
        </w:rPr>
      </w:pPr>
    </w:p>
    <w:p w14:paraId="69FA67CE" w14:textId="77777777" w:rsidR="00824555" w:rsidRPr="0060677B" w:rsidRDefault="00824555" w:rsidP="00824555">
      <w:pPr>
        <w:shd w:val="clear" w:color="auto" w:fill="FFFFFF"/>
        <w:suppressAutoHyphens w:val="0"/>
        <w:spacing w:after="0" w:line="315" w:lineRule="atLeast"/>
        <w:jc w:val="center"/>
        <w:textAlignment w:val="baseline"/>
        <w:rPr>
          <w:rFonts w:ascii="ISOCPEUR" w:hAnsi="ISOCPEUR"/>
          <w:b/>
          <w:bCs/>
          <w:i/>
          <w:kern w:val="28"/>
        </w:rPr>
      </w:pPr>
    </w:p>
    <w:p w14:paraId="3EAC1463" w14:textId="7DEFF009" w:rsidR="00010601" w:rsidRPr="00010601" w:rsidRDefault="00010601" w:rsidP="00864922">
      <w:pPr>
        <w:pStyle w:val="af2"/>
        <w:numPr>
          <w:ilvl w:val="2"/>
          <w:numId w:val="27"/>
        </w:numPr>
        <w:suppressAutoHyphens w:val="0"/>
        <w:contextualSpacing/>
        <w:rPr>
          <w:rFonts w:ascii="ISOCPEUR" w:hAnsi="ISOCPEUR"/>
          <w:i/>
          <w:sz w:val="20"/>
          <w:szCs w:val="20"/>
        </w:rPr>
      </w:pPr>
      <w:r w:rsidRPr="00010601">
        <w:rPr>
          <w:rFonts w:ascii="ISOCPEUR" w:hAnsi="ISOCPEUR"/>
          <w:i/>
          <w:sz w:val="20"/>
          <w:szCs w:val="20"/>
        </w:rPr>
        <w:t xml:space="preserve">Производственные территории должны быть оборудованы средствами пожаротушения. </w:t>
      </w:r>
    </w:p>
    <w:p w14:paraId="6A96E9E9" w14:textId="77777777" w:rsidR="00010601" w:rsidRPr="00010601" w:rsidRDefault="00010601" w:rsidP="00864922">
      <w:pPr>
        <w:pStyle w:val="af2"/>
        <w:numPr>
          <w:ilvl w:val="2"/>
          <w:numId w:val="27"/>
        </w:numPr>
        <w:suppressAutoHyphens w:val="0"/>
        <w:contextualSpacing/>
        <w:rPr>
          <w:rFonts w:ascii="ISOCPEUR" w:hAnsi="ISOCPEUR"/>
          <w:i/>
          <w:sz w:val="20"/>
          <w:szCs w:val="20"/>
        </w:rPr>
      </w:pPr>
      <w:r w:rsidRPr="00010601">
        <w:rPr>
          <w:rFonts w:ascii="ISOCPEUR" w:hAnsi="ISOCPEUR"/>
          <w:i/>
          <w:sz w:val="20"/>
          <w:szCs w:val="20"/>
        </w:rPr>
        <w:t xml:space="preserve">В местах, содержащих горючие или легковоспламеняющиеся материалы, курение категорически запрещено, а пользование открытым огнём допускается только в радиусе более 50 м. </w:t>
      </w:r>
    </w:p>
    <w:p w14:paraId="3A988894" w14:textId="77777777" w:rsidR="00010601" w:rsidRPr="00010601" w:rsidRDefault="00010601" w:rsidP="00864922">
      <w:pPr>
        <w:pStyle w:val="af2"/>
        <w:numPr>
          <w:ilvl w:val="2"/>
          <w:numId w:val="27"/>
        </w:numPr>
        <w:suppressAutoHyphens w:val="0"/>
        <w:contextualSpacing/>
        <w:rPr>
          <w:rFonts w:ascii="ISOCPEUR" w:hAnsi="ISOCPEUR"/>
          <w:i/>
          <w:sz w:val="20"/>
          <w:szCs w:val="20"/>
        </w:rPr>
      </w:pPr>
      <w:r w:rsidRPr="00010601">
        <w:rPr>
          <w:rFonts w:ascii="ISOCPEUR" w:hAnsi="ISOCPEUR"/>
          <w:i/>
          <w:sz w:val="20"/>
          <w:szCs w:val="20"/>
        </w:rPr>
        <w:t xml:space="preserve">Не разрешается накапливать на площадках горючие вещества (жирные масляные тряпки, опилки или стружки и отходы пластмасс), их следует хранить в закрытых металлических контейнерах в безопасном месте. </w:t>
      </w:r>
    </w:p>
    <w:p w14:paraId="08BC760D" w14:textId="77777777" w:rsidR="00010601" w:rsidRPr="00010601" w:rsidRDefault="00010601" w:rsidP="00864922">
      <w:pPr>
        <w:pStyle w:val="af2"/>
        <w:numPr>
          <w:ilvl w:val="2"/>
          <w:numId w:val="27"/>
        </w:numPr>
        <w:suppressAutoHyphens w:val="0"/>
        <w:contextualSpacing/>
        <w:rPr>
          <w:rFonts w:ascii="ISOCPEUR" w:hAnsi="ISOCPEUR"/>
          <w:i/>
          <w:sz w:val="20"/>
          <w:szCs w:val="20"/>
        </w:rPr>
      </w:pPr>
      <w:r w:rsidRPr="00010601">
        <w:rPr>
          <w:rFonts w:ascii="ISOCPEUR" w:hAnsi="ISOCPEUR"/>
          <w:i/>
          <w:sz w:val="20"/>
          <w:szCs w:val="20"/>
        </w:rPr>
        <w:t xml:space="preserve">Противопожарное оборудование должно содержаться в исправном, работоспособном состоянии. Проходы к противопожарному оборудованию должны быть всегда свободны и обозначены соответствующими знаками. </w:t>
      </w:r>
    </w:p>
    <w:p w14:paraId="410993DC" w14:textId="77777777" w:rsidR="00010601" w:rsidRPr="00010601" w:rsidRDefault="00010601" w:rsidP="00864922">
      <w:pPr>
        <w:pStyle w:val="af2"/>
        <w:numPr>
          <w:ilvl w:val="2"/>
          <w:numId w:val="27"/>
        </w:numPr>
        <w:suppressAutoHyphens w:val="0"/>
        <w:contextualSpacing/>
        <w:rPr>
          <w:rFonts w:ascii="ISOCPEUR" w:hAnsi="ISOCPEUR"/>
          <w:i/>
          <w:sz w:val="20"/>
          <w:szCs w:val="20"/>
        </w:rPr>
      </w:pPr>
      <w:r w:rsidRPr="00010601">
        <w:rPr>
          <w:rFonts w:ascii="ISOCPEUR" w:hAnsi="ISOCPEUR"/>
          <w:i/>
          <w:sz w:val="20"/>
          <w:szCs w:val="20"/>
        </w:rPr>
        <w:t xml:space="preserve">Территория, занятая под открытые склады горючих материалов, а также под производственные, складские и вспомогательные строения из горючих и трудно горючих материалов, должна быть очищена от сухой травы, бурьяна, коры и щепы. </w:t>
      </w:r>
    </w:p>
    <w:p w14:paraId="277A2F2C" w14:textId="77777777" w:rsidR="00010601" w:rsidRPr="00010601" w:rsidRDefault="00010601" w:rsidP="00864922">
      <w:pPr>
        <w:pStyle w:val="af2"/>
        <w:numPr>
          <w:ilvl w:val="2"/>
          <w:numId w:val="27"/>
        </w:numPr>
        <w:suppressAutoHyphens w:val="0"/>
        <w:contextualSpacing/>
        <w:rPr>
          <w:rFonts w:ascii="ISOCPEUR" w:hAnsi="ISOCPEUR"/>
          <w:i/>
          <w:sz w:val="20"/>
          <w:szCs w:val="20"/>
        </w:rPr>
      </w:pPr>
      <w:r w:rsidRPr="00010601">
        <w:rPr>
          <w:rFonts w:ascii="ISOCPEUR" w:hAnsi="ISOCPEUR"/>
          <w:i/>
          <w:sz w:val="20"/>
          <w:szCs w:val="20"/>
        </w:rPr>
        <w:t xml:space="preserve">Размещение временных складов (кладовых), мастерских и административно-бытовых помещений в строящихся зданиях из незащищённых несущих металлических конструкций и панелей с горючими полимерными утеплителями не допускается. </w:t>
      </w:r>
    </w:p>
    <w:p w14:paraId="15707311" w14:textId="77777777" w:rsidR="00010601" w:rsidRPr="00010601" w:rsidRDefault="00010601" w:rsidP="00864922">
      <w:pPr>
        <w:pStyle w:val="af2"/>
        <w:numPr>
          <w:ilvl w:val="2"/>
          <w:numId w:val="27"/>
        </w:numPr>
        <w:suppressAutoHyphens w:val="0"/>
        <w:contextualSpacing/>
        <w:rPr>
          <w:rFonts w:ascii="ISOCPEUR" w:hAnsi="ISOCPEUR"/>
          <w:i/>
          <w:sz w:val="20"/>
          <w:szCs w:val="20"/>
        </w:rPr>
      </w:pPr>
      <w:r w:rsidRPr="00010601">
        <w:rPr>
          <w:rFonts w:ascii="ISOCPEUR" w:hAnsi="ISOCPEUR"/>
          <w:i/>
          <w:sz w:val="20"/>
          <w:szCs w:val="20"/>
        </w:rPr>
        <w:t xml:space="preserve">Производство работ внутри зданий и сооружений с применением горючих веществ и материалов одновременно с другими строительно-монтажными работами, связанными с применением открытого огня, не допускается. </w:t>
      </w:r>
    </w:p>
    <w:p w14:paraId="15FB22FA" w14:textId="77777777" w:rsidR="00010601" w:rsidRPr="00010601" w:rsidRDefault="00010601" w:rsidP="00864922">
      <w:pPr>
        <w:pStyle w:val="af2"/>
        <w:numPr>
          <w:ilvl w:val="2"/>
          <w:numId w:val="27"/>
        </w:numPr>
        <w:suppressAutoHyphens w:val="0"/>
        <w:contextualSpacing/>
        <w:rPr>
          <w:rFonts w:ascii="ISOCPEUR" w:hAnsi="ISOCPEUR"/>
          <w:i/>
          <w:sz w:val="20"/>
          <w:szCs w:val="20"/>
        </w:rPr>
      </w:pPr>
      <w:r w:rsidRPr="00010601">
        <w:rPr>
          <w:rFonts w:ascii="ISOCPEUR" w:hAnsi="ISOCPEUR"/>
          <w:i/>
          <w:sz w:val="20"/>
          <w:szCs w:val="20"/>
        </w:rPr>
        <w:t xml:space="preserve">Все работы, связанные с применением открытого огня, должны проводиться до начала использования горючих и трудно горючих материалов. </w:t>
      </w:r>
    </w:p>
    <w:p w14:paraId="5E799574" w14:textId="77777777" w:rsidR="00010601" w:rsidRPr="00010601" w:rsidRDefault="00010601" w:rsidP="00864922">
      <w:pPr>
        <w:pStyle w:val="af2"/>
        <w:numPr>
          <w:ilvl w:val="2"/>
          <w:numId w:val="27"/>
        </w:numPr>
        <w:suppressAutoHyphens w:val="0"/>
        <w:contextualSpacing/>
        <w:rPr>
          <w:rFonts w:ascii="ISOCPEUR" w:hAnsi="ISOCPEUR"/>
          <w:i/>
          <w:sz w:val="20"/>
          <w:szCs w:val="20"/>
        </w:rPr>
      </w:pPr>
      <w:r w:rsidRPr="00010601">
        <w:rPr>
          <w:rFonts w:ascii="ISOCPEUR" w:hAnsi="ISOCPEUR"/>
          <w:i/>
          <w:sz w:val="20"/>
          <w:szCs w:val="20"/>
        </w:rPr>
        <w:t xml:space="preserve">Для отопления мобильных (инвентарных) зданий, как правило, должны использоваться паровые и водяные калориферы, а также электронагреватели заводского изготовления. </w:t>
      </w:r>
    </w:p>
    <w:p w14:paraId="79676BAA" w14:textId="77777777" w:rsidR="00010601" w:rsidRPr="00010601" w:rsidRDefault="00010601" w:rsidP="00864922">
      <w:pPr>
        <w:pStyle w:val="af2"/>
        <w:numPr>
          <w:ilvl w:val="2"/>
          <w:numId w:val="27"/>
        </w:numPr>
        <w:suppressAutoHyphens w:val="0"/>
        <w:contextualSpacing/>
        <w:rPr>
          <w:rFonts w:ascii="ISOCPEUR" w:hAnsi="ISOCPEUR"/>
          <w:i/>
          <w:sz w:val="20"/>
          <w:szCs w:val="20"/>
        </w:rPr>
      </w:pPr>
      <w:r w:rsidRPr="00010601">
        <w:rPr>
          <w:rFonts w:ascii="ISOCPEUR" w:hAnsi="ISOCPEUR"/>
          <w:i/>
          <w:sz w:val="20"/>
          <w:szCs w:val="20"/>
        </w:rPr>
        <w:t xml:space="preserve">Сушка одежды и обуви должна производиться в специально приспособленных для этих целей помещениях, зданиях или сооружениях с центральным водяным отоплением либо с применением водяных калориферов. </w:t>
      </w:r>
    </w:p>
    <w:p w14:paraId="0F9A4183" w14:textId="77777777" w:rsidR="00010601" w:rsidRPr="00010601" w:rsidRDefault="00010601" w:rsidP="00864922">
      <w:pPr>
        <w:pStyle w:val="af2"/>
        <w:numPr>
          <w:ilvl w:val="2"/>
          <w:numId w:val="27"/>
        </w:numPr>
        <w:suppressAutoHyphens w:val="0"/>
        <w:contextualSpacing/>
        <w:rPr>
          <w:rFonts w:ascii="ISOCPEUR" w:hAnsi="ISOCPEUR"/>
          <w:i/>
          <w:sz w:val="20"/>
          <w:szCs w:val="20"/>
        </w:rPr>
      </w:pPr>
      <w:r w:rsidRPr="00010601">
        <w:rPr>
          <w:rFonts w:ascii="ISOCPEUR" w:hAnsi="ISOCPEUR"/>
          <w:i/>
          <w:sz w:val="20"/>
          <w:szCs w:val="20"/>
        </w:rPr>
        <w:t xml:space="preserve">Устройство сушилок в тамбурах и других помещениях, располагающихся у выходов из зданий, не допускается. </w:t>
      </w:r>
    </w:p>
    <w:p w14:paraId="2BCFEF85" w14:textId="77777777" w:rsidR="00010601" w:rsidRPr="00010601" w:rsidRDefault="00010601" w:rsidP="00864922">
      <w:pPr>
        <w:pStyle w:val="af2"/>
        <w:numPr>
          <w:ilvl w:val="2"/>
          <w:numId w:val="27"/>
        </w:numPr>
        <w:suppressAutoHyphens w:val="0"/>
        <w:contextualSpacing/>
        <w:rPr>
          <w:rFonts w:ascii="ISOCPEUR" w:hAnsi="ISOCPEUR"/>
          <w:i/>
          <w:sz w:val="20"/>
          <w:szCs w:val="20"/>
        </w:rPr>
      </w:pPr>
      <w:r w:rsidRPr="00010601">
        <w:rPr>
          <w:rFonts w:ascii="ISOCPEUR" w:hAnsi="ISOCPEUR"/>
          <w:i/>
          <w:sz w:val="20"/>
          <w:szCs w:val="20"/>
        </w:rPr>
        <w:t xml:space="preserve">Порядок действий при пожаре: </w:t>
      </w:r>
    </w:p>
    <w:p w14:paraId="63248C3E" w14:textId="77777777" w:rsidR="00010601" w:rsidRPr="00010601" w:rsidRDefault="00010601" w:rsidP="00864922">
      <w:pPr>
        <w:pStyle w:val="af2"/>
        <w:numPr>
          <w:ilvl w:val="0"/>
          <w:numId w:val="28"/>
        </w:numPr>
        <w:suppressAutoHyphens w:val="0"/>
        <w:ind w:left="0" w:firstLine="360"/>
        <w:contextualSpacing/>
        <w:rPr>
          <w:rFonts w:ascii="ISOCPEUR" w:hAnsi="ISOCPEUR"/>
          <w:i/>
          <w:sz w:val="20"/>
          <w:szCs w:val="20"/>
        </w:rPr>
      </w:pPr>
      <w:r w:rsidRPr="00010601">
        <w:rPr>
          <w:rFonts w:ascii="ISOCPEUR" w:hAnsi="ISOCPEUR"/>
          <w:i/>
          <w:sz w:val="20"/>
          <w:szCs w:val="20"/>
        </w:rPr>
        <w:t xml:space="preserve">руководители и должностные лица, в установленном порядке назначенные ответственными за обеспечение пожарной безопасности, по прибытию к месту пожара должны: </w:t>
      </w:r>
    </w:p>
    <w:p w14:paraId="0C2518F1" w14:textId="6AD1FC91" w:rsidR="00010601" w:rsidRPr="00010601" w:rsidRDefault="00010601" w:rsidP="00864922">
      <w:pPr>
        <w:pStyle w:val="af2"/>
        <w:numPr>
          <w:ilvl w:val="0"/>
          <w:numId w:val="28"/>
        </w:numPr>
        <w:suppressAutoHyphens w:val="0"/>
        <w:ind w:left="0" w:firstLine="360"/>
        <w:contextualSpacing/>
        <w:rPr>
          <w:rFonts w:ascii="ISOCPEUR" w:hAnsi="ISOCPEUR"/>
          <w:i/>
          <w:sz w:val="20"/>
          <w:szCs w:val="20"/>
        </w:rPr>
      </w:pPr>
      <w:r w:rsidRPr="00010601">
        <w:rPr>
          <w:rFonts w:ascii="ISOCPEUR" w:hAnsi="ISOCPEUR"/>
          <w:i/>
          <w:sz w:val="20"/>
          <w:szCs w:val="20"/>
        </w:rPr>
        <w:t xml:space="preserve">сообщить  о возникновении пожара поставить в известность руководство и дежурные службы объекта НСС </w:t>
      </w:r>
      <w:r w:rsidR="00ED5B8E">
        <w:rPr>
          <w:rFonts w:ascii="ISOCPEUR" w:hAnsi="ISOCPEUR"/>
          <w:b/>
          <w:i/>
          <w:color w:val="000000"/>
          <w:sz w:val="20"/>
          <w:szCs w:val="20"/>
        </w:rPr>
        <w:t>_______________</w:t>
      </w:r>
      <w:r>
        <w:rPr>
          <w:rFonts w:ascii="ISOCPEUR" w:hAnsi="ISOCPEUR"/>
          <w:b/>
          <w:i/>
          <w:color w:val="000000"/>
          <w:sz w:val="20"/>
          <w:szCs w:val="20"/>
        </w:rPr>
        <w:t xml:space="preserve"> </w:t>
      </w:r>
      <w:r w:rsidRPr="00010601">
        <w:rPr>
          <w:rFonts w:ascii="ISOCPEUR" w:hAnsi="ISOCPEUR"/>
          <w:b/>
          <w:i/>
          <w:color w:val="000000"/>
          <w:sz w:val="20"/>
          <w:szCs w:val="20"/>
        </w:rPr>
        <w:t>или 9-01</w:t>
      </w:r>
      <w:r w:rsidRPr="00010601">
        <w:rPr>
          <w:rFonts w:ascii="ISOCPEUR" w:hAnsi="ISOCPEUR"/>
          <w:b/>
          <w:i/>
          <w:sz w:val="20"/>
          <w:szCs w:val="20"/>
        </w:rPr>
        <w:t>.</w:t>
      </w:r>
      <w:r w:rsidRPr="00010601">
        <w:rPr>
          <w:rFonts w:ascii="ISOCPEUR" w:hAnsi="ISOCPEUR"/>
          <w:i/>
          <w:sz w:val="20"/>
          <w:szCs w:val="20"/>
        </w:rPr>
        <w:t xml:space="preserve"> По решению местных дежурных служб объекта сообщить в государственные экстренные службы по тел. 01 или 112; </w:t>
      </w:r>
    </w:p>
    <w:p w14:paraId="063A970B" w14:textId="77777777" w:rsidR="00010601" w:rsidRPr="00010601" w:rsidRDefault="00010601" w:rsidP="00864922">
      <w:pPr>
        <w:pStyle w:val="af2"/>
        <w:numPr>
          <w:ilvl w:val="0"/>
          <w:numId w:val="28"/>
        </w:numPr>
        <w:suppressAutoHyphens w:val="0"/>
        <w:ind w:left="0" w:firstLine="360"/>
        <w:contextualSpacing/>
        <w:rPr>
          <w:rFonts w:ascii="ISOCPEUR" w:hAnsi="ISOCPEUR"/>
          <w:i/>
          <w:sz w:val="20"/>
          <w:szCs w:val="20"/>
        </w:rPr>
      </w:pPr>
      <w:r w:rsidRPr="00010601">
        <w:rPr>
          <w:rFonts w:ascii="ISOCPEUR" w:hAnsi="ISOCPEUR"/>
          <w:i/>
          <w:sz w:val="20"/>
          <w:szCs w:val="20"/>
        </w:rPr>
        <w:t xml:space="preserve">в случае угрозы жизни людей немедленно организовать их спасание, используя для этого имеющиеся силы и средства; </w:t>
      </w:r>
    </w:p>
    <w:p w14:paraId="10C12B09" w14:textId="77777777" w:rsidR="00010601" w:rsidRPr="00010601" w:rsidRDefault="00010601" w:rsidP="00864922">
      <w:pPr>
        <w:pStyle w:val="af2"/>
        <w:numPr>
          <w:ilvl w:val="0"/>
          <w:numId w:val="28"/>
        </w:numPr>
        <w:suppressAutoHyphens w:val="0"/>
        <w:ind w:left="0" w:firstLine="360"/>
        <w:contextualSpacing/>
        <w:rPr>
          <w:rFonts w:ascii="ISOCPEUR" w:hAnsi="ISOCPEUR"/>
          <w:i/>
          <w:sz w:val="20"/>
          <w:szCs w:val="20"/>
        </w:rPr>
      </w:pPr>
      <w:r w:rsidRPr="00010601">
        <w:rPr>
          <w:rFonts w:ascii="ISOCPEUR" w:hAnsi="ISOCPEUR"/>
          <w:i/>
          <w:sz w:val="20"/>
          <w:szCs w:val="20"/>
        </w:rPr>
        <w:t xml:space="preserve">проверить включение в работу автоматических систем противопожарной защиты (оповещения людей о пожаре, пожаротушения, противодымной защиты); </w:t>
      </w:r>
    </w:p>
    <w:p w14:paraId="5D9CA7EC" w14:textId="77777777" w:rsidR="00010601" w:rsidRPr="00010601" w:rsidRDefault="00010601" w:rsidP="00864922">
      <w:pPr>
        <w:pStyle w:val="af2"/>
        <w:numPr>
          <w:ilvl w:val="0"/>
          <w:numId w:val="28"/>
        </w:numPr>
        <w:suppressAutoHyphens w:val="0"/>
        <w:ind w:left="0" w:firstLine="360"/>
        <w:contextualSpacing/>
        <w:rPr>
          <w:rFonts w:ascii="ISOCPEUR" w:hAnsi="ISOCPEUR"/>
          <w:i/>
          <w:sz w:val="20"/>
          <w:szCs w:val="20"/>
        </w:rPr>
      </w:pPr>
      <w:r w:rsidRPr="00010601">
        <w:rPr>
          <w:rFonts w:ascii="ISOCPEUR" w:hAnsi="ISOCPEUR"/>
          <w:i/>
          <w:sz w:val="20"/>
          <w:szCs w:val="20"/>
        </w:rPr>
        <w:t xml:space="preserve">при необходимости отключить электроэнергию (за исключением систем противопожарной защиты), остановить работу транспортирующих устройств, агрегатов, аппаратов, перекрыть сырьевые, газовые, паровые и водяные коммуникации, остановить работу систем вентиляции в аварийном и смежном с ним помещениях, выполнить другие мероприятия, способствующие предотвращению развития пожара и задымления помещений здания; </w:t>
      </w:r>
    </w:p>
    <w:p w14:paraId="5DE2F6A7" w14:textId="77777777" w:rsidR="00010601" w:rsidRPr="00010601" w:rsidRDefault="00010601" w:rsidP="00864922">
      <w:pPr>
        <w:pStyle w:val="af2"/>
        <w:numPr>
          <w:ilvl w:val="0"/>
          <w:numId w:val="28"/>
        </w:numPr>
        <w:suppressAutoHyphens w:val="0"/>
        <w:ind w:left="0" w:firstLine="360"/>
        <w:contextualSpacing/>
        <w:rPr>
          <w:rFonts w:ascii="ISOCPEUR" w:hAnsi="ISOCPEUR"/>
          <w:i/>
          <w:sz w:val="20"/>
          <w:szCs w:val="20"/>
        </w:rPr>
      </w:pPr>
      <w:r w:rsidRPr="00010601">
        <w:rPr>
          <w:rFonts w:ascii="ISOCPEUR" w:hAnsi="ISOCPEUR"/>
          <w:i/>
          <w:sz w:val="20"/>
          <w:szCs w:val="20"/>
        </w:rPr>
        <w:t xml:space="preserve">прекратить все работы в здании (если это допустимо по технологическому процессу производства), кроме работ, связанных с мероприятиями по ликвидации пожара; </w:t>
      </w:r>
    </w:p>
    <w:p w14:paraId="671D506A" w14:textId="77777777" w:rsidR="00010601" w:rsidRPr="00010601" w:rsidRDefault="00010601" w:rsidP="00864922">
      <w:pPr>
        <w:pStyle w:val="af2"/>
        <w:numPr>
          <w:ilvl w:val="0"/>
          <w:numId w:val="28"/>
        </w:numPr>
        <w:suppressAutoHyphens w:val="0"/>
        <w:ind w:left="0" w:firstLine="360"/>
        <w:contextualSpacing/>
        <w:rPr>
          <w:rFonts w:ascii="ISOCPEUR" w:hAnsi="ISOCPEUR"/>
          <w:i/>
          <w:sz w:val="20"/>
          <w:szCs w:val="20"/>
        </w:rPr>
      </w:pPr>
      <w:r w:rsidRPr="00010601">
        <w:rPr>
          <w:rFonts w:ascii="ISOCPEUR" w:hAnsi="ISOCPEUR"/>
          <w:i/>
          <w:sz w:val="20"/>
          <w:szCs w:val="20"/>
        </w:rPr>
        <w:t xml:space="preserve">удалить за пределы опасной зоны всех работников, не участвующих в тушении пожара; осуществить общее руководство по тушению пожара (с учётом специфических особенностей объекта) до прибытия подразделения пожарной охраны; </w:t>
      </w:r>
    </w:p>
    <w:p w14:paraId="6AA2D3FD" w14:textId="77777777" w:rsidR="00010601" w:rsidRPr="00010601" w:rsidRDefault="00010601" w:rsidP="00864922">
      <w:pPr>
        <w:pStyle w:val="af2"/>
        <w:numPr>
          <w:ilvl w:val="0"/>
          <w:numId w:val="28"/>
        </w:numPr>
        <w:suppressAutoHyphens w:val="0"/>
        <w:ind w:left="0" w:firstLine="360"/>
        <w:contextualSpacing/>
        <w:rPr>
          <w:rFonts w:ascii="ISOCPEUR" w:hAnsi="ISOCPEUR"/>
          <w:i/>
          <w:sz w:val="20"/>
          <w:szCs w:val="20"/>
        </w:rPr>
      </w:pPr>
      <w:r w:rsidRPr="00010601">
        <w:rPr>
          <w:rFonts w:ascii="ISOCPEUR" w:hAnsi="ISOCPEUR"/>
          <w:i/>
          <w:sz w:val="20"/>
          <w:szCs w:val="20"/>
        </w:rPr>
        <w:t xml:space="preserve">обеспечить соблюдение требований безопасности работниками, принимающими участие в тушении пожара; </w:t>
      </w:r>
    </w:p>
    <w:p w14:paraId="03AB76D1" w14:textId="77777777" w:rsidR="00010601" w:rsidRPr="00010601" w:rsidRDefault="00010601" w:rsidP="00864922">
      <w:pPr>
        <w:pStyle w:val="af2"/>
        <w:numPr>
          <w:ilvl w:val="0"/>
          <w:numId w:val="28"/>
        </w:numPr>
        <w:suppressAutoHyphens w:val="0"/>
        <w:ind w:left="0" w:firstLine="360"/>
        <w:contextualSpacing/>
        <w:rPr>
          <w:rFonts w:ascii="ISOCPEUR" w:hAnsi="ISOCPEUR"/>
          <w:i/>
          <w:sz w:val="20"/>
          <w:szCs w:val="20"/>
        </w:rPr>
      </w:pPr>
      <w:r w:rsidRPr="00010601">
        <w:rPr>
          <w:rFonts w:ascii="ISOCPEUR" w:hAnsi="ISOCPEUR"/>
          <w:i/>
          <w:sz w:val="20"/>
          <w:szCs w:val="20"/>
        </w:rPr>
        <w:t xml:space="preserve">одновременно с тушением пожара организовать эвакуацию и защиту материальных ценностей; </w:t>
      </w:r>
    </w:p>
    <w:p w14:paraId="63F9E499" w14:textId="77777777" w:rsidR="00010601" w:rsidRPr="00010601" w:rsidRDefault="00010601" w:rsidP="00864922">
      <w:pPr>
        <w:pStyle w:val="af2"/>
        <w:numPr>
          <w:ilvl w:val="0"/>
          <w:numId w:val="28"/>
        </w:numPr>
        <w:suppressAutoHyphens w:val="0"/>
        <w:ind w:left="0" w:firstLine="360"/>
        <w:contextualSpacing/>
        <w:rPr>
          <w:rFonts w:ascii="ISOCPEUR" w:hAnsi="ISOCPEUR"/>
          <w:i/>
          <w:sz w:val="20"/>
          <w:szCs w:val="20"/>
        </w:rPr>
      </w:pPr>
      <w:r w:rsidRPr="00010601">
        <w:rPr>
          <w:rFonts w:ascii="ISOCPEUR" w:hAnsi="ISOCPEUR"/>
          <w:i/>
          <w:sz w:val="20"/>
          <w:szCs w:val="20"/>
        </w:rPr>
        <w:t xml:space="preserve">организовать встречу подразделений пожарной охраны и оказать помощь в выборе кратчайшего пути для подъезда к очагу пожара; </w:t>
      </w:r>
    </w:p>
    <w:p w14:paraId="04C3B606" w14:textId="77777777" w:rsidR="00010601" w:rsidRPr="00010601" w:rsidRDefault="00010601" w:rsidP="00864922">
      <w:pPr>
        <w:pStyle w:val="af2"/>
        <w:numPr>
          <w:ilvl w:val="0"/>
          <w:numId w:val="28"/>
        </w:numPr>
        <w:suppressAutoHyphens w:val="0"/>
        <w:ind w:left="0" w:firstLine="360"/>
        <w:contextualSpacing/>
        <w:rPr>
          <w:rFonts w:ascii="ISOCPEUR" w:hAnsi="ISOCPEUR"/>
          <w:i/>
          <w:sz w:val="20"/>
          <w:szCs w:val="20"/>
        </w:rPr>
      </w:pPr>
      <w:r w:rsidRPr="00010601">
        <w:rPr>
          <w:rFonts w:ascii="ISOCPEUR" w:hAnsi="ISOCPEUR"/>
          <w:i/>
          <w:sz w:val="20"/>
          <w:szCs w:val="20"/>
        </w:rPr>
        <w:t xml:space="preserve">сообщать подразделениям пожарной охраны, привлекаемым для тушения пожаров и проведения связанных с ними первоочередных </w:t>
      </w:r>
      <w:proofErr w:type="spellStart"/>
      <w:r w:rsidRPr="00010601">
        <w:rPr>
          <w:rFonts w:ascii="ISOCPEUR" w:hAnsi="ISOCPEUR"/>
          <w:i/>
          <w:sz w:val="20"/>
          <w:szCs w:val="20"/>
        </w:rPr>
        <w:t>аварийно</w:t>
      </w:r>
      <w:proofErr w:type="spellEnd"/>
      <w:r w:rsidRPr="00010601">
        <w:rPr>
          <w:rFonts w:ascii="ISOCPEUR" w:hAnsi="ISOCPEUR"/>
          <w:i/>
          <w:sz w:val="20"/>
          <w:szCs w:val="20"/>
        </w:rPr>
        <w:t xml:space="preserve"> -спасательных работ, сведения о перерабатываемых или </w:t>
      </w:r>
      <w:r w:rsidRPr="00010601">
        <w:rPr>
          <w:rFonts w:ascii="ISOCPEUR" w:hAnsi="ISOCPEUR"/>
          <w:i/>
          <w:sz w:val="20"/>
          <w:szCs w:val="20"/>
        </w:rPr>
        <w:lastRenderedPageBreak/>
        <w:t xml:space="preserve">хранящихся на объекте опасных (взрывоопасных), взрывчатых, сильнодействующих ядовитых веществах, необходимые для обеспечения безопасности личного состава. </w:t>
      </w:r>
    </w:p>
    <w:p w14:paraId="632AC1FE" w14:textId="77777777" w:rsidR="00010601" w:rsidRPr="00010601" w:rsidRDefault="00010601" w:rsidP="00864922">
      <w:pPr>
        <w:pStyle w:val="af2"/>
        <w:numPr>
          <w:ilvl w:val="2"/>
          <w:numId w:val="27"/>
        </w:numPr>
        <w:suppressAutoHyphens w:val="0"/>
        <w:contextualSpacing/>
        <w:rPr>
          <w:rFonts w:ascii="ISOCPEUR" w:hAnsi="ISOCPEUR"/>
          <w:i/>
          <w:sz w:val="20"/>
          <w:szCs w:val="20"/>
        </w:rPr>
      </w:pPr>
      <w:r w:rsidRPr="00010601">
        <w:rPr>
          <w:rFonts w:ascii="ISOCPEUR" w:hAnsi="ISOCPEUR"/>
          <w:i/>
          <w:sz w:val="20"/>
          <w:szCs w:val="20"/>
        </w:rPr>
        <w:t xml:space="preserve">По прибытии пожарного подразделения, руководитель предприятия (или лицо его замещающее), обязан проинформировать руководителя тушения пожара о конструктивных и технологических особенностях объекта, прилегающих строений и сооружений, количестве и пожароопасных свойствах хранимых и применяемых веществ, материалов, изделий и других сведениях, необходимых для успешной ликвидации пожара. А также организовывать привлечение сил и средств объекта к осуществлению необходимых мероприятий, связанных с ликвидацией пожара и предупреждением его развития. </w:t>
      </w:r>
    </w:p>
    <w:p w14:paraId="7BD1BABF" w14:textId="77777777" w:rsidR="008815BF" w:rsidRDefault="00010601" w:rsidP="008815BF">
      <w:pPr>
        <w:pStyle w:val="18"/>
        <w:tabs>
          <w:tab w:val="clear" w:pos="4153"/>
          <w:tab w:val="clear" w:pos="8306"/>
        </w:tabs>
        <w:ind w:left="240" w:right="270"/>
        <w:jc w:val="both"/>
      </w:pPr>
      <w:r w:rsidRPr="00DE381A">
        <w:br w:type="page"/>
      </w:r>
    </w:p>
    <w:p w14:paraId="2E183F50" w14:textId="1293A407" w:rsidR="008815BF" w:rsidRDefault="008815BF" w:rsidP="008815BF">
      <w:pPr>
        <w:shd w:val="clear" w:color="auto" w:fill="FFFFFF"/>
        <w:suppressAutoHyphens w:val="0"/>
        <w:spacing w:after="0" w:line="315" w:lineRule="atLeast"/>
        <w:jc w:val="center"/>
        <w:textAlignment w:val="baseline"/>
        <w:rPr>
          <w:rFonts w:ascii="ISOCPEUR" w:hAnsi="ISOCPEUR"/>
          <w:b/>
          <w:bCs/>
          <w:i/>
          <w:kern w:val="28"/>
        </w:rPr>
      </w:pPr>
      <w:r>
        <w:rPr>
          <w:rFonts w:ascii="ISOCPEUR" w:hAnsi="ISOCPEUR"/>
          <w:b/>
          <w:bCs/>
          <w:i/>
          <w:kern w:val="28"/>
        </w:rPr>
        <w:lastRenderedPageBreak/>
        <w:t>7</w:t>
      </w:r>
      <w:r w:rsidRPr="00706D73">
        <w:rPr>
          <w:rFonts w:ascii="ISOCPEUR" w:hAnsi="ISOCPEUR"/>
          <w:b/>
          <w:bCs/>
          <w:i/>
          <w:kern w:val="28"/>
          <w:sz w:val="24"/>
          <w:szCs w:val="24"/>
        </w:rPr>
        <w:t xml:space="preserve">. </w:t>
      </w:r>
      <w:bookmarkStart w:id="6" w:name="_Toc514753261"/>
      <w:bookmarkStart w:id="7" w:name="_Toc15804055"/>
      <w:r w:rsidRPr="008815BF">
        <w:rPr>
          <w:rFonts w:ascii="ISOCPEUR" w:hAnsi="ISOCPEUR"/>
          <w:b/>
          <w:i/>
          <w:sz w:val="24"/>
          <w:szCs w:val="24"/>
        </w:rPr>
        <w:t>ПОРЯДОК ОПОВЕЩЕНИЯ ПРИ НЕСЧАСТНОМ СЛУЧАЕ ИЛИ АВАРИЙНОЙ СИТУАЦИИ</w:t>
      </w:r>
      <w:bookmarkEnd w:id="6"/>
      <w:bookmarkEnd w:id="7"/>
      <w:r w:rsidRPr="00706D73">
        <w:rPr>
          <w:rFonts w:ascii="ISOCPEUR" w:hAnsi="ISOCPEUR"/>
          <w:b/>
          <w:bCs/>
          <w:i/>
          <w:kern w:val="28"/>
          <w:sz w:val="24"/>
          <w:szCs w:val="24"/>
        </w:rPr>
        <w:t>.</w:t>
      </w:r>
    </w:p>
    <w:p w14:paraId="25D8431A" w14:textId="46274903" w:rsidR="008815BF" w:rsidRDefault="008815BF" w:rsidP="00864922">
      <w:pPr>
        <w:pStyle w:val="2"/>
        <w:keepLines/>
        <w:numPr>
          <w:ilvl w:val="1"/>
          <w:numId w:val="36"/>
        </w:numPr>
        <w:suppressAutoHyphens w:val="0"/>
        <w:spacing w:before="200"/>
        <w:rPr>
          <w:rFonts w:ascii="ISOCPEUR" w:hAnsi="ISOCPEUR"/>
          <w:b/>
          <w:i/>
          <w:szCs w:val="24"/>
        </w:rPr>
      </w:pPr>
      <w:bookmarkStart w:id="8" w:name="_Toc514753262"/>
      <w:bookmarkStart w:id="9" w:name="_Toc15804056"/>
      <w:r w:rsidRPr="008815BF">
        <w:rPr>
          <w:rFonts w:ascii="ISOCPEUR" w:hAnsi="ISOCPEUR"/>
          <w:b/>
          <w:i/>
          <w:szCs w:val="24"/>
        </w:rPr>
        <w:t>Действия работников при возникновении несчастного случая</w:t>
      </w:r>
      <w:bookmarkEnd w:id="8"/>
      <w:bookmarkEnd w:id="9"/>
    </w:p>
    <w:p w14:paraId="17856883" w14:textId="77777777" w:rsidR="008815BF" w:rsidRPr="008815BF" w:rsidRDefault="008815BF" w:rsidP="008815BF"/>
    <w:p w14:paraId="7492F0BE" w14:textId="77777777" w:rsidR="008815BF" w:rsidRPr="008815BF" w:rsidRDefault="008815BF" w:rsidP="00864922">
      <w:pPr>
        <w:pStyle w:val="af2"/>
        <w:numPr>
          <w:ilvl w:val="2"/>
          <w:numId w:val="29"/>
        </w:numPr>
        <w:suppressAutoHyphens w:val="0"/>
        <w:contextualSpacing/>
        <w:rPr>
          <w:rFonts w:ascii="ISOCPEUR" w:hAnsi="ISOCPEUR"/>
          <w:i/>
          <w:sz w:val="20"/>
          <w:szCs w:val="20"/>
          <w:u w:val="single"/>
        </w:rPr>
      </w:pPr>
      <w:r w:rsidRPr="008815BF">
        <w:rPr>
          <w:rFonts w:ascii="ISOCPEUR" w:hAnsi="ISOCPEUR"/>
          <w:i/>
          <w:sz w:val="20"/>
          <w:szCs w:val="20"/>
          <w:u w:val="single"/>
        </w:rPr>
        <w:t>Действия пострадавшего</w:t>
      </w:r>
      <w:r w:rsidRPr="008815BF">
        <w:rPr>
          <w:rFonts w:ascii="ISOCPEUR" w:hAnsi="ISOCPEUR"/>
          <w:i/>
          <w:sz w:val="20"/>
          <w:szCs w:val="20"/>
          <w:u w:val="single"/>
          <w:lang w:val="en-US"/>
        </w:rPr>
        <w:t>:</w:t>
      </w:r>
    </w:p>
    <w:p w14:paraId="442AA0FC" w14:textId="77777777" w:rsidR="008815BF" w:rsidRPr="008815BF" w:rsidRDefault="008815BF" w:rsidP="00864922">
      <w:pPr>
        <w:pStyle w:val="af2"/>
        <w:numPr>
          <w:ilvl w:val="3"/>
          <w:numId w:val="30"/>
        </w:numPr>
        <w:suppressAutoHyphens w:val="0"/>
        <w:contextualSpacing/>
        <w:rPr>
          <w:rFonts w:ascii="ISOCPEUR" w:hAnsi="ISOCPEUR"/>
          <w:i/>
          <w:sz w:val="20"/>
          <w:szCs w:val="20"/>
        </w:rPr>
      </w:pPr>
      <w:r w:rsidRPr="008815BF">
        <w:rPr>
          <w:rFonts w:ascii="ISOCPEUR" w:hAnsi="ISOCPEUR"/>
          <w:i/>
          <w:sz w:val="20"/>
          <w:szCs w:val="20"/>
        </w:rPr>
        <w:t>Сообщить непосредственному или вышестоящему руководителю о происшедшем несчастном случае любым доступным способом.</w:t>
      </w:r>
    </w:p>
    <w:p w14:paraId="326EB60B" w14:textId="4779F8A2" w:rsidR="008815BF" w:rsidRPr="008815BF" w:rsidRDefault="008815BF" w:rsidP="00864922">
      <w:pPr>
        <w:pStyle w:val="af2"/>
        <w:numPr>
          <w:ilvl w:val="3"/>
          <w:numId w:val="30"/>
        </w:numPr>
        <w:suppressAutoHyphens w:val="0"/>
        <w:contextualSpacing/>
        <w:rPr>
          <w:rFonts w:ascii="ISOCPEUR" w:hAnsi="ISOCPEUR"/>
          <w:i/>
          <w:sz w:val="20"/>
          <w:szCs w:val="20"/>
        </w:rPr>
      </w:pPr>
      <w:r w:rsidRPr="008815BF">
        <w:rPr>
          <w:rFonts w:ascii="ISOCPEUR" w:hAnsi="ISOCPEUR"/>
          <w:i/>
          <w:sz w:val="20"/>
          <w:szCs w:val="20"/>
        </w:rPr>
        <w:t xml:space="preserve">Обратиться в медицинский пункт </w:t>
      </w:r>
      <w:r w:rsidR="00ED5B8E">
        <w:rPr>
          <w:rFonts w:ascii="ISOCPEUR" w:hAnsi="ISOCPEUR"/>
          <w:i/>
          <w:sz w:val="20"/>
          <w:szCs w:val="20"/>
        </w:rPr>
        <w:t>завода</w:t>
      </w:r>
      <w:r w:rsidRPr="008815BF">
        <w:rPr>
          <w:rFonts w:ascii="ISOCPEUR" w:hAnsi="ISOCPEUR"/>
          <w:i/>
          <w:sz w:val="20"/>
          <w:szCs w:val="20"/>
        </w:rPr>
        <w:t xml:space="preserve"> для получения первой помощи (</w:t>
      </w:r>
      <w:r w:rsidR="00ED5B8E">
        <w:rPr>
          <w:rFonts w:ascii="ISOCPEUR" w:hAnsi="ISOCPEUR"/>
          <w:i/>
          <w:sz w:val="20"/>
          <w:szCs w:val="20"/>
        </w:rPr>
        <w:t>тел.: _________</w:t>
      </w:r>
      <w:r w:rsidRPr="008815BF">
        <w:rPr>
          <w:rFonts w:ascii="ISOCPEUR" w:hAnsi="ISOCPEUR"/>
          <w:i/>
          <w:sz w:val="20"/>
          <w:szCs w:val="20"/>
        </w:rPr>
        <w:t>).</w:t>
      </w:r>
    </w:p>
    <w:p w14:paraId="5C4A9D4F" w14:textId="77777777" w:rsidR="008815BF" w:rsidRPr="008815BF" w:rsidRDefault="008815BF" w:rsidP="00864922">
      <w:pPr>
        <w:pStyle w:val="af2"/>
        <w:numPr>
          <w:ilvl w:val="3"/>
          <w:numId w:val="30"/>
        </w:numPr>
        <w:suppressAutoHyphens w:val="0"/>
        <w:contextualSpacing/>
        <w:rPr>
          <w:rFonts w:ascii="ISOCPEUR" w:hAnsi="ISOCPEUR"/>
          <w:i/>
          <w:sz w:val="20"/>
          <w:szCs w:val="20"/>
        </w:rPr>
      </w:pPr>
      <w:r w:rsidRPr="008815BF">
        <w:rPr>
          <w:rFonts w:ascii="ISOCPEUR" w:hAnsi="ISOCPEUR"/>
          <w:i/>
          <w:sz w:val="20"/>
          <w:szCs w:val="20"/>
        </w:rPr>
        <w:t>Указанные действия выполняются пострадавшим в случаях, если характер полученных повреждений объективно позволяет ему их выполнить без ухудшения состояния здоровья. В случае если пострадавший не может самостоятельно выполнить данные действия, ему следует привлечь к себе внимание окружающих и попросить их о помощи. При первой возможности пострадавший обязан сообщить непосредственному или вышестоящему руководителю о происшедшем несчастном случае любым доступным способом самостоятельно или с помощью иных лиц.</w:t>
      </w:r>
    </w:p>
    <w:p w14:paraId="3581CD52" w14:textId="77777777" w:rsidR="008815BF" w:rsidRPr="008815BF" w:rsidRDefault="008815BF" w:rsidP="008815BF">
      <w:pPr>
        <w:pStyle w:val="af2"/>
        <w:ind w:left="0"/>
        <w:rPr>
          <w:rFonts w:ascii="ISOCPEUR" w:hAnsi="ISOCPEUR"/>
          <w:i/>
          <w:sz w:val="20"/>
          <w:szCs w:val="20"/>
        </w:rPr>
      </w:pPr>
    </w:p>
    <w:p w14:paraId="4FAE92A9" w14:textId="77777777" w:rsidR="008815BF" w:rsidRPr="008815BF" w:rsidRDefault="008815BF" w:rsidP="00864922">
      <w:pPr>
        <w:pStyle w:val="af2"/>
        <w:numPr>
          <w:ilvl w:val="2"/>
          <w:numId w:val="30"/>
        </w:numPr>
        <w:suppressAutoHyphens w:val="0"/>
        <w:contextualSpacing/>
        <w:rPr>
          <w:rFonts w:ascii="ISOCPEUR" w:hAnsi="ISOCPEUR"/>
          <w:i/>
          <w:sz w:val="20"/>
          <w:szCs w:val="20"/>
          <w:u w:val="single"/>
        </w:rPr>
      </w:pPr>
      <w:r w:rsidRPr="008815BF">
        <w:rPr>
          <w:rFonts w:ascii="ISOCPEUR" w:hAnsi="ISOCPEUR"/>
          <w:i/>
          <w:sz w:val="20"/>
          <w:szCs w:val="20"/>
          <w:u w:val="single"/>
        </w:rPr>
        <w:t>Действия очевидца</w:t>
      </w:r>
      <w:r w:rsidRPr="008815BF">
        <w:rPr>
          <w:rFonts w:ascii="ISOCPEUR" w:hAnsi="ISOCPEUR"/>
          <w:i/>
          <w:sz w:val="20"/>
          <w:szCs w:val="20"/>
          <w:u w:val="single"/>
          <w:lang w:val="en-US"/>
        </w:rPr>
        <w:t>:</w:t>
      </w:r>
    </w:p>
    <w:p w14:paraId="773D4F5B" w14:textId="77777777" w:rsidR="008815BF" w:rsidRPr="008815BF" w:rsidRDefault="008815BF" w:rsidP="00864922">
      <w:pPr>
        <w:pStyle w:val="af2"/>
        <w:numPr>
          <w:ilvl w:val="3"/>
          <w:numId w:val="31"/>
        </w:numPr>
        <w:suppressAutoHyphens w:val="0"/>
        <w:spacing w:line="276" w:lineRule="auto"/>
        <w:contextualSpacing/>
        <w:rPr>
          <w:rFonts w:ascii="ISOCPEUR" w:hAnsi="ISOCPEUR"/>
          <w:i/>
          <w:sz w:val="20"/>
          <w:szCs w:val="20"/>
        </w:rPr>
      </w:pPr>
      <w:r w:rsidRPr="008815BF">
        <w:rPr>
          <w:rFonts w:ascii="ISOCPEUR" w:hAnsi="ISOCPEUR"/>
          <w:i/>
          <w:sz w:val="20"/>
          <w:szCs w:val="20"/>
        </w:rPr>
        <w:t xml:space="preserve">Выполнить мероприятия по оценке обстановки и обеспечению безопасных условий для оказания первой помощи: </w:t>
      </w:r>
    </w:p>
    <w:p w14:paraId="061A60D4" w14:textId="77777777" w:rsidR="008815BF" w:rsidRPr="008815BF" w:rsidRDefault="008815BF" w:rsidP="00864922">
      <w:pPr>
        <w:pStyle w:val="af2"/>
        <w:numPr>
          <w:ilvl w:val="0"/>
          <w:numId w:val="32"/>
        </w:numPr>
        <w:suppressAutoHyphens w:val="0"/>
        <w:spacing w:line="276" w:lineRule="auto"/>
        <w:ind w:left="0" w:firstLine="360"/>
        <w:contextualSpacing/>
        <w:rPr>
          <w:rFonts w:ascii="ISOCPEUR" w:hAnsi="ISOCPEUR"/>
          <w:i/>
          <w:sz w:val="20"/>
          <w:szCs w:val="20"/>
        </w:rPr>
      </w:pPr>
      <w:r w:rsidRPr="008815BF">
        <w:rPr>
          <w:rFonts w:ascii="ISOCPEUR" w:hAnsi="ISOCPEUR"/>
          <w:i/>
          <w:sz w:val="20"/>
          <w:szCs w:val="20"/>
        </w:rPr>
        <w:t>определение опасности для собственной жизни и здоровья;</w:t>
      </w:r>
    </w:p>
    <w:p w14:paraId="3D0167C7" w14:textId="77777777" w:rsidR="008815BF" w:rsidRPr="008815BF" w:rsidRDefault="008815BF" w:rsidP="00864922">
      <w:pPr>
        <w:pStyle w:val="af2"/>
        <w:numPr>
          <w:ilvl w:val="0"/>
          <w:numId w:val="32"/>
        </w:numPr>
        <w:suppressAutoHyphens w:val="0"/>
        <w:spacing w:line="276" w:lineRule="auto"/>
        <w:ind w:left="0" w:firstLine="360"/>
        <w:contextualSpacing/>
        <w:rPr>
          <w:rFonts w:ascii="ISOCPEUR" w:hAnsi="ISOCPEUR"/>
          <w:i/>
          <w:sz w:val="20"/>
          <w:szCs w:val="20"/>
        </w:rPr>
      </w:pPr>
      <w:r w:rsidRPr="008815BF">
        <w:rPr>
          <w:rFonts w:ascii="ISOCPEUR" w:hAnsi="ISOCPEUR"/>
          <w:i/>
          <w:sz w:val="20"/>
          <w:szCs w:val="20"/>
        </w:rPr>
        <w:t>определение опасности и травмирующих факторов для жизни и здоровья пострадавшего;</w:t>
      </w:r>
    </w:p>
    <w:p w14:paraId="79F7110F" w14:textId="77777777" w:rsidR="008815BF" w:rsidRPr="008815BF" w:rsidRDefault="008815BF" w:rsidP="00864922">
      <w:pPr>
        <w:pStyle w:val="af2"/>
        <w:numPr>
          <w:ilvl w:val="0"/>
          <w:numId w:val="32"/>
        </w:numPr>
        <w:suppressAutoHyphens w:val="0"/>
        <w:spacing w:line="276" w:lineRule="auto"/>
        <w:ind w:left="0" w:firstLine="360"/>
        <w:contextualSpacing/>
        <w:rPr>
          <w:rFonts w:ascii="ISOCPEUR" w:hAnsi="ISOCPEUR"/>
          <w:i/>
          <w:sz w:val="20"/>
          <w:szCs w:val="20"/>
        </w:rPr>
      </w:pPr>
      <w:r w:rsidRPr="008815BF">
        <w:rPr>
          <w:rFonts w:ascii="ISOCPEUR" w:hAnsi="ISOCPEUR"/>
          <w:i/>
          <w:sz w:val="20"/>
          <w:szCs w:val="20"/>
        </w:rPr>
        <w:t>устранение опасности для собственной жизни и здоровья;</w:t>
      </w:r>
    </w:p>
    <w:p w14:paraId="16566F80" w14:textId="77777777" w:rsidR="008815BF" w:rsidRPr="008815BF" w:rsidRDefault="008815BF" w:rsidP="00864922">
      <w:pPr>
        <w:pStyle w:val="af2"/>
        <w:numPr>
          <w:ilvl w:val="0"/>
          <w:numId w:val="32"/>
        </w:numPr>
        <w:suppressAutoHyphens w:val="0"/>
        <w:spacing w:line="276" w:lineRule="auto"/>
        <w:ind w:left="0" w:firstLine="360"/>
        <w:contextualSpacing/>
        <w:rPr>
          <w:rFonts w:ascii="ISOCPEUR" w:hAnsi="ISOCPEUR"/>
          <w:i/>
          <w:sz w:val="20"/>
          <w:szCs w:val="20"/>
        </w:rPr>
      </w:pPr>
      <w:r w:rsidRPr="008815BF">
        <w:rPr>
          <w:rFonts w:ascii="ISOCPEUR" w:hAnsi="ISOCPEUR"/>
          <w:i/>
          <w:sz w:val="20"/>
          <w:szCs w:val="20"/>
        </w:rPr>
        <w:t>прекращение действия травмирующих факторов на пострадавшего;</w:t>
      </w:r>
    </w:p>
    <w:p w14:paraId="0D004F81" w14:textId="77777777" w:rsidR="008815BF" w:rsidRPr="008815BF" w:rsidRDefault="008815BF" w:rsidP="00864922">
      <w:pPr>
        <w:pStyle w:val="af2"/>
        <w:numPr>
          <w:ilvl w:val="0"/>
          <w:numId w:val="32"/>
        </w:numPr>
        <w:suppressAutoHyphens w:val="0"/>
        <w:spacing w:line="276" w:lineRule="auto"/>
        <w:ind w:left="0" w:firstLine="360"/>
        <w:contextualSpacing/>
        <w:rPr>
          <w:rFonts w:ascii="ISOCPEUR" w:hAnsi="ISOCPEUR"/>
          <w:i/>
          <w:sz w:val="20"/>
          <w:szCs w:val="20"/>
        </w:rPr>
      </w:pPr>
      <w:r w:rsidRPr="008815BF">
        <w:rPr>
          <w:rFonts w:ascii="ISOCPEUR" w:hAnsi="ISOCPEUR"/>
          <w:i/>
          <w:sz w:val="20"/>
          <w:szCs w:val="20"/>
        </w:rPr>
        <w:t>устранение опасности для жизни и здоровья пострадавшего;</w:t>
      </w:r>
    </w:p>
    <w:p w14:paraId="17FF2476" w14:textId="6B7C87F8" w:rsidR="008815BF" w:rsidRPr="008815BF" w:rsidRDefault="008815BF" w:rsidP="00864922">
      <w:pPr>
        <w:pStyle w:val="af2"/>
        <w:numPr>
          <w:ilvl w:val="0"/>
          <w:numId w:val="32"/>
        </w:numPr>
        <w:suppressAutoHyphens w:val="0"/>
        <w:spacing w:line="276" w:lineRule="auto"/>
        <w:ind w:left="0" w:firstLine="360"/>
        <w:contextualSpacing/>
        <w:rPr>
          <w:rFonts w:ascii="ISOCPEUR" w:hAnsi="ISOCPEUR"/>
          <w:i/>
          <w:sz w:val="20"/>
          <w:szCs w:val="20"/>
          <w:lang w:val="en-US"/>
        </w:rPr>
      </w:pPr>
      <w:r w:rsidRPr="008815BF">
        <w:rPr>
          <w:rFonts w:ascii="ISOCPEUR" w:hAnsi="ISOCPEUR"/>
          <w:i/>
          <w:sz w:val="20"/>
          <w:szCs w:val="20"/>
        </w:rPr>
        <w:t xml:space="preserve">оценка количества пострадавших. </w:t>
      </w:r>
    </w:p>
    <w:p w14:paraId="32267C43" w14:textId="77777777" w:rsidR="008815BF" w:rsidRPr="008815BF" w:rsidRDefault="008815BF" w:rsidP="00864922">
      <w:pPr>
        <w:pStyle w:val="af2"/>
        <w:numPr>
          <w:ilvl w:val="3"/>
          <w:numId w:val="33"/>
        </w:numPr>
        <w:suppressAutoHyphens w:val="0"/>
        <w:spacing w:line="276" w:lineRule="auto"/>
        <w:contextualSpacing/>
        <w:rPr>
          <w:rFonts w:ascii="ISOCPEUR" w:hAnsi="ISOCPEUR"/>
          <w:i/>
          <w:sz w:val="20"/>
          <w:szCs w:val="20"/>
        </w:rPr>
      </w:pPr>
      <w:r w:rsidRPr="008815BF">
        <w:rPr>
          <w:rFonts w:ascii="ISOCPEUR" w:hAnsi="ISOCPEUR"/>
          <w:i/>
          <w:sz w:val="20"/>
          <w:szCs w:val="20"/>
        </w:rPr>
        <w:t>Немедленно сообщить о несчастном случае оперативному персоналу производственной площадки (при наличии) и своему непосредственному или вышестоящему руководителю любым доступным способом.</w:t>
      </w:r>
    </w:p>
    <w:p w14:paraId="0979F56D" w14:textId="2C2AD314" w:rsidR="008815BF" w:rsidRPr="00ED5B8E" w:rsidRDefault="008815BF" w:rsidP="00ED5B8E">
      <w:pPr>
        <w:pStyle w:val="af2"/>
        <w:numPr>
          <w:ilvl w:val="3"/>
          <w:numId w:val="30"/>
        </w:numPr>
        <w:suppressAutoHyphens w:val="0"/>
        <w:contextualSpacing/>
        <w:rPr>
          <w:rFonts w:ascii="ISOCPEUR" w:hAnsi="ISOCPEUR"/>
          <w:i/>
          <w:sz w:val="20"/>
          <w:szCs w:val="20"/>
        </w:rPr>
      </w:pPr>
      <w:r w:rsidRPr="008815BF">
        <w:rPr>
          <w:rFonts w:ascii="ISOCPEUR" w:hAnsi="ISOCPEUR"/>
          <w:i/>
          <w:sz w:val="20"/>
          <w:szCs w:val="20"/>
        </w:rPr>
        <w:t xml:space="preserve">Необходимо вызвать </w:t>
      </w:r>
      <w:r w:rsidR="00ED5B8E" w:rsidRPr="008815BF">
        <w:rPr>
          <w:rFonts w:ascii="ISOCPEUR" w:hAnsi="ISOCPEUR"/>
          <w:i/>
          <w:sz w:val="20"/>
          <w:szCs w:val="20"/>
        </w:rPr>
        <w:t>(</w:t>
      </w:r>
      <w:r w:rsidR="00ED5B8E">
        <w:rPr>
          <w:rFonts w:ascii="ISOCPEUR" w:hAnsi="ISOCPEUR"/>
          <w:i/>
          <w:sz w:val="20"/>
          <w:szCs w:val="20"/>
        </w:rPr>
        <w:t>тел.: _________</w:t>
      </w:r>
      <w:r w:rsidR="00ED5B8E">
        <w:rPr>
          <w:rFonts w:ascii="ISOCPEUR" w:hAnsi="ISOCPEUR"/>
          <w:i/>
          <w:sz w:val="20"/>
          <w:szCs w:val="20"/>
        </w:rPr>
        <w:t xml:space="preserve">) </w:t>
      </w:r>
      <w:r w:rsidRPr="00ED5B8E">
        <w:rPr>
          <w:rFonts w:ascii="ISOCPEUR" w:hAnsi="ISOCPEUR"/>
          <w:i/>
          <w:sz w:val="20"/>
          <w:szCs w:val="20"/>
        </w:rPr>
        <w:t>на место несчастного случая медицинского работника, находящегося на производственной площадке. При необходимости оказать помощь медицинскому работнику в транспортировке пострадавшего в медицинский пункт.</w:t>
      </w:r>
    </w:p>
    <w:p w14:paraId="26C91D55" w14:textId="77777777" w:rsidR="008815BF" w:rsidRPr="008815BF" w:rsidRDefault="008815BF" w:rsidP="00864922">
      <w:pPr>
        <w:pStyle w:val="af2"/>
        <w:numPr>
          <w:ilvl w:val="3"/>
          <w:numId w:val="33"/>
        </w:numPr>
        <w:suppressAutoHyphens w:val="0"/>
        <w:spacing w:line="276" w:lineRule="auto"/>
        <w:contextualSpacing/>
        <w:rPr>
          <w:rFonts w:ascii="ISOCPEUR" w:hAnsi="ISOCPEUR"/>
          <w:i/>
          <w:sz w:val="20"/>
          <w:szCs w:val="20"/>
        </w:rPr>
      </w:pPr>
      <w:r w:rsidRPr="008815BF">
        <w:rPr>
          <w:rFonts w:ascii="ISOCPEUR" w:hAnsi="ISOCPEUR"/>
          <w:i/>
          <w:sz w:val="20"/>
          <w:szCs w:val="20"/>
        </w:rPr>
        <w:t xml:space="preserve">В случае невозможности направить пострадавшего в медицинский пункт производственной площадки, очевидец должен вызвать скорую медицинскую помощь по телефону мобильный телефон- 112) с учётом следующего порядка: </w:t>
      </w:r>
    </w:p>
    <w:p w14:paraId="0C770B57" w14:textId="77777777" w:rsidR="008815BF" w:rsidRPr="008815BF" w:rsidRDefault="008815BF" w:rsidP="00864922">
      <w:pPr>
        <w:pStyle w:val="af2"/>
        <w:numPr>
          <w:ilvl w:val="0"/>
          <w:numId w:val="34"/>
        </w:numPr>
        <w:suppressAutoHyphens w:val="0"/>
        <w:spacing w:line="276" w:lineRule="auto"/>
        <w:ind w:left="0" w:firstLine="360"/>
        <w:contextualSpacing/>
        <w:rPr>
          <w:rFonts w:ascii="ISOCPEUR" w:hAnsi="ISOCPEUR"/>
          <w:i/>
          <w:sz w:val="20"/>
          <w:szCs w:val="20"/>
        </w:rPr>
      </w:pPr>
      <w:r w:rsidRPr="008815BF">
        <w:rPr>
          <w:rFonts w:ascii="ISOCPEUR" w:hAnsi="ISOCPEUR"/>
          <w:i/>
          <w:sz w:val="20"/>
          <w:szCs w:val="20"/>
        </w:rPr>
        <w:t>сообщить о несчастном случае и видимых повреждениях пострадавшего;</w:t>
      </w:r>
    </w:p>
    <w:p w14:paraId="4DFACAB1" w14:textId="77777777" w:rsidR="008815BF" w:rsidRPr="008815BF" w:rsidRDefault="008815BF" w:rsidP="00864922">
      <w:pPr>
        <w:pStyle w:val="af2"/>
        <w:numPr>
          <w:ilvl w:val="0"/>
          <w:numId w:val="34"/>
        </w:numPr>
        <w:suppressAutoHyphens w:val="0"/>
        <w:spacing w:line="276" w:lineRule="auto"/>
        <w:ind w:left="0" w:firstLine="360"/>
        <w:contextualSpacing/>
        <w:rPr>
          <w:rFonts w:ascii="ISOCPEUR" w:hAnsi="ISOCPEUR"/>
          <w:i/>
          <w:sz w:val="20"/>
          <w:szCs w:val="20"/>
        </w:rPr>
      </w:pPr>
      <w:r w:rsidRPr="008815BF">
        <w:rPr>
          <w:rFonts w:ascii="ISOCPEUR" w:hAnsi="ISOCPEUR"/>
          <w:i/>
          <w:sz w:val="20"/>
          <w:szCs w:val="20"/>
        </w:rPr>
        <w:t>назвать объект, на котором произошёл НС, адрес (за городом - общеизвестные ориентиры места НС и пути подъезда к нему);</w:t>
      </w:r>
    </w:p>
    <w:p w14:paraId="293ECA15" w14:textId="77777777" w:rsidR="008815BF" w:rsidRPr="008815BF" w:rsidRDefault="008815BF" w:rsidP="00864922">
      <w:pPr>
        <w:pStyle w:val="af2"/>
        <w:numPr>
          <w:ilvl w:val="0"/>
          <w:numId w:val="34"/>
        </w:numPr>
        <w:suppressAutoHyphens w:val="0"/>
        <w:spacing w:line="276" w:lineRule="auto"/>
        <w:ind w:left="0" w:firstLine="360"/>
        <w:contextualSpacing/>
        <w:rPr>
          <w:rFonts w:ascii="ISOCPEUR" w:hAnsi="ISOCPEUR"/>
          <w:i/>
          <w:sz w:val="20"/>
          <w:szCs w:val="20"/>
        </w:rPr>
      </w:pPr>
      <w:r w:rsidRPr="008815BF">
        <w:rPr>
          <w:rFonts w:ascii="ISOCPEUR" w:hAnsi="ISOCPEUR"/>
          <w:i/>
          <w:sz w:val="20"/>
          <w:szCs w:val="20"/>
        </w:rPr>
        <w:t>указать время НС или время обнаружения НС;</w:t>
      </w:r>
    </w:p>
    <w:p w14:paraId="68DB630A" w14:textId="77777777" w:rsidR="008815BF" w:rsidRPr="008815BF" w:rsidRDefault="008815BF" w:rsidP="00864922">
      <w:pPr>
        <w:pStyle w:val="af2"/>
        <w:numPr>
          <w:ilvl w:val="0"/>
          <w:numId w:val="34"/>
        </w:numPr>
        <w:suppressAutoHyphens w:val="0"/>
        <w:spacing w:line="276" w:lineRule="auto"/>
        <w:ind w:left="0" w:firstLine="360"/>
        <w:contextualSpacing/>
        <w:rPr>
          <w:rFonts w:ascii="ISOCPEUR" w:hAnsi="ISOCPEUR"/>
          <w:i/>
          <w:sz w:val="20"/>
          <w:szCs w:val="20"/>
        </w:rPr>
      </w:pPr>
      <w:r w:rsidRPr="008815BF">
        <w:rPr>
          <w:rFonts w:ascii="ISOCPEUR" w:hAnsi="ISOCPEUR"/>
          <w:i/>
          <w:sz w:val="20"/>
          <w:szCs w:val="20"/>
        </w:rPr>
        <w:t>сообщить о дополнительных опасных и вредных факторах, если таковые имеются на месте НС или на путях подъезда;</w:t>
      </w:r>
    </w:p>
    <w:p w14:paraId="4373678D" w14:textId="77777777" w:rsidR="008815BF" w:rsidRPr="008815BF" w:rsidRDefault="008815BF" w:rsidP="00864922">
      <w:pPr>
        <w:pStyle w:val="af2"/>
        <w:numPr>
          <w:ilvl w:val="0"/>
          <w:numId w:val="34"/>
        </w:numPr>
        <w:suppressAutoHyphens w:val="0"/>
        <w:spacing w:line="276" w:lineRule="auto"/>
        <w:ind w:left="0" w:firstLine="360"/>
        <w:contextualSpacing/>
        <w:rPr>
          <w:rFonts w:ascii="ISOCPEUR" w:hAnsi="ISOCPEUR"/>
          <w:i/>
          <w:sz w:val="20"/>
          <w:szCs w:val="20"/>
        </w:rPr>
      </w:pPr>
      <w:r w:rsidRPr="008815BF">
        <w:rPr>
          <w:rFonts w:ascii="ISOCPEUR" w:hAnsi="ISOCPEUR"/>
          <w:i/>
          <w:sz w:val="20"/>
          <w:szCs w:val="20"/>
        </w:rPr>
        <w:t>назвать количество пострадавших  (в необходимых в случаях сообщить, есть ли среди пострадавших дети или беременные);</w:t>
      </w:r>
    </w:p>
    <w:p w14:paraId="3D585BCC" w14:textId="77777777" w:rsidR="008815BF" w:rsidRPr="008815BF" w:rsidRDefault="008815BF" w:rsidP="00864922">
      <w:pPr>
        <w:pStyle w:val="af2"/>
        <w:numPr>
          <w:ilvl w:val="0"/>
          <w:numId w:val="34"/>
        </w:numPr>
        <w:suppressAutoHyphens w:val="0"/>
        <w:spacing w:line="276" w:lineRule="auto"/>
        <w:ind w:left="0" w:firstLine="360"/>
        <w:contextualSpacing/>
        <w:rPr>
          <w:rFonts w:ascii="ISOCPEUR" w:hAnsi="ISOCPEUR"/>
          <w:i/>
          <w:sz w:val="20"/>
          <w:szCs w:val="20"/>
        </w:rPr>
      </w:pPr>
      <w:r w:rsidRPr="008815BF">
        <w:rPr>
          <w:rFonts w:ascii="ISOCPEUR" w:hAnsi="ISOCPEUR"/>
          <w:i/>
          <w:sz w:val="20"/>
          <w:szCs w:val="20"/>
        </w:rPr>
        <w:t>назвать фамилии, пол и возраст пострадавших, у неизвестных пол и примерный возраст;</w:t>
      </w:r>
    </w:p>
    <w:p w14:paraId="01C67735" w14:textId="77777777" w:rsidR="008815BF" w:rsidRPr="008815BF" w:rsidRDefault="008815BF" w:rsidP="00864922">
      <w:pPr>
        <w:pStyle w:val="af2"/>
        <w:numPr>
          <w:ilvl w:val="0"/>
          <w:numId w:val="34"/>
        </w:numPr>
        <w:suppressAutoHyphens w:val="0"/>
        <w:spacing w:line="276" w:lineRule="auto"/>
        <w:ind w:left="0" w:firstLine="360"/>
        <w:contextualSpacing/>
        <w:rPr>
          <w:rFonts w:ascii="ISOCPEUR" w:hAnsi="ISOCPEUR"/>
          <w:i/>
          <w:sz w:val="20"/>
          <w:szCs w:val="20"/>
        </w:rPr>
      </w:pPr>
      <w:r w:rsidRPr="008815BF">
        <w:rPr>
          <w:rFonts w:ascii="ISOCPEUR" w:hAnsi="ISOCPEUR"/>
          <w:i/>
          <w:sz w:val="20"/>
          <w:szCs w:val="20"/>
        </w:rPr>
        <w:t>назвать себя и сообщить свой номер телефона;</w:t>
      </w:r>
    </w:p>
    <w:p w14:paraId="33FCCE23" w14:textId="2408C8A8" w:rsidR="008815BF" w:rsidRPr="008815BF" w:rsidRDefault="008815BF" w:rsidP="00864922">
      <w:pPr>
        <w:pStyle w:val="af2"/>
        <w:numPr>
          <w:ilvl w:val="0"/>
          <w:numId w:val="34"/>
        </w:numPr>
        <w:suppressAutoHyphens w:val="0"/>
        <w:spacing w:line="276" w:lineRule="auto"/>
        <w:ind w:left="0" w:firstLine="360"/>
        <w:contextualSpacing/>
        <w:rPr>
          <w:rFonts w:ascii="ISOCPEUR" w:hAnsi="ISOCPEUR"/>
          <w:i/>
          <w:sz w:val="20"/>
          <w:szCs w:val="20"/>
        </w:rPr>
      </w:pPr>
      <w:r w:rsidRPr="008815BF">
        <w:rPr>
          <w:rFonts w:ascii="ISOCPEUR" w:hAnsi="ISOCPEUR"/>
          <w:i/>
          <w:sz w:val="20"/>
          <w:szCs w:val="20"/>
        </w:rPr>
        <w:t xml:space="preserve">по возможности организовать встречу бригады скорой медицинской помощи. </w:t>
      </w:r>
    </w:p>
    <w:p w14:paraId="047CE737" w14:textId="77777777" w:rsidR="008815BF" w:rsidRPr="008815BF" w:rsidRDefault="008815BF" w:rsidP="00864922">
      <w:pPr>
        <w:pStyle w:val="af2"/>
        <w:numPr>
          <w:ilvl w:val="3"/>
          <w:numId w:val="35"/>
        </w:numPr>
        <w:suppressAutoHyphens w:val="0"/>
        <w:spacing w:line="276" w:lineRule="auto"/>
        <w:contextualSpacing/>
        <w:rPr>
          <w:rFonts w:ascii="ISOCPEUR" w:hAnsi="ISOCPEUR"/>
          <w:i/>
          <w:sz w:val="20"/>
          <w:szCs w:val="20"/>
        </w:rPr>
      </w:pPr>
      <w:r w:rsidRPr="008815BF">
        <w:rPr>
          <w:rFonts w:ascii="ISOCPEUR" w:hAnsi="ISOCPEUR"/>
          <w:i/>
          <w:sz w:val="20"/>
          <w:szCs w:val="20"/>
        </w:rPr>
        <w:t xml:space="preserve">Первая доврачебная помощь оказывается очевидцем пострадавшему, в случае если очевидец обучен порядку оказанию первой помощи. Первая помощь оказывается с применением штатной аптечки. Использование медицинских изделий и препаратов, не входящих в штатную аптечку, не допускается. </w:t>
      </w:r>
    </w:p>
    <w:p w14:paraId="46BEDBEE" w14:textId="77777777" w:rsidR="008815BF" w:rsidRPr="008815BF" w:rsidRDefault="008815BF" w:rsidP="00864922">
      <w:pPr>
        <w:pStyle w:val="af2"/>
        <w:numPr>
          <w:ilvl w:val="3"/>
          <w:numId w:val="35"/>
        </w:numPr>
        <w:suppressAutoHyphens w:val="0"/>
        <w:spacing w:line="276" w:lineRule="auto"/>
        <w:contextualSpacing/>
        <w:rPr>
          <w:rFonts w:ascii="ISOCPEUR" w:hAnsi="ISOCPEUR"/>
          <w:i/>
          <w:sz w:val="20"/>
          <w:szCs w:val="20"/>
        </w:rPr>
      </w:pPr>
      <w:r w:rsidRPr="008815BF">
        <w:rPr>
          <w:rFonts w:ascii="ISOCPEUR" w:hAnsi="ISOCPEUR"/>
          <w:i/>
          <w:sz w:val="20"/>
          <w:szCs w:val="20"/>
        </w:rPr>
        <w:t>Оказание первой помощи необходимо проводить до прибытия бригады скорой медицинской помощи. В случае успешного оказания первой помощи, очевидец до прибытия бригады скорой медицинской помощи проводит контроль состояния пострадавшего (сознание, дыхание, кровообращение) и оказание психологической поддержки.</w:t>
      </w:r>
    </w:p>
    <w:p w14:paraId="23082715" w14:textId="77777777" w:rsidR="008815BF" w:rsidRPr="008815BF" w:rsidRDefault="008815BF" w:rsidP="00864922">
      <w:pPr>
        <w:pStyle w:val="af2"/>
        <w:numPr>
          <w:ilvl w:val="3"/>
          <w:numId w:val="35"/>
        </w:numPr>
        <w:suppressAutoHyphens w:val="0"/>
        <w:spacing w:line="276" w:lineRule="auto"/>
        <w:contextualSpacing/>
        <w:rPr>
          <w:rFonts w:ascii="ISOCPEUR" w:hAnsi="ISOCPEUR"/>
          <w:i/>
          <w:sz w:val="20"/>
          <w:szCs w:val="20"/>
        </w:rPr>
      </w:pPr>
      <w:r w:rsidRPr="008815BF">
        <w:rPr>
          <w:rFonts w:ascii="ISOCPEUR" w:hAnsi="ISOCPEUR"/>
          <w:i/>
          <w:sz w:val="20"/>
          <w:szCs w:val="20"/>
        </w:rPr>
        <w:t xml:space="preserve">Очевидец передаёт пострадавшего бригаде скорой медицинской помощи. </w:t>
      </w:r>
    </w:p>
    <w:p w14:paraId="0AD02082" w14:textId="77777777" w:rsidR="008815BF" w:rsidRPr="008815BF" w:rsidRDefault="008815BF" w:rsidP="00864922">
      <w:pPr>
        <w:pStyle w:val="af2"/>
        <w:numPr>
          <w:ilvl w:val="3"/>
          <w:numId w:val="35"/>
        </w:numPr>
        <w:suppressAutoHyphens w:val="0"/>
        <w:spacing w:before="200" w:line="276" w:lineRule="auto"/>
        <w:contextualSpacing/>
        <w:rPr>
          <w:rFonts w:ascii="ISOCPEUR" w:hAnsi="ISOCPEUR"/>
          <w:i/>
          <w:sz w:val="20"/>
          <w:szCs w:val="20"/>
        </w:rPr>
      </w:pPr>
      <w:r w:rsidRPr="008815BF">
        <w:rPr>
          <w:rFonts w:ascii="ISOCPEUR" w:hAnsi="ISOCPEUR"/>
          <w:i/>
          <w:sz w:val="20"/>
          <w:szCs w:val="20"/>
        </w:rPr>
        <w:lastRenderedPageBreak/>
        <w:t>Работник, явившийся очевидцем несчастного случая, после выполнения мероприятий описанных выше принимает меры к сохранению обстановки на месте несчастного случая до начала работы комиссии по расследованию причин в пределах своих полномочий.</w:t>
      </w:r>
    </w:p>
    <w:p w14:paraId="6D7BC077" w14:textId="6E19AF8D" w:rsidR="008815BF" w:rsidRDefault="008815BF" w:rsidP="00864922">
      <w:pPr>
        <w:pStyle w:val="2"/>
        <w:keepLines/>
        <w:numPr>
          <w:ilvl w:val="1"/>
          <w:numId w:val="36"/>
        </w:numPr>
        <w:suppressAutoHyphens w:val="0"/>
        <w:spacing w:before="200"/>
        <w:rPr>
          <w:rFonts w:ascii="ISOCPEUR" w:hAnsi="ISOCPEUR"/>
          <w:b/>
          <w:i/>
          <w:szCs w:val="24"/>
        </w:rPr>
      </w:pPr>
      <w:bookmarkStart w:id="10" w:name="_Toc15804057"/>
      <w:r w:rsidRPr="008815BF">
        <w:rPr>
          <w:rFonts w:ascii="ISOCPEUR" w:hAnsi="ISOCPEUR"/>
          <w:b/>
          <w:i/>
          <w:szCs w:val="24"/>
        </w:rPr>
        <w:t>Действия руководителя при получении информации о несчастном случае</w:t>
      </w:r>
      <w:bookmarkEnd w:id="10"/>
    </w:p>
    <w:p w14:paraId="56A409D2" w14:textId="77777777" w:rsidR="008815BF" w:rsidRPr="008815BF" w:rsidRDefault="008815BF" w:rsidP="008815BF">
      <w:pPr>
        <w:pStyle w:val="af2"/>
        <w:ind w:left="1155"/>
      </w:pPr>
    </w:p>
    <w:p w14:paraId="3F9379A2" w14:textId="2D1F809B" w:rsidR="008815BF" w:rsidRPr="008815BF" w:rsidRDefault="008815BF" w:rsidP="00864922">
      <w:pPr>
        <w:pStyle w:val="af2"/>
        <w:numPr>
          <w:ilvl w:val="2"/>
          <w:numId w:val="36"/>
        </w:numPr>
        <w:suppressAutoHyphens w:val="0"/>
        <w:ind w:left="709"/>
        <w:contextualSpacing/>
        <w:jc w:val="both"/>
        <w:rPr>
          <w:rFonts w:ascii="ISOCPEUR" w:hAnsi="ISOCPEUR"/>
          <w:i/>
          <w:sz w:val="20"/>
          <w:szCs w:val="20"/>
        </w:rPr>
      </w:pPr>
      <w:r w:rsidRPr="008815BF">
        <w:rPr>
          <w:rFonts w:ascii="ISOCPEUR" w:hAnsi="ISOCPEUR"/>
          <w:i/>
          <w:sz w:val="20"/>
          <w:szCs w:val="20"/>
        </w:rPr>
        <w:t>Руководитель, в подчинении которого находится пострадавший, при получении информации о несчастном случае должен:</w:t>
      </w:r>
    </w:p>
    <w:p w14:paraId="17AE24FB" w14:textId="77777777" w:rsidR="008815BF" w:rsidRPr="008815BF" w:rsidRDefault="008815BF" w:rsidP="00864922">
      <w:pPr>
        <w:pStyle w:val="af2"/>
        <w:numPr>
          <w:ilvl w:val="2"/>
          <w:numId w:val="36"/>
        </w:numPr>
        <w:tabs>
          <w:tab w:val="left" w:pos="0"/>
          <w:tab w:val="left" w:pos="1134"/>
        </w:tabs>
        <w:suppressAutoHyphens w:val="0"/>
        <w:spacing w:line="276" w:lineRule="auto"/>
        <w:ind w:left="709"/>
        <w:jc w:val="both"/>
        <w:rPr>
          <w:rFonts w:ascii="ISOCPEUR" w:hAnsi="ISOCPEUR"/>
          <w:i/>
          <w:sz w:val="20"/>
          <w:szCs w:val="20"/>
        </w:rPr>
      </w:pPr>
      <w:r w:rsidRPr="008815BF">
        <w:rPr>
          <w:rFonts w:ascii="ISOCPEUR" w:hAnsi="ISOCPEUR"/>
          <w:i/>
          <w:sz w:val="20"/>
          <w:szCs w:val="20"/>
        </w:rPr>
        <w:t>Проверить выполнение действий пострадавшего и очевидца, в случае необходимости, немедленно организовать выполнение.</w:t>
      </w:r>
    </w:p>
    <w:p w14:paraId="0ECD5E98" w14:textId="77777777" w:rsidR="008815BF" w:rsidRPr="008815BF" w:rsidRDefault="008815BF" w:rsidP="00864922">
      <w:pPr>
        <w:numPr>
          <w:ilvl w:val="2"/>
          <w:numId w:val="36"/>
        </w:numPr>
        <w:tabs>
          <w:tab w:val="left" w:pos="0"/>
        </w:tabs>
        <w:suppressAutoHyphens w:val="0"/>
        <w:spacing w:after="0"/>
        <w:ind w:left="709"/>
        <w:jc w:val="both"/>
        <w:rPr>
          <w:rFonts w:ascii="ISOCPEUR" w:hAnsi="ISOCPEUR"/>
          <w:i/>
          <w:sz w:val="20"/>
          <w:szCs w:val="20"/>
        </w:rPr>
      </w:pPr>
      <w:r w:rsidRPr="008815BF">
        <w:rPr>
          <w:rFonts w:ascii="ISOCPEUR" w:hAnsi="ISOCPEUR"/>
          <w:i/>
          <w:sz w:val="20"/>
          <w:szCs w:val="20"/>
        </w:rPr>
        <w:t>Выяснить обстоятельства возникновения несчастного случая, принять меры к исключению воздействия травмирующих факторов на других лиц.</w:t>
      </w:r>
    </w:p>
    <w:p w14:paraId="77B2A38A" w14:textId="77777777" w:rsidR="008815BF" w:rsidRPr="008815BF" w:rsidRDefault="008815BF" w:rsidP="00864922">
      <w:pPr>
        <w:pStyle w:val="af2"/>
        <w:numPr>
          <w:ilvl w:val="2"/>
          <w:numId w:val="36"/>
        </w:numPr>
        <w:tabs>
          <w:tab w:val="left" w:pos="0"/>
        </w:tabs>
        <w:suppressAutoHyphens w:val="0"/>
        <w:spacing w:line="276" w:lineRule="auto"/>
        <w:ind w:left="709"/>
        <w:jc w:val="both"/>
        <w:rPr>
          <w:rFonts w:ascii="ISOCPEUR" w:hAnsi="ISOCPEUR"/>
          <w:i/>
          <w:sz w:val="20"/>
          <w:szCs w:val="20"/>
        </w:rPr>
      </w:pPr>
      <w:r w:rsidRPr="008815BF">
        <w:rPr>
          <w:rFonts w:ascii="ISOCPEUR" w:hAnsi="ISOCPEUR"/>
          <w:i/>
          <w:sz w:val="20"/>
          <w:szCs w:val="20"/>
        </w:rPr>
        <w:t>Немедленно сообщить о несчастном случае оперативному руководителю производственной площадки и своему непосредственному руководителю.</w:t>
      </w:r>
    </w:p>
    <w:p w14:paraId="1B38D96D" w14:textId="77777777" w:rsidR="008815BF" w:rsidRPr="008815BF" w:rsidRDefault="008815BF" w:rsidP="00864922">
      <w:pPr>
        <w:pStyle w:val="af2"/>
        <w:numPr>
          <w:ilvl w:val="2"/>
          <w:numId w:val="36"/>
        </w:numPr>
        <w:tabs>
          <w:tab w:val="left" w:pos="0"/>
        </w:tabs>
        <w:suppressAutoHyphens w:val="0"/>
        <w:spacing w:line="276" w:lineRule="auto"/>
        <w:ind w:left="709"/>
        <w:jc w:val="both"/>
        <w:rPr>
          <w:rFonts w:ascii="ISOCPEUR" w:hAnsi="ISOCPEUR"/>
          <w:i/>
          <w:sz w:val="20"/>
          <w:szCs w:val="20"/>
        </w:rPr>
      </w:pPr>
      <w:r w:rsidRPr="008815BF">
        <w:rPr>
          <w:rFonts w:ascii="ISOCPEUR" w:hAnsi="ISOCPEUR"/>
          <w:i/>
          <w:sz w:val="20"/>
          <w:szCs w:val="20"/>
        </w:rPr>
        <w:t>Немедленно сообщить о несчастном случае в службу охраны труда соответствующего подразделения дивизиона «Россия».</w:t>
      </w:r>
    </w:p>
    <w:p w14:paraId="6EF9DA79" w14:textId="77777777" w:rsidR="008815BF" w:rsidRPr="008815BF" w:rsidRDefault="008815BF" w:rsidP="00864922">
      <w:pPr>
        <w:pStyle w:val="af2"/>
        <w:numPr>
          <w:ilvl w:val="2"/>
          <w:numId w:val="36"/>
        </w:numPr>
        <w:tabs>
          <w:tab w:val="left" w:pos="0"/>
          <w:tab w:val="left" w:pos="709"/>
          <w:tab w:val="left" w:pos="1418"/>
          <w:tab w:val="left" w:pos="1843"/>
        </w:tabs>
        <w:suppressAutoHyphens w:val="0"/>
        <w:spacing w:line="276" w:lineRule="auto"/>
        <w:ind w:left="709"/>
        <w:jc w:val="both"/>
        <w:rPr>
          <w:rFonts w:ascii="ISOCPEUR" w:hAnsi="ISOCPEUR"/>
          <w:i/>
          <w:sz w:val="20"/>
          <w:szCs w:val="20"/>
        </w:rPr>
      </w:pPr>
      <w:r w:rsidRPr="008815BF">
        <w:rPr>
          <w:rFonts w:ascii="ISOCPEUR" w:hAnsi="ISOCPEUR"/>
          <w:i/>
          <w:sz w:val="20"/>
          <w:szCs w:val="20"/>
        </w:rPr>
        <w:t>Руководитель, в подчинении которого находится пострадавший, обязан организовать сопровождение пострадавшего до медицинского учреждения, в которое будет направлен пострадавший, либо получить точную информацию от представителей бригады скорой медицинской помощи о лечебном учреждении. в которое будет доставлен пострадавший.</w:t>
      </w:r>
    </w:p>
    <w:p w14:paraId="023F56C9" w14:textId="77777777" w:rsidR="008815BF" w:rsidRPr="008815BF" w:rsidRDefault="008815BF" w:rsidP="00864922">
      <w:pPr>
        <w:pStyle w:val="af2"/>
        <w:numPr>
          <w:ilvl w:val="2"/>
          <w:numId w:val="36"/>
        </w:numPr>
        <w:suppressAutoHyphens w:val="0"/>
        <w:spacing w:line="276" w:lineRule="auto"/>
        <w:ind w:left="709"/>
        <w:contextualSpacing/>
        <w:jc w:val="both"/>
        <w:rPr>
          <w:rFonts w:ascii="ISOCPEUR" w:hAnsi="ISOCPEUR"/>
          <w:i/>
          <w:sz w:val="20"/>
          <w:szCs w:val="20"/>
        </w:rPr>
      </w:pPr>
      <w:r w:rsidRPr="008815BF">
        <w:rPr>
          <w:rFonts w:ascii="ISOCPEUR" w:hAnsi="ISOCPEUR"/>
          <w:i/>
          <w:sz w:val="20"/>
          <w:szCs w:val="20"/>
        </w:rPr>
        <w:t>Руководитель, в чьём ведении находится производственный участок, цех или производственный объект, на котором произошёл несчастный случай, если в результате несчастного случая может развиться аварийная или иная чрезвычайная ситуация, в которой могут пострадать люди, обязан принять меры по предотвращению опасных последствий.</w:t>
      </w:r>
    </w:p>
    <w:p w14:paraId="52F1160A" w14:textId="77777777" w:rsidR="008815BF" w:rsidRPr="008815BF" w:rsidRDefault="008815BF" w:rsidP="00864922">
      <w:pPr>
        <w:pStyle w:val="af2"/>
        <w:numPr>
          <w:ilvl w:val="2"/>
          <w:numId w:val="36"/>
        </w:numPr>
        <w:suppressAutoHyphens w:val="0"/>
        <w:spacing w:before="200" w:line="276" w:lineRule="auto"/>
        <w:ind w:left="709"/>
        <w:contextualSpacing/>
        <w:jc w:val="both"/>
        <w:rPr>
          <w:rFonts w:ascii="ISOCPEUR" w:hAnsi="ISOCPEUR"/>
          <w:i/>
          <w:sz w:val="20"/>
          <w:szCs w:val="20"/>
        </w:rPr>
      </w:pPr>
      <w:r w:rsidRPr="008815BF">
        <w:rPr>
          <w:rFonts w:ascii="ISOCPEUR" w:hAnsi="ISOCPEUR"/>
          <w:i/>
          <w:sz w:val="20"/>
          <w:szCs w:val="20"/>
        </w:rPr>
        <w:t>Руководитель, в чьём ведении находится производственный участок, цех или производственный объект, на котором произошёл несчастный случай, должен принять все необходимые меры для сохранения до начала расследования несчастного случая обстановки, какой она была на момент происшествия, если это не угрожает жизни и здоровью других лиц и не ведёт к аварии или возникновению иных чрезвычайных обстоятельств, а в случае невозможности её сохранения - зафиксировать сложившуюся обстановку (составить схемы, провести фотографирование или видеосъёмку, другие мероприятия).</w:t>
      </w:r>
    </w:p>
    <w:p w14:paraId="05E7603F" w14:textId="77777777" w:rsidR="008815BF" w:rsidRDefault="008815BF" w:rsidP="00864922">
      <w:pPr>
        <w:pStyle w:val="2"/>
        <w:keepLines/>
        <w:numPr>
          <w:ilvl w:val="1"/>
          <w:numId w:val="36"/>
        </w:numPr>
        <w:suppressAutoHyphens w:val="0"/>
        <w:spacing w:before="200"/>
        <w:ind w:left="709" w:hanging="709"/>
        <w:rPr>
          <w:rFonts w:ascii="ISOCPEUR" w:hAnsi="ISOCPEUR"/>
          <w:b/>
          <w:i/>
          <w:szCs w:val="24"/>
        </w:rPr>
      </w:pPr>
      <w:bookmarkStart w:id="11" w:name="_Toc15804058"/>
      <w:r w:rsidRPr="008815BF">
        <w:rPr>
          <w:rFonts w:ascii="ISOCPEUR" w:hAnsi="ISOCPEUR"/>
          <w:b/>
          <w:i/>
          <w:szCs w:val="24"/>
        </w:rPr>
        <w:t>Действия персонала при возникновении событий, которые могли явиться причиной травмирования работника (не состоявшиеся несчастные случаи)</w:t>
      </w:r>
      <w:bookmarkEnd w:id="11"/>
    </w:p>
    <w:p w14:paraId="68F20D46" w14:textId="77777777" w:rsidR="008815BF" w:rsidRPr="008815BF" w:rsidRDefault="008815BF" w:rsidP="008815BF"/>
    <w:p w14:paraId="1863F681" w14:textId="77777777" w:rsidR="008815BF" w:rsidRPr="008815BF" w:rsidRDefault="008815BF" w:rsidP="00864922">
      <w:pPr>
        <w:pStyle w:val="af2"/>
        <w:numPr>
          <w:ilvl w:val="2"/>
          <w:numId w:val="36"/>
        </w:numPr>
        <w:suppressAutoHyphens w:val="0"/>
        <w:spacing w:line="276" w:lineRule="auto"/>
        <w:ind w:left="709"/>
        <w:contextualSpacing/>
        <w:jc w:val="both"/>
        <w:rPr>
          <w:rFonts w:ascii="ISOCPEUR" w:hAnsi="ISOCPEUR"/>
          <w:i/>
          <w:sz w:val="20"/>
          <w:szCs w:val="20"/>
        </w:rPr>
      </w:pPr>
      <w:r w:rsidRPr="008815BF">
        <w:rPr>
          <w:rFonts w:ascii="ISOCPEUR" w:hAnsi="ISOCPEUR"/>
          <w:i/>
          <w:sz w:val="20"/>
          <w:szCs w:val="20"/>
        </w:rPr>
        <w:t>При возникновении событий, которые могли привести к травме работника, но таковыми не явились, работник обязан сообщить о них своему непосредственному руководителю.</w:t>
      </w:r>
    </w:p>
    <w:p w14:paraId="4DF46D62" w14:textId="77777777" w:rsidR="008815BF" w:rsidRPr="008815BF" w:rsidRDefault="008815BF" w:rsidP="00864922">
      <w:pPr>
        <w:pStyle w:val="af2"/>
        <w:numPr>
          <w:ilvl w:val="2"/>
          <w:numId w:val="36"/>
        </w:numPr>
        <w:suppressAutoHyphens w:val="0"/>
        <w:spacing w:line="276" w:lineRule="auto"/>
        <w:ind w:left="709"/>
        <w:contextualSpacing/>
        <w:jc w:val="both"/>
        <w:rPr>
          <w:rFonts w:ascii="ISOCPEUR" w:hAnsi="ISOCPEUR"/>
          <w:i/>
          <w:sz w:val="20"/>
          <w:szCs w:val="20"/>
        </w:rPr>
      </w:pPr>
      <w:r w:rsidRPr="008815BF">
        <w:rPr>
          <w:rFonts w:ascii="ISOCPEUR" w:hAnsi="ISOCPEUR"/>
          <w:i/>
          <w:sz w:val="20"/>
          <w:szCs w:val="20"/>
        </w:rPr>
        <w:t>Непосредственный руководитель, совместно со специалистом по охране труда, в период не позднее 24 часов должен провести осмотр места инцидента с целью выявления опасных факторов и разработки профилактических мероприятий.</w:t>
      </w:r>
    </w:p>
    <w:p w14:paraId="37600A62" w14:textId="77777777" w:rsidR="008815BF" w:rsidRPr="008815BF" w:rsidRDefault="008815BF" w:rsidP="00864922">
      <w:pPr>
        <w:pStyle w:val="af2"/>
        <w:numPr>
          <w:ilvl w:val="2"/>
          <w:numId w:val="36"/>
        </w:numPr>
        <w:suppressAutoHyphens w:val="0"/>
        <w:spacing w:after="200" w:line="276" w:lineRule="auto"/>
        <w:ind w:left="709"/>
        <w:contextualSpacing/>
        <w:jc w:val="both"/>
        <w:rPr>
          <w:b/>
          <w:sz w:val="28"/>
          <w:szCs w:val="28"/>
        </w:rPr>
      </w:pPr>
      <w:r w:rsidRPr="008815BF">
        <w:rPr>
          <w:rFonts w:ascii="ISOCPEUR" w:hAnsi="ISOCPEUR"/>
          <w:i/>
          <w:sz w:val="20"/>
          <w:szCs w:val="20"/>
        </w:rPr>
        <w:t>Выявленная опасность фиксируется в журнале обходов-осмотров рабочих мест первой ступени с последующей разработкой профилактических мероприятий в установленном порядке.</w:t>
      </w:r>
    </w:p>
    <w:p w14:paraId="5087FF6E" w14:textId="77777777" w:rsidR="008815BF" w:rsidRDefault="008815BF" w:rsidP="008815BF">
      <w:pPr>
        <w:suppressAutoHyphens w:val="0"/>
        <w:contextualSpacing/>
        <w:jc w:val="both"/>
        <w:rPr>
          <w:b/>
          <w:sz w:val="28"/>
          <w:szCs w:val="28"/>
        </w:rPr>
      </w:pPr>
    </w:p>
    <w:p w14:paraId="65863C92" w14:textId="77777777" w:rsidR="008815BF" w:rsidRDefault="008815BF" w:rsidP="008815BF">
      <w:pPr>
        <w:suppressAutoHyphens w:val="0"/>
        <w:contextualSpacing/>
        <w:jc w:val="both"/>
        <w:rPr>
          <w:b/>
          <w:sz w:val="28"/>
          <w:szCs w:val="28"/>
        </w:rPr>
      </w:pPr>
    </w:p>
    <w:p w14:paraId="69CEA659" w14:textId="77777777" w:rsidR="008815BF" w:rsidRDefault="008815BF" w:rsidP="008815BF">
      <w:pPr>
        <w:suppressAutoHyphens w:val="0"/>
        <w:contextualSpacing/>
        <w:jc w:val="both"/>
        <w:rPr>
          <w:b/>
          <w:sz w:val="28"/>
          <w:szCs w:val="28"/>
        </w:rPr>
      </w:pPr>
    </w:p>
    <w:p w14:paraId="37D08118" w14:textId="77777777" w:rsidR="008815BF" w:rsidRDefault="008815BF" w:rsidP="008815BF">
      <w:pPr>
        <w:suppressAutoHyphens w:val="0"/>
        <w:contextualSpacing/>
        <w:jc w:val="both"/>
        <w:rPr>
          <w:b/>
          <w:sz w:val="28"/>
          <w:szCs w:val="28"/>
        </w:rPr>
      </w:pPr>
    </w:p>
    <w:p w14:paraId="54F54A9D" w14:textId="77777777" w:rsidR="008815BF" w:rsidRDefault="008815BF" w:rsidP="008815BF">
      <w:pPr>
        <w:suppressAutoHyphens w:val="0"/>
        <w:contextualSpacing/>
        <w:jc w:val="both"/>
        <w:rPr>
          <w:b/>
          <w:sz w:val="28"/>
          <w:szCs w:val="28"/>
        </w:rPr>
      </w:pPr>
    </w:p>
    <w:p w14:paraId="1B854518" w14:textId="77777777" w:rsidR="008815BF" w:rsidRPr="008815BF" w:rsidRDefault="008815BF" w:rsidP="008815BF">
      <w:pPr>
        <w:suppressAutoHyphens w:val="0"/>
        <w:contextualSpacing/>
        <w:jc w:val="both"/>
        <w:rPr>
          <w:b/>
          <w:sz w:val="28"/>
          <w:szCs w:val="28"/>
        </w:rPr>
      </w:pPr>
    </w:p>
    <w:p w14:paraId="1DA493F0" w14:textId="2AAE82D5" w:rsidR="008815BF" w:rsidRPr="008815BF" w:rsidRDefault="008815BF" w:rsidP="00864922">
      <w:pPr>
        <w:pStyle w:val="2"/>
        <w:keepLines/>
        <w:numPr>
          <w:ilvl w:val="1"/>
          <w:numId w:val="36"/>
        </w:numPr>
        <w:suppressAutoHyphens w:val="0"/>
        <w:spacing w:before="200"/>
        <w:rPr>
          <w:rFonts w:ascii="ISOCPEUR" w:hAnsi="ISOCPEUR"/>
          <w:b/>
          <w:i/>
        </w:rPr>
      </w:pPr>
      <w:bookmarkStart w:id="12" w:name="_Toc15804059"/>
      <w:r w:rsidRPr="008815BF">
        <w:rPr>
          <w:rFonts w:ascii="ISOCPEUR" w:hAnsi="ISOCPEUR"/>
          <w:b/>
          <w:i/>
        </w:rPr>
        <w:lastRenderedPageBreak/>
        <w:t>Схема транспортных положений пострадавшего</w:t>
      </w:r>
      <w:bookmarkEnd w:id="12"/>
    </w:p>
    <w:p w14:paraId="0C369F1D" w14:textId="0BBDFB09" w:rsidR="008815BF" w:rsidRPr="008815BF" w:rsidRDefault="008815BF" w:rsidP="008815BF">
      <w:pPr>
        <w:suppressAutoHyphens w:val="0"/>
        <w:contextualSpacing/>
        <w:rPr>
          <w:b/>
          <w:sz w:val="28"/>
          <w:szCs w:val="28"/>
        </w:rPr>
      </w:pPr>
      <w:r w:rsidRPr="00541622">
        <w:rPr>
          <w:noProof/>
          <w:lang w:eastAsia="ru-RU"/>
        </w:rPr>
        <w:drawing>
          <wp:anchor distT="0" distB="0" distL="114300" distR="114300" simplePos="0" relativeHeight="251678208" behindDoc="0" locked="0" layoutInCell="1" allowOverlap="1" wp14:anchorId="608E9DE9" wp14:editId="190E31DB">
            <wp:simplePos x="0" y="0"/>
            <wp:positionH relativeFrom="column">
              <wp:posOffset>801895</wp:posOffset>
            </wp:positionH>
            <wp:positionV relativeFrom="paragraph">
              <wp:posOffset>174984</wp:posOffset>
            </wp:positionV>
            <wp:extent cx="4787900" cy="6289040"/>
            <wp:effectExtent l="0" t="0" r="0" b="0"/>
            <wp:wrapNone/>
            <wp:docPr id="4493" name="Рисунок 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7900" cy="6289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5BF">
        <w:rPr>
          <w:b/>
          <w:sz w:val="28"/>
          <w:szCs w:val="28"/>
        </w:rPr>
        <w:br w:type="page"/>
      </w:r>
    </w:p>
    <w:p w14:paraId="2387DC39" w14:textId="77777777" w:rsidR="008815BF" w:rsidRPr="007551D9" w:rsidRDefault="008815BF" w:rsidP="008815BF">
      <w:pPr>
        <w:pStyle w:val="18"/>
        <w:tabs>
          <w:tab w:val="clear" w:pos="4153"/>
          <w:tab w:val="clear" w:pos="8306"/>
        </w:tabs>
        <w:ind w:left="240" w:right="270"/>
        <w:jc w:val="both"/>
      </w:pPr>
    </w:p>
    <w:p w14:paraId="6581C6EC" w14:textId="2CCCA90F" w:rsidR="00082BA8" w:rsidRPr="007551D9" w:rsidRDefault="007551D9" w:rsidP="007551D9">
      <w:pPr>
        <w:pStyle w:val="18"/>
        <w:tabs>
          <w:tab w:val="clear" w:pos="4153"/>
          <w:tab w:val="clear" w:pos="8306"/>
        </w:tabs>
        <w:ind w:left="240" w:right="270"/>
        <w:jc w:val="center"/>
        <w:rPr>
          <w:rFonts w:ascii="ISOCPEUR" w:hAnsi="ISOCPEUR"/>
          <w:b/>
          <w:bCs/>
          <w:i/>
          <w:kern w:val="28"/>
        </w:rPr>
      </w:pPr>
      <w:r>
        <w:rPr>
          <w:rFonts w:ascii="ISOCPEUR" w:hAnsi="ISOCPEUR"/>
          <w:b/>
          <w:bCs/>
          <w:i/>
          <w:kern w:val="28"/>
        </w:rPr>
        <w:t>8</w:t>
      </w:r>
      <w:r w:rsidR="004564A0" w:rsidRPr="007551D9">
        <w:rPr>
          <w:rFonts w:ascii="ISOCPEUR" w:hAnsi="ISOCPEUR"/>
          <w:b/>
          <w:bCs/>
          <w:i/>
          <w:kern w:val="28"/>
        </w:rPr>
        <w:t xml:space="preserve">. </w:t>
      </w:r>
      <w:r w:rsidR="00082BA8" w:rsidRPr="007551D9">
        <w:rPr>
          <w:rFonts w:ascii="ISOCPEUR" w:hAnsi="ISOCPEUR"/>
          <w:b/>
          <w:bCs/>
          <w:i/>
          <w:kern w:val="28"/>
        </w:rPr>
        <w:t>МЕРОПРИЯТИЯ ПО ОХРАНЕ ОКРУЖАЮЩЕЙ СРЕДЫ.</w:t>
      </w:r>
    </w:p>
    <w:p w14:paraId="3EB943D8" w14:textId="77777777" w:rsidR="00082BA8" w:rsidRPr="0060677B" w:rsidRDefault="00082BA8" w:rsidP="008B6E7B">
      <w:pPr>
        <w:shd w:val="clear" w:color="auto" w:fill="FFFFFF"/>
        <w:spacing w:after="0" w:line="269" w:lineRule="exact"/>
        <w:ind w:right="442" w:firstLine="758"/>
        <w:jc w:val="both"/>
        <w:rPr>
          <w:rFonts w:ascii="ISOCPEUR" w:hAnsi="ISOCPEUR" w:cs="Times New Roman"/>
          <w:bCs/>
          <w:i/>
          <w:kern w:val="28"/>
          <w:sz w:val="20"/>
          <w:szCs w:val="20"/>
        </w:rPr>
      </w:pPr>
      <w:r w:rsidRPr="0060677B">
        <w:rPr>
          <w:rFonts w:ascii="ISOCPEUR" w:hAnsi="ISOCPEUR" w:cs="Times New Roman"/>
          <w:bCs/>
          <w:i/>
          <w:kern w:val="28"/>
          <w:sz w:val="20"/>
          <w:szCs w:val="20"/>
        </w:rPr>
        <w:t>Мероприятия по охране окружающей среды следует выполнять, руководствуясь следующими нормативными документами:</w:t>
      </w:r>
    </w:p>
    <w:p w14:paraId="646C95D3" w14:textId="77777777" w:rsidR="00082BA8" w:rsidRPr="0060677B" w:rsidRDefault="00082BA8" w:rsidP="00864922">
      <w:pPr>
        <w:numPr>
          <w:ilvl w:val="0"/>
          <w:numId w:val="4"/>
        </w:numPr>
        <w:shd w:val="clear" w:color="auto" w:fill="FFFFFF"/>
        <w:tabs>
          <w:tab w:val="left" w:pos="965"/>
        </w:tabs>
        <w:suppressAutoHyphens w:val="0"/>
        <w:spacing w:after="0" w:line="269" w:lineRule="exact"/>
        <w:ind w:firstLine="773"/>
        <w:jc w:val="both"/>
        <w:rPr>
          <w:rFonts w:ascii="ISOCPEUR" w:hAnsi="ISOCPEUR" w:cs="Times New Roman"/>
          <w:bCs/>
          <w:i/>
          <w:kern w:val="28"/>
          <w:sz w:val="20"/>
          <w:szCs w:val="20"/>
        </w:rPr>
      </w:pPr>
      <w:r w:rsidRPr="0060677B">
        <w:rPr>
          <w:rFonts w:ascii="ISOCPEUR" w:hAnsi="ISOCPEUR" w:cs="Times New Roman"/>
          <w:bCs/>
          <w:i/>
          <w:kern w:val="28"/>
          <w:sz w:val="20"/>
          <w:szCs w:val="20"/>
        </w:rPr>
        <w:t>Водный кодекс РФ. Закон РФ №74-ФЗ от 03.07.2006г. (в ред. от 04.12.2006г. №201-ФЗ);</w:t>
      </w:r>
    </w:p>
    <w:p w14:paraId="34BCB01F" w14:textId="77777777" w:rsidR="00082BA8" w:rsidRPr="0060677B" w:rsidRDefault="00082BA8" w:rsidP="00864922">
      <w:pPr>
        <w:numPr>
          <w:ilvl w:val="0"/>
          <w:numId w:val="4"/>
        </w:numPr>
        <w:shd w:val="clear" w:color="auto" w:fill="FFFFFF"/>
        <w:tabs>
          <w:tab w:val="left" w:pos="965"/>
        </w:tabs>
        <w:suppressAutoHyphens w:val="0"/>
        <w:spacing w:after="0" w:line="288" w:lineRule="exact"/>
        <w:ind w:firstLine="773"/>
        <w:jc w:val="both"/>
        <w:rPr>
          <w:rFonts w:ascii="ISOCPEUR" w:hAnsi="ISOCPEUR" w:cs="Times New Roman"/>
          <w:bCs/>
          <w:i/>
          <w:kern w:val="28"/>
          <w:sz w:val="20"/>
          <w:szCs w:val="20"/>
        </w:rPr>
      </w:pPr>
      <w:r w:rsidRPr="0060677B">
        <w:rPr>
          <w:rFonts w:ascii="ISOCPEUR" w:hAnsi="ISOCPEUR" w:cs="Times New Roman"/>
          <w:bCs/>
          <w:i/>
          <w:kern w:val="28"/>
          <w:sz w:val="20"/>
          <w:szCs w:val="20"/>
        </w:rPr>
        <w:t>Закон «О животном мире» от 24.04.1995г. №52-ФЗ (в ред. от 29.12.2006г. №258-ФЗ);</w:t>
      </w:r>
    </w:p>
    <w:p w14:paraId="45BD6164" w14:textId="77777777" w:rsidR="00082BA8" w:rsidRPr="0060677B" w:rsidRDefault="00082BA8" w:rsidP="00864922">
      <w:pPr>
        <w:numPr>
          <w:ilvl w:val="0"/>
          <w:numId w:val="4"/>
        </w:numPr>
        <w:shd w:val="clear" w:color="auto" w:fill="FFFFFF"/>
        <w:tabs>
          <w:tab w:val="left" w:pos="965"/>
        </w:tabs>
        <w:suppressAutoHyphens w:val="0"/>
        <w:spacing w:after="0" w:line="269" w:lineRule="exact"/>
        <w:ind w:firstLine="773"/>
        <w:jc w:val="both"/>
        <w:rPr>
          <w:rFonts w:ascii="ISOCPEUR" w:hAnsi="ISOCPEUR" w:cs="Times New Roman"/>
          <w:bCs/>
          <w:i/>
          <w:kern w:val="28"/>
          <w:sz w:val="20"/>
          <w:szCs w:val="20"/>
        </w:rPr>
      </w:pPr>
      <w:r w:rsidRPr="0060677B">
        <w:rPr>
          <w:rFonts w:ascii="ISOCPEUR" w:hAnsi="ISOCPEUR" w:cs="Times New Roman"/>
          <w:bCs/>
          <w:i/>
          <w:kern w:val="28"/>
          <w:sz w:val="20"/>
          <w:szCs w:val="20"/>
        </w:rPr>
        <w:t>Закон РФ «Об охране окружающей природной среды» от 10.01.2002г. №7-ФЗ (в ред. от 05.02.2007г. №13-Ф3);</w:t>
      </w:r>
    </w:p>
    <w:p w14:paraId="0D4E01CA" w14:textId="77777777" w:rsidR="00082BA8" w:rsidRPr="0060677B" w:rsidRDefault="00082BA8" w:rsidP="00864922">
      <w:pPr>
        <w:numPr>
          <w:ilvl w:val="0"/>
          <w:numId w:val="4"/>
        </w:numPr>
        <w:shd w:val="clear" w:color="auto" w:fill="FFFFFF"/>
        <w:tabs>
          <w:tab w:val="left" w:pos="965"/>
        </w:tabs>
        <w:suppressAutoHyphens w:val="0"/>
        <w:spacing w:after="0" w:line="269" w:lineRule="exact"/>
        <w:ind w:right="883" w:firstLine="773"/>
        <w:jc w:val="both"/>
        <w:rPr>
          <w:rFonts w:ascii="ISOCPEUR" w:hAnsi="ISOCPEUR" w:cs="Times New Roman"/>
          <w:bCs/>
          <w:i/>
          <w:kern w:val="28"/>
          <w:sz w:val="20"/>
          <w:szCs w:val="20"/>
        </w:rPr>
      </w:pPr>
      <w:r w:rsidRPr="0060677B">
        <w:rPr>
          <w:rFonts w:ascii="ISOCPEUR" w:hAnsi="ISOCPEUR" w:cs="Times New Roman"/>
          <w:bCs/>
          <w:i/>
          <w:kern w:val="28"/>
          <w:sz w:val="20"/>
          <w:szCs w:val="20"/>
        </w:rPr>
        <w:t>«Положение о ведении государственного мониторинга водных объектов», утвержденное Постановлением Правительства РФ от 14.03.1997г. №307;</w:t>
      </w:r>
    </w:p>
    <w:p w14:paraId="04A7484D" w14:textId="77777777" w:rsidR="00082BA8" w:rsidRPr="0060677B" w:rsidRDefault="00082BA8" w:rsidP="00864922">
      <w:pPr>
        <w:numPr>
          <w:ilvl w:val="0"/>
          <w:numId w:val="4"/>
        </w:numPr>
        <w:shd w:val="clear" w:color="auto" w:fill="FFFFFF"/>
        <w:tabs>
          <w:tab w:val="left" w:pos="965"/>
        </w:tabs>
        <w:suppressAutoHyphens w:val="0"/>
        <w:spacing w:after="0" w:line="269" w:lineRule="exact"/>
        <w:ind w:right="442" w:firstLine="773"/>
        <w:jc w:val="both"/>
        <w:rPr>
          <w:rFonts w:ascii="ISOCPEUR" w:hAnsi="ISOCPEUR" w:cs="Times New Roman"/>
          <w:bCs/>
          <w:i/>
          <w:kern w:val="28"/>
          <w:sz w:val="20"/>
          <w:szCs w:val="20"/>
        </w:rPr>
      </w:pPr>
      <w:r w:rsidRPr="0060677B">
        <w:rPr>
          <w:rFonts w:ascii="ISOCPEUR" w:hAnsi="ISOCPEUR" w:cs="Times New Roman"/>
          <w:bCs/>
          <w:i/>
          <w:kern w:val="28"/>
          <w:sz w:val="20"/>
          <w:szCs w:val="20"/>
        </w:rPr>
        <w:t>«Положение об осуществлении государственного контроля за использованием и охраной водных объектов», утвержденное Постановлением Правительства РФ от 16.06.1997г. №716;</w:t>
      </w:r>
    </w:p>
    <w:p w14:paraId="208D6201" w14:textId="77777777" w:rsidR="00082BA8" w:rsidRPr="0060677B" w:rsidRDefault="00082BA8" w:rsidP="00864922">
      <w:pPr>
        <w:numPr>
          <w:ilvl w:val="0"/>
          <w:numId w:val="4"/>
        </w:numPr>
        <w:shd w:val="clear" w:color="auto" w:fill="FFFFFF"/>
        <w:tabs>
          <w:tab w:val="left" w:pos="965"/>
        </w:tabs>
        <w:suppressAutoHyphens w:val="0"/>
        <w:spacing w:after="0" w:line="269" w:lineRule="exact"/>
        <w:ind w:firstLine="773"/>
        <w:jc w:val="both"/>
        <w:rPr>
          <w:rFonts w:ascii="ISOCPEUR" w:hAnsi="ISOCPEUR" w:cs="Times New Roman"/>
          <w:bCs/>
          <w:i/>
          <w:kern w:val="28"/>
          <w:sz w:val="20"/>
          <w:szCs w:val="20"/>
        </w:rPr>
      </w:pPr>
      <w:r w:rsidRPr="0060677B">
        <w:rPr>
          <w:rFonts w:ascii="ISOCPEUR" w:hAnsi="ISOCPEUR" w:cs="Times New Roman"/>
          <w:bCs/>
          <w:i/>
          <w:kern w:val="28"/>
          <w:sz w:val="20"/>
          <w:szCs w:val="20"/>
        </w:rPr>
        <w:t>СП 1.1.1058-01 «Организация и проведение производственного контроля за соблюдением санитарных правил и выполнением санитарно-противоэпидемиологических (профилактических) мероприятий»;</w:t>
      </w:r>
    </w:p>
    <w:p w14:paraId="6AF58465" w14:textId="77777777" w:rsidR="00082BA8" w:rsidRPr="0060677B" w:rsidRDefault="00082BA8" w:rsidP="00864922">
      <w:pPr>
        <w:numPr>
          <w:ilvl w:val="0"/>
          <w:numId w:val="4"/>
        </w:numPr>
        <w:shd w:val="clear" w:color="auto" w:fill="FFFFFF"/>
        <w:tabs>
          <w:tab w:val="left" w:pos="965"/>
        </w:tabs>
        <w:suppressAutoHyphens w:val="0"/>
        <w:spacing w:after="0" w:line="269" w:lineRule="exact"/>
        <w:jc w:val="both"/>
        <w:rPr>
          <w:rFonts w:ascii="ISOCPEUR" w:hAnsi="ISOCPEUR" w:cs="Times New Roman"/>
          <w:bCs/>
          <w:i/>
          <w:kern w:val="28"/>
          <w:sz w:val="20"/>
          <w:szCs w:val="20"/>
        </w:rPr>
      </w:pPr>
      <w:r w:rsidRPr="0060677B">
        <w:rPr>
          <w:rFonts w:ascii="ISOCPEUR" w:hAnsi="ISOCPEUR" w:cs="Times New Roman"/>
          <w:bCs/>
          <w:i/>
          <w:kern w:val="28"/>
          <w:sz w:val="20"/>
          <w:szCs w:val="20"/>
        </w:rPr>
        <w:t>РД 52.04.186-89 «Руководство по контролю загрязнения атмосферы»;</w:t>
      </w:r>
    </w:p>
    <w:p w14:paraId="67E51432" w14:textId="77777777" w:rsidR="00082BA8" w:rsidRPr="0060677B" w:rsidRDefault="00082BA8" w:rsidP="00864922">
      <w:pPr>
        <w:numPr>
          <w:ilvl w:val="0"/>
          <w:numId w:val="4"/>
        </w:numPr>
        <w:shd w:val="clear" w:color="auto" w:fill="FFFFFF"/>
        <w:tabs>
          <w:tab w:val="left" w:pos="965"/>
        </w:tabs>
        <w:suppressAutoHyphens w:val="0"/>
        <w:spacing w:after="0" w:line="269" w:lineRule="exact"/>
        <w:ind w:firstLine="773"/>
        <w:jc w:val="both"/>
        <w:rPr>
          <w:rFonts w:ascii="ISOCPEUR" w:hAnsi="ISOCPEUR" w:cs="Times New Roman"/>
          <w:bCs/>
          <w:i/>
          <w:kern w:val="28"/>
          <w:sz w:val="20"/>
          <w:szCs w:val="20"/>
        </w:rPr>
      </w:pPr>
      <w:r w:rsidRPr="0060677B">
        <w:rPr>
          <w:rFonts w:ascii="ISOCPEUR" w:hAnsi="ISOCPEUR" w:cs="Times New Roman"/>
          <w:bCs/>
          <w:i/>
          <w:kern w:val="28"/>
          <w:sz w:val="20"/>
          <w:szCs w:val="20"/>
        </w:rPr>
        <w:t xml:space="preserve">Рекомендации по основным вопросам </w:t>
      </w:r>
      <w:proofErr w:type="spellStart"/>
      <w:r w:rsidRPr="0060677B">
        <w:rPr>
          <w:rFonts w:ascii="ISOCPEUR" w:hAnsi="ISOCPEUR" w:cs="Times New Roman"/>
          <w:bCs/>
          <w:i/>
          <w:kern w:val="28"/>
          <w:sz w:val="20"/>
          <w:szCs w:val="20"/>
        </w:rPr>
        <w:t>воздухоохранной</w:t>
      </w:r>
      <w:proofErr w:type="spellEnd"/>
      <w:r w:rsidRPr="0060677B">
        <w:rPr>
          <w:rFonts w:ascii="ISOCPEUR" w:hAnsi="ISOCPEUR" w:cs="Times New Roman"/>
          <w:bCs/>
          <w:i/>
          <w:kern w:val="28"/>
          <w:sz w:val="20"/>
          <w:szCs w:val="20"/>
        </w:rPr>
        <w:t xml:space="preserve"> деятельности. Министерство охраны окружающей среды и природных ресурсов РФ. М., 1995г.</w:t>
      </w:r>
    </w:p>
    <w:p w14:paraId="5A44A598" w14:textId="77777777" w:rsidR="00082BA8" w:rsidRPr="0060677B" w:rsidRDefault="00082BA8" w:rsidP="00082BA8">
      <w:pPr>
        <w:shd w:val="clear" w:color="auto" w:fill="FFFFFF"/>
        <w:spacing w:line="269" w:lineRule="exact"/>
        <w:ind w:firstLine="763"/>
        <w:jc w:val="both"/>
        <w:rPr>
          <w:rFonts w:ascii="ISOCPEUR" w:hAnsi="ISOCPEUR" w:cs="Times New Roman"/>
          <w:bCs/>
          <w:i/>
          <w:kern w:val="28"/>
          <w:sz w:val="20"/>
          <w:szCs w:val="20"/>
        </w:rPr>
      </w:pPr>
      <w:r w:rsidRPr="0060677B">
        <w:rPr>
          <w:rFonts w:ascii="ISOCPEUR" w:hAnsi="ISOCPEUR" w:cs="Times New Roman"/>
          <w:bCs/>
          <w:i/>
          <w:kern w:val="28"/>
          <w:sz w:val="20"/>
          <w:szCs w:val="20"/>
        </w:rPr>
        <w:t>Работы на Объекте следует выполнять с учетом природоохранного законодательства РФ.</w:t>
      </w:r>
    </w:p>
    <w:p w14:paraId="1691937C" w14:textId="77777777" w:rsidR="00082BA8" w:rsidRPr="0060677B" w:rsidRDefault="00082BA8" w:rsidP="00082BA8">
      <w:pPr>
        <w:shd w:val="clear" w:color="auto" w:fill="FFFFFF"/>
        <w:spacing w:line="269" w:lineRule="exact"/>
        <w:ind w:right="442" w:firstLine="763"/>
        <w:jc w:val="both"/>
        <w:rPr>
          <w:rFonts w:ascii="ISOCPEUR" w:hAnsi="ISOCPEUR" w:cs="Times New Roman"/>
          <w:bCs/>
          <w:i/>
          <w:kern w:val="28"/>
          <w:sz w:val="20"/>
          <w:szCs w:val="20"/>
        </w:rPr>
      </w:pPr>
      <w:r w:rsidRPr="0060677B">
        <w:rPr>
          <w:rFonts w:ascii="ISOCPEUR" w:hAnsi="ISOCPEUR" w:cs="Times New Roman"/>
          <w:bCs/>
          <w:i/>
          <w:kern w:val="28"/>
          <w:sz w:val="20"/>
          <w:szCs w:val="20"/>
        </w:rPr>
        <w:t>Лица ответственные за производство работ, несут ответственность за соблюдение проектных решений, связанных с охраной окружающей природной среды, а также за соблюдение федерального законодательства РФ по охране природы.</w:t>
      </w:r>
    </w:p>
    <w:p w14:paraId="69D3B8A9" w14:textId="77777777" w:rsidR="00082BA8" w:rsidRPr="0060677B" w:rsidRDefault="00082BA8" w:rsidP="004564A0">
      <w:pPr>
        <w:shd w:val="clear" w:color="auto" w:fill="FFFFFF"/>
        <w:spacing w:line="269" w:lineRule="exact"/>
        <w:ind w:firstLine="708"/>
        <w:jc w:val="both"/>
        <w:rPr>
          <w:rFonts w:ascii="ISOCPEUR" w:hAnsi="ISOCPEUR" w:cs="Times New Roman"/>
          <w:bCs/>
          <w:i/>
          <w:kern w:val="28"/>
          <w:sz w:val="20"/>
          <w:szCs w:val="20"/>
        </w:rPr>
      </w:pPr>
      <w:r w:rsidRPr="0060677B">
        <w:rPr>
          <w:rFonts w:ascii="ISOCPEUR" w:hAnsi="ISOCPEUR" w:cs="Times New Roman"/>
          <w:bCs/>
          <w:i/>
          <w:kern w:val="28"/>
          <w:sz w:val="20"/>
          <w:szCs w:val="20"/>
        </w:rPr>
        <w:t>Общее влияние электромонтажных работ не оказывает вредного воздействия на окружающую среду (атмосферный воздух, поверхностные и подземные воды), поэтому не требует никаких специальных мероприятий.</w:t>
      </w:r>
      <w:r w:rsidRPr="0060677B">
        <w:rPr>
          <w:rFonts w:ascii="ISOCPEUR" w:hAnsi="ISOCPEUR" w:cs="Times New Roman"/>
          <w:bCs/>
          <w:i/>
          <w:kern w:val="28"/>
          <w:sz w:val="20"/>
          <w:szCs w:val="20"/>
        </w:rPr>
        <w:tab/>
        <w:t>Материалы от электромонтажных работ, оборудование не представляют экологического вреда и должны складироваться в отведенных Заказчиком местах.</w:t>
      </w:r>
      <w:r w:rsidRPr="0060677B">
        <w:rPr>
          <w:rFonts w:ascii="ISOCPEUR" w:hAnsi="ISOCPEUR" w:cs="Times New Roman"/>
          <w:bCs/>
          <w:i/>
          <w:kern w:val="28"/>
          <w:sz w:val="20"/>
          <w:szCs w:val="20"/>
        </w:rPr>
        <w:tab/>
        <w:t>После завершения всех работ  по данному ППР рабочие места очищаются от строительных отходов и мусора, складируются в специальный контейнер. Вывоз осуществляется лицензированной организацией на специализированные предприятия по размещению и переработке отходов.</w:t>
      </w:r>
    </w:p>
    <w:p w14:paraId="7A602992" w14:textId="77777777" w:rsidR="000C0714" w:rsidRPr="0060677B" w:rsidRDefault="00082BA8" w:rsidP="00F13498">
      <w:pPr>
        <w:shd w:val="clear" w:color="auto" w:fill="FFFFFF"/>
        <w:spacing w:line="269" w:lineRule="exact"/>
        <w:ind w:firstLine="773"/>
        <w:jc w:val="both"/>
        <w:rPr>
          <w:rFonts w:ascii="ISOCPEUR" w:hAnsi="ISOCPEUR" w:cs="Times New Roman"/>
          <w:bCs/>
          <w:i/>
          <w:kern w:val="28"/>
          <w:sz w:val="20"/>
          <w:szCs w:val="20"/>
        </w:rPr>
      </w:pPr>
      <w:r w:rsidRPr="0060677B">
        <w:rPr>
          <w:rFonts w:ascii="ISOCPEUR" w:hAnsi="ISOCPEUR" w:cs="Times New Roman"/>
          <w:bCs/>
          <w:i/>
          <w:kern w:val="28"/>
          <w:sz w:val="20"/>
          <w:szCs w:val="20"/>
        </w:rPr>
        <w:t>Охрану окружающей среды следует выполнять в соответствии с ППР и иметь целью полное исключение или сведение к минимуму загрязнение окружающей среды.</w:t>
      </w:r>
    </w:p>
    <w:p w14:paraId="5627C1BF" w14:textId="5A8BC902"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            Общие требования</w:t>
      </w:r>
    </w:p>
    <w:p w14:paraId="4E409207" w14:textId="23F853C1" w:rsidR="00F059D0" w:rsidRPr="0060677B" w:rsidRDefault="007551D9" w:rsidP="00F059D0">
      <w:pPr>
        <w:shd w:val="clear" w:color="auto" w:fill="FFFFFF"/>
        <w:suppressAutoHyphens w:val="0"/>
        <w:spacing w:after="0" w:line="240" w:lineRule="auto"/>
        <w:rPr>
          <w:rFonts w:ascii="ISOCPEUR" w:hAnsi="ISOCPEUR" w:cs="Times New Roman"/>
          <w:i/>
          <w:sz w:val="20"/>
          <w:szCs w:val="20"/>
          <w:lang w:eastAsia="ru-RU"/>
        </w:rPr>
      </w:pPr>
      <w:r>
        <w:rPr>
          <w:rFonts w:ascii="ISOCPEUR" w:hAnsi="ISOCPEUR" w:cs="Times New Roman"/>
          <w:i/>
          <w:sz w:val="20"/>
          <w:szCs w:val="20"/>
          <w:lang w:eastAsia="ru-RU"/>
        </w:rPr>
        <w:t>1</w:t>
      </w:r>
      <w:r w:rsidR="00F059D0" w:rsidRPr="0060677B">
        <w:rPr>
          <w:rFonts w:ascii="ISOCPEUR" w:hAnsi="ISOCPEUR" w:cs="Times New Roman"/>
          <w:i/>
          <w:sz w:val="20"/>
          <w:szCs w:val="20"/>
          <w:lang w:eastAsia="ru-RU"/>
        </w:rPr>
        <w:t>.1.        При выполнении ремонтных работ следует выполнять требования по охране природной среды. Работы на объекте следует выполнять с учётом природоохранного законодательства РФ.</w:t>
      </w:r>
    </w:p>
    <w:p w14:paraId="1E2F07FD" w14:textId="08B1EBD5"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1.2.        Лица, ответственные за производство работ несут ответственность за соблюдение проектных решений, связанных с охраной окружающей природной, а также за соблюдение федерального законодательства РФ по охране природы.</w:t>
      </w:r>
    </w:p>
    <w:p w14:paraId="0D52288A" w14:textId="2CB10041"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1.3.        Перед началом работ следует назначить лиц, ответственных за обеспечение охраны окружающей среды и обеспечение экологической безопасности при проведении ремонтных и наладочных работ.</w:t>
      </w:r>
    </w:p>
    <w:p w14:paraId="23E9EF61" w14:textId="1D638818"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1.4.        К природоохранным мероприятиям относятся все виды деятельности в период ремонта, направленные на снижение отрицательного воздействия на природную среду и рациональное использование природных ресурсов.</w:t>
      </w:r>
    </w:p>
    <w:p w14:paraId="60912D62" w14:textId="0E68C954"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1.5.        Отрицательное воздействие на природную среду в период проведения работ на объекте:</w:t>
      </w:r>
    </w:p>
    <w:p w14:paraId="3C86FDF1"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              загрязнение атмосферного воздуха выбросами выхлопных газов автотранспорта при доставке грузов на площадку, выбросами от работы дизель генераторов, компрессоров.</w:t>
      </w:r>
    </w:p>
    <w:p w14:paraId="21C8CB43" w14:textId="65004F5D"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1.6.        Основным мероприятием по охране окружающей среды являются сбор и утилизация отходов производства.</w:t>
      </w:r>
    </w:p>
    <w:p w14:paraId="2F2A9279" w14:textId="57F1974C"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1.7.        На всех этапах проведения работ следует выполнять мероприятия, предотвращающие:</w:t>
      </w:r>
    </w:p>
    <w:p w14:paraId="0F41EA3A"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              захламление территории строительными и прочими отходами;</w:t>
      </w:r>
    </w:p>
    <w:p w14:paraId="6EC3645F"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              разлив горюче смазочных материалов, слив отработанного масла.</w:t>
      </w:r>
    </w:p>
    <w:p w14:paraId="58EE7E48"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u w:val="single"/>
          <w:lang w:eastAsia="ru-RU"/>
        </w:rPr>
      </w:pPr>
      <w:r w:rsidRPr="0060677B">
        <w:rPr>
          <w:rFonts w:ascii="ISOCPEUR" w:hAnsi="ISOCPEUR" w:cs="Times New Roman"/>
          <w:i/>
          <w:sz w:val="20"/>
          <w:szCs w:val="20"/>
          <w:lang w:eastAsia="ru-RU"/>
        </w:rPr>
        <w:t xml:space="preserve">                             </w:t>
      </w:r>
      <w:r w:rsidRPr="0060677B">
        <w:rPr>
          <w:rFonts w:ascii="ISOCPEUR" w:hAnsi="ISOCPEUR" w:cs="Times New Roman"/>
          <w:i/>
          <w:sz w:val="20"/>
          <w:szCs w:val="20"/>
          <w:u w:val="single"/>
          <w:lang w:eastAsia="ru-RU"/>
        </w:rPr>
        <w:t>Мероприятия по охране атмосферного воздуха</w:t>
      </w:r>
    </w:p>
    <w:p w14:paraId="506F6E0A" w14:textId="6A4629C1"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1.8          Для снижения суммарных выбросов загрязняющих веществ в атмосферу в период работы на объекте следует выполнять следующие мероприятия:</w:t>
      </w:r>
    </w:p>
    <w:p w14:paraId="5DDD6653"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lastRenderedPageBreak/>
        <w:t>-              исключить в процессе работ применение материалов, не имеющих сертификации качества России;</w:t>
      </w:r>
    </w:p>
    <w:p w14:paraId="11AB5F30"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              исключить разведение костров и сжигание в них любых видов материалов и отходов;</w:t>
      </w:r>
    </w:p>
    <w:p w14:paraId="766F7087"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              исключить использование оборудования, выбросы которого значительно превышают нормативно-допустимые;</w:t>
      </w:r>
    </w:p>
    <w:p w14:paraId="2C3CDECF"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              исключить использование материалов и веществ, выделяющих в атмосферный воздух токсичные и канцерогенные вещества;</w:t>
      </w:r>
    </w:p>
    <w:p w14:paraId="363C771A"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              не допускать к эксплуатации машины и механизмы в неисправном состоянии.</w:t>
      </w:r>
    </w:p>
    <w:p w14:paraId="48B1FA5C" w14:textId="20BCC794"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1.9          К числу мероприятий, снижающих уровень негативного воздействия на окружающую среду выбросов вредных веществ в атмосферу, следует отнести следующее:</w:t>
      </w:r>
    </w:p>
    <w:p w14:paraId="6EDE740F"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              проведение технического осмотра и профилактических работ строительных машин,</w:t>
      </w:r>
    </w:p>
    <w:p w14:paraId="67175F14" w14:textId="054132EA"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1.11          Наиболее значительными воздействиями на атмосферу являются выбросы в атмосферу вредных веществ от передвижных (строительная техника) источников.</w:t>
      </w:r>
    </w:p>
    <w:p w14:paraId="06A77762"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u w:val="single"/>
          <w:lang w:eastAsia="ru-RU"/>
        </w:rPr>
      </w:pPr>
      <w:r w:rsidRPr="0060677B">
        <w:rPr>
          <w:rFonts w:ascii="ISOCPEUR" w:hAnsi="ISOCPEUR" w:cs="Times New Roman"/>
          <w:i/>
          <w:sz w:val="20"/>
          <w:szCs w:val="20"/>
          <w:lang w:eastAsia="ru-RU"/>
        </w:rPr>
        <w:t xml:space="preserve">                              </w:t>
      </w:r>
      <w:r w:rsidRPr="0060677B">
        <w:rPr>
          <w:rFonts w:ascii="ISOCPEUR" w:hAnsi="ISOCPEUR" w:cs="Times New Roman"/>
          <w:i/>
          <w:sz w:val="20"/>
          <w:szCs w:val="20"/>
          <w:u w:val="single"/>
          <w:lang w:eastAsia="ru-RU"/>
        </w:rPr>
        <w:t>Мероприятия по обращению с отходами</w:t>
      </w:r>
    </w:p>
    <w:p w14:paraId="619B9A67" w14:textId="314AECB0"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1.12.        Мероприятия по обращению с отходами направлены на предупреждение загрязнения территории проведения работ и прилегающих участков отходами производства и потребления.</w:t>
      </w:r>
    </w:p>
    <w:p w14:paraId="297F5D47" w14:textId="2266DFD3"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1.13.        Отходы при производстве строительно-монтажных работ подлежат переработке или утилизации. Использованная спецодежда (костюмы, комбинезоны) подлежит стирке или вывозятся на базы вторсырья, как тряпье.</w:t>
      </w:r>
    </w:p>
    <w:p w14:paraId="162A29F0" w14:textId="5FA56ADB"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1.14.        На основании СанПиН 42-128-4690-88 «Санитарные правила содержания территорий населённых мест» п.1.3 отходы, образующиеся при строительстве, вывозятся транспортом строительных организаций на специально выделенные участки.</w:t>
      </w:r>
    </w:p>
    <w:p w14:paraId="6A97980E" w14:textId="68013F2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1.15.        Транспортировка отходов должна производиться с соблюдением правил экологической безопасности, обеспечивающих охрану окружающей среды при выполнении погрузочно-разгрузочных операций и перевозке.</w:t>
      </w:r>
    </w:p>
    <w:p w14:paraId="54B12FF2" w14:textId="12E0B514"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1.16.        Периодичность вывоза отходов в места, специально предназначенные для постоянного размещения или утилизации отходов производства и потребления, определяется исходя из следующих факторов:</w:t>
      </w:r>
    </w:p>
    <w:p w14:paraId="2C892F1B"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              периодичность накопления отходов;</w:t>
      </w:r>
    </w:p>
    <w:p w14:paraId="25E0F0A2"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              наличия и вместимости ёмкости (контейнера) или площадки для хранения отходов;</w:t>
      </w:r>
    </w:p>
    <w:p w14:paraId="417C37D1"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              вида и класса опасности образующихся отходов и их совместимость при хранении и транспортировке.</w:t>
      </w:r>
    </w:p>
    <w:p w14:paraId="557612E8" w14:textId="518F880C"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1.17.        Наряду с природоохранными мероприятиями на строительных площадках должны проводиться организационные мероприятия:</w:t>
      </w:r>
    </w:p>
    <w:p w14:paraId="2DC04126"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              назначение лиц, ответственных за сбор отходов и организацию мест их хранения;</w:t>
      </w:r>
    </w:p>
    <w:p w14:paraId="439013BD"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              регулярное контролирование условий временного хранения отходов;</w:t>
      </w:r>
    </w:p>
    <w:p w14:paraId="095217B3"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              проведение инструктажа персонала о правилах обращения с отходами;</w:t>
      </w:r>
    </w:p>
    <w:p w14:paraId="2D63DFEE" w14:textId="7777777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              организация селективного сбора отходов.</w:t>
      </w:r>
    </w:p>
    <w:p w14:paraId="6B928640" w14:textId="0A630EA7"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1.18.        По завершении очистки площадки от строительного мусора составляется акт на выполненные работы.</w:t>
      </w:r>
    </w:p>
    <w:p w14:paraId="6F352874" w14:textId="1535CB6D"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1.19.        Все образующиеся отходы при проведении работ сдаются на утилизацию, обезвреживание, захоронение по договорам Подрядчика в организации имеющие специализированную лицензию по обращению с отходами.</w:t>
      </w:r>
    </w:p>
    <w:p w14:paraId="655DD6DC" w14:textId="4BC9D543" w:rsidR="00F059D0" w:rsidRPr="0060677B" w:rsidRDefault="00F059D0" w:rsidP="00F059D0">
      <w:pPr>
        <w:shd w:val="clear" w:color="auto" w:fill="FFFFFF"/>
        <w:suppressAutoHyphens w:val="0"/>
        <w:spacing w:after="0" w:line="240" w:lineRule="auto"/>
        <w:rPr>
          <w:rFonts w:ascii="ISOCPEUR" w:hAnsi="ISOCPEUR" w:cs="Times New Roman"/>
          <w:i/>
          <w:sz w:val="20"/>
          <w:szCs w:val="20"/>
          <w:lang w:eastAsia="ru-RU"/>
        </w:rPr>
      </w:pPr>
      <w:r w:rsidRPr="0060677B">
        <w:rPr>
          <w:rFonts w:ascii="ISOCPEUR" w:hAnsi="ISOCPEUR" w:cs="Times New Roman"/>
          <w:i/>
          <w:sz w:val="20"/>
          <w:szCs w:val="20"/>
          <w:lang w:eastAsia="ru-RU"/>
        </w:rPr>
        <w:t>1.20.        Подрядчик определяет состав организаций, принимающих отдельные виды отходов, и заключает договора на вывоз отходов. Количество образования отходов зависит от количества и состояния машин и механизмов, объёма СМР, численности работающих.</w:t>
      </w:r>
    </w:p>
    <w:p w14:paraId="52BBD844" w14:textId="77777777" w:rsidR="00F059D0" w:rsidRPr="00824555" w:rsidRDefault="00F059D0" w:rsidP="00F13498">
      <w:pPr>
        <w:shd w:val="clear" w:color="auto" w:fill="FFFFFF"/>
        <w:spacing w:line="269" w:lineRule="exact"/>
        <w:ind w:firstLine="773"/>
        <w:jc w:val="both"/>
        <w:rPr>
          <w:rFonts w:ascii="ISOCPEUR" w:hAnsi="ISOCPEUR"/>
          <w:b/>
          <w:i/>
          <w:sz w:val="20"/>
          <w:szCs w:val="20"/>
        </w:rPr>
      </w:pPr>
    </w:p>
    <w:p w14:paraId="4205F41A" w14:textId="77777777" w:rsidR="00644DBF" w:rsidRDefault="00644DBF" w:rsidP="009B0E08">
      <w:pPr>
        <w:rPr>
          <w:rFonts w:eastAsia="Calibri"/>
          <w:lang w:eastAsia="en-US"/>
        </w:rPr>
      </w:pPr>
    </w:p>
    <w:p w14:paraId="19073BD1" w14:textId="77777777" w:rsidR="007551D9" w:rsidRDefault="007551D9" w:rsidP="009B0E08">
      <w:pPr>
        <w:rPr>
          <w:rFonts w:eastAsia="Calibri"/>
          <w:lang w:eastAsia="en-US"/>
        </w:rPr>
      </w:pPr>
    </w:p>
    <w:p w14:paraId="458E778C" w14:textId="77777777" w:rsidR="007551D9" w:rsidRDefault="007551D9" w:rsidP="009B0E08">
      <w:pPr>
        <w:rPr>
          <w:rFonts w:eastAsia="Calibri"/>
          <w:lang w:eastAsia="en-US"/>
        </w:rPr>
      </w:pPr>
    </w:p>
    <w:p w14:paraId="058D1FA9" w14:textId="77777777" w:rsidR="007551D9" w:rsidRDefault="007551D9" w:rsidP="009B0E08">
      <w:pPr>
        <w:rPr>
          <w:rFonts w:eastAsia="Calibri"/>
          <w:lang w:eastAsia="en-US"/>
        </w:rPr>
      </w:pPr>
    </w:p>
    <w:p w14:paraId="12045C28" w14:textId="77777777" w:rsidR="007551D9" w:rsidRDefault="007551D9" w:rsidP="009B0E08">
      <w:pPr>
        <w:rPr>
          <w:rFonts w:eastAsia="Calibri"/>
          <w:lang w:eastAsia="en-US"/>
        </w:rPr>
      </w:pPr>
    </w:p>
    <w:p w14:paraId="7972617C" w14:textId="77777777" w:rsidR="00644DBF" w:rsidRPr="009B0E08" w:rsidRDefault="00644DBF" w:rsidP="009B0E08">
      <w:pPr>
        <w:rPr>
          <w:rFonts w:eastAsia="Calibri"/>
          <w:lang w:eastAsia="en-US"/>
        </w:rPr>
      </w:pPr>
    </w:p>
    <w:p w14:paraId="719828E2" w14:textId="77777777" w:rsidR="008B6E7B" w:rsidRPr="00A16D52" w:rsidRDefault="008B6E7B" w:rsidP="008B6E7B">
      <w:pPr>
        <w:shd w:val="clear" w:color="auto" w:fill="FFFFFF"/>
        <w:spacing w:line="360" w:lineRule="exact"/>
        <w:ind w:right="91"/>
        <w:jc w:val="center"/>
      </w:pPr>
      <w:r w:rsidRPr="00A16D52">
        <w:rPr>
          <w:position w:val="1"/>
          <w:sz w:val="40"/>
          <w:szCs w:val="40"/>
        </w:rPr>
        <w:lastRenderedPageBreak/>
        <w:t>Лист ознакомления с ППР</w:t>
      </w:r>
    </w:p>
    <w:p w14:paraId="756560C2" w14:textId="77777777" w:rsidR="008B6E7B" w:rsidRPr="00A16D52" w:rsidRDefault="008B6E7B" w:rsidP="005432EE">
      <w:pPr>
        <w:shd w:val="clear" w:color="auto" w:fill="FFFFFF"/>
        <w:jc w:val="both"/>
      </w:pPr>
      <w:r w:rsidRPr="00A16D52">
        <w:rPr>
          <w:spacing w:val="-2"/>
          <w:sz w:val="28"/>
          <w:szCs w:val="28"/>
        </w:rPr>
        <w:t>Ознакомление персонала обязательно до начала проведения работ.</w:t>
      </w:r>
    </w:p>
    <w:tbl>
      <w:tblPr>
        <w:tblW w:w="9820" w:type="dxa"/>
        <w:tblInd w:w="2" w:type="dxa"/>
        <w:tblLayout w:type="fixed"/>
        <w:tblCellMar>
          <w:left w:w="40" w:type="dxa"/>
          <w:right w:w="40" w:type="dxa"/>
        </w:tblCellMar>
        <w:tblLook w:val="0000" w:firstRow="0" w:lastRow="0" w:firstColumn="0" w:lastColumn="0" w:noHBand="0" w:noVBand="0"/>
      </w:tblPr>
      <w:tblGrid>
        <w:gridCol w:w="830"/>
        <w:gridCol w:w="3192"/>
        <w:gridCol w:w="2563"/>
        <w:gridCol w:w="1913"/>
        <w:gridCol w:w="1322"/>
      </w:tblGrid>
      <w:tr w:rsidR="008B6E7B" w:rsidRPr="00A16D52" w14:paraId="0F66F4B6" w14:textId="77777777" w:rsidTr="008D25A5">
        <w:trPr>
          <w:trHeight w:hRule="exact" w:val="979"/>
        </w:trPr>
        <w:tc>
          <w:tcPr>
            <w:tcW w:w="830" w:type="dxa"/>
            <w:tcBorders>
              <w:top w:val="single" w:sz="6" w:space="0" w:color="auto"/>
              <w:left w:val="single" w:sz="6" w:space="0" w:color="auto"/>
              <w:bottom w:val="single" w:sz="6" w:space="0" w:color="auto"/>
              <w:right w:val="single" w:sz="6" w:space="0" w:color="auto"/>
            </w:tcBorders>
            <w:shd w:val="clear" w:color="auto" w:fill="FFFFFF"/>
            <w:vAlign w:val="center"/>
          </w:tcPr>
          <w:p w14:paraId="4D3DD9A7" w14:textId="77777777" w:rsidR="008B6E7B" w:rsidRPr="00A16D52" w:rsidRDefault="008B6E7B" w:rsidP="008D25A5">
            <w:pPr>
              <w:shd w:val="clear" w:color="auto" w:fill="FFFFFF"/>
              <w:spacing w:line="365" w:lineRule="exact"/>
              <w:ind w:right="34"/>
              <w:jc w:val="center"/>
              <w:rPr>
                <w:sz w:val="28"/>
              </w:rPr>
            </w:pPr>
            <w:r w:rsidRPr="00A16D52">
              <w:rPr>
                <w:sz w:val="28"/>
                <w:szCs w:val="34"/>
              </w:rPr>
              <w:t xml:space="preserve">№ </w:t>
            </w:r>
            <w:r w:rsidRPr="00A16D52">
              <w:rPr>
                <w:spacing w:val="-19"/>
                <w:sz w:val="28"/>
                <w:szCs w:val="34"/>
              </w:rPr>
              <w:t>п/п</w:t>
            </w:r>
          </w:p>
        </w:tc>
        <w:tc>
          <w:tcPr>
            <w:tcW w:w="3192" w:type="dxa"/>
            <w:tcBorders>
              <w:top w:val="single" w:sz="6" w:space="0" w:color="auto"/>
              <w:left w:val="single" w:sz="6" w:space="0" w:color="auto"/>
              <w:bottom w:val="single" w:sz="6" w:space="0" w:color="auto"/>
              <w:right w:val="single" w:sz="6" w:space="0" w:color="auto"/>
            </w:tcBorders>
            <w:shd w:val="clear" w:color="auto" w:fill="FFFFFF"/>
            <w:vAlign w:val="center"/>
          </w:tcPr>
          <w:p w14:paraId="58D3BA27" w14:textId="77777777" w:rsidR="008B6E7B" w:rsidRPr="00A16D52" w:rsidRDefault="008B6E7B" w:rsidP="008D25A5">
            <w:pPr>
              <w:shd w:val="clear" w:color="auto" w:fill="FFFFFF"/>
              <w:jc w:val="center"/>
              <w:rPr>
                <w:sz w:val="28"/>
              </w:rPr>
            </w:pPr>
            <w:r w:rsidRPr="00A16D52">
              <w:rPr>
                <w:spacing w:val="-12"/>
                <w:sz w:val="28"/>
                <w:szCs w:val="34"/>
              </w:rPr>
              <w:t>Фамилия, инициалы</w:t>
            </w:r>
          </w:p>
        </w:tc>
        <w:tc>
          <w:tcPr>
            <w:tcW w:w="2563" w:type="dxa"/>
            <w:tcBorders>
              <w:top w:val="single" w:sz="6" w:space="0" w:color="auto"/>
              <w:left w:val="single" w:sz="6" w:space="0" w:color="auto"/>
              <w:bottom w:val="single" w:sz="6" w:space="0" w:color="auto"/>
              <w:right w:val="single" w:sz="6" w:space="0" w:color="auto"/>
            </w:tcBorders>
            <w:shd w:val="clear" w:color="auto" w:fill="FFFFFF"/>
            <w:vAlign w:val="center"/>
          </w:tcPr>
          <w:p w14:paraId="4D9945E1" w14:textId="77777777" w:rsidR="008B6E7B" w:rsidRPr="00A16D52" w:rsidRDefault="008B6E7B" w:rsidP="008D25A5">
            <w:pPr>
              <w:shd w:val="clear" w:color="auto" w:fill="FFFFFF"/>
              <w:jc w:val="center"/>
              <w:rPr>
                <w:sz w:val="28"/>
              </w:rPr>
            </w:pPr>
            <w:r w:rsidRPr="00A16D52">
              <w:rPr>
                <w:spacing w:val="-12"/>
                <w:sz w:val="28"/>
                <w:szCs w:val="34"/>
              </w:rPr>
              <w:t>Должность</w:t>
            </w:r>
          </w:p>
        </w:tc>
        <w:tc>
          <w:tcPr>
            <w:tcW w:w="1913" w:type="dxa"/>
            <w:tcBorders>
              <w:top w:val="single" w:sz="6" w:space="0" w:color="auto"/>
              <w:left w:val="single" w:sz="6" w:space="0" w:color="auto"/>
              <w:bottom w:val="single" w:sz="6" w:space="0" w:color="auto"/>
              <w:right w:val="single" w:sz="6" w:space="0" w:color="auto"/>
            </w:tcBorders>
            <w:shd w:val="clear" w:color="auto" w:fill="FFFFFF"/>
            <w:vAlign w:val="center"/>
          </w:tcPr>
          <w:p w14:paraId="0C1AAF2B" w14:textId="77777777" w:rsidR="008B6E7B" w:rsidRPr="00A16D52" w:rsidRDefault="008B6E7B" w:rsidP="008D25A5">
            <w:pPr>
              <w:shd w:val="clear" w:color="auto" w:fill="FFFFFF"/>
              <w:spacing w:line="365" w:lineRule="exact"/>
              <w:ind w:right="14"/>
              <w:jc w:val="center"/>
              <w:rPr>
                <w:sz w:val="28"/>
              </w:rPr>
            </w:pPr>
            <w:r w:rsidRPr="00A16D52">
              <w:rPr>
                <w:spacing w:val="-11"/>
                <w:sz w:val="28"/>
                <w:szCs w:val="34"/>
              </w:rPr>
              <w:t xml:space="preserve">Подпись об </w:t>
            </w:r>
            <w:r w:rsidRPr="00A16D52">
              <w:rPr>
                <w:spacing w:val="-13"/>
                <w:sz w:val="28"/>
                <w:szCs w:val="34"/>
              </w:rPr>
              <w:t>ознакомлении</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14:paraId="76BEC3B5" w14:textId="77777777" w:rsidR="008B6E7B" w:rsidRPr="00A16D52" w:rsidRDefault="008B6E7B" w:rsidP="008D25A5">
            <w:pPr>
              <w:shd w:val="clear" w:color="auto" w:fill="FFFFFF"/>
              <w:jc w:val="center"/>
              <w:rPr>
                <w:sz w:val="28"/>
              </w:rPr>
            </w:pPr>
            <w:r w:rsidRPr="00A16D52">
              <w:rPr>
                <w:spacing w:val="-9"/>
                <w:sz w:val="28"/>
                <w:szCs w:val="34"/>
              </w:rPr>
              <w:t>Дата</w:t>
            </w:r>
          </w:p>
        </w:tc>
      </w:tr>
      <w:tr w:rsidR="008B6E7B" w:rsidRPr="00A16D52" w14:paraId="3AC8F472"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7BC6AAA1"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0F8CCB64"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27637A32"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2E5392DA"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573581FF" w14:textId="77777777" w:rsidR="008B6E7B" w:rsidRPr="00A16D52" w:rsidRDefault="008B6E7B" w:rsidP="008D25A5">
            <w:pPr>
              <w:shd w:val="clear" w:color="auto" w:fill="FFFFFF"/>
              <w:jc w:val="both"/>
            </w:pPr>
          </w:p>
        </w:tc>
      </w:tr>
      <w:tr w:rsidR="008B6E7B" w:rsidRPr="00A16D52" w14:paraId="6797916A" w14:textId="77777777" w:rsidTr="008D25A5">
        <w:trPr>
          <w:trHeight w:hRule="exact" w:val="461"/>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4A5686F7"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74848B7E"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1BE851D8"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3A9882B1"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07DA9520" w14:textId="77777777" w:rsidR="008B6E7B" w:rsidRPr="00A16D52" w:rsidRDefault="008B6E7B" w:rsidP="008D25A5">
            <w:pPr>
              <w:shd w:val="clear" w:color="auto" w:fill="FFFFFF"/>
              <w:jc w:val="both"/>
            </w:pPr>
          </w:p>
        </w:tc>
      </w:tr>
      <w:tr w:rsidR="008B6E7B" w:rsidRPr="00A16D52" w14:paraId="25588C62"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3CB27077"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249160B8"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7838445D"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21A3959A"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1BAF0B7D" w14:textId="77777777" w:rsidR="008B6E7B" w:rsidRPr="00A16D52" w:rsidRDefault="008B6E7B" w:rsidP="008D25A5">
            <w:pPr>
              <w:shd w:val="clear" w:color="auto" w:fill="FFFFFF"/>
              <w:jc w:val="both"/>
            </w:pPr>
          </w:p>
        </w:tc>
      </w:tr>
      <w:tr w:rsidR="008B6E7B" w:rsidRPr="00A16D52" w14:paraId="53AAB247" w14:textId="77777777" w:rsidTr="008D25A5">
        <w:trPr>
          <w:trHeight w:hRule="exact" w:val="461"/>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510E5A80"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2EB2C49B"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1B2D3B90"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3152C134"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4ECAC314" w14:textId="77777777" w:rsidR="008B6E7B" w:rsidRPr="00A16D52" w:rsidRDefault="008B6E7B" w:rsidP="008D25A5">
            <w:pPr>
              <w:shd w:val="clear" w:color="auto" w:fill="FFFFFF"/>
              <w:jc w:val="both"/>
            </w:pPr>
          </w:p>
        </w:tc>
      </w:tr>
      <w:tr w:rsidR="008B6E7B" w:rsidRPr="00A16D52" w14:paraId="683B5940" w14:textId="77777777" w:rsidTr="008D25A5">
        <w:trPr>
          <w:trHeight w:hRule="exact" w:val="461"/>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568629BB"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73FBBFE6"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1BFDDA03"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74A15784"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6CA74628" w14:textId="77777777" w:rsidR="008B6E7B" w:rsidRPr="00A16D52" w:rsidRDefault="008B6E7B" w:rsidP="008D25A5">
            <w:pPr>
              <w:shd w:val="clear" w:color="auto" w:fill="FFFFFF"/>
              <w:jc w:val="both"/>
            </w:pPr>
          </w:p>
        </w:tc>
      </w:tr>
      <w:tr w:rsidR="008B6E7B" w:rsidRPr="00A16D52" w14:paraId="36F8816E"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47DBDBAB"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58870CC8"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50023071"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7F094C71"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22C692BF" w14:textId="77777777" w:rsidR="008B6E7B" w:rsidRPr="00A16D52" w:rsidRDefault="008B6E7B" w:rsidP="008D25A5">
            <w:pPr>
              <w:shd w:val="clear" w:color="auto" w:fill="FFFFFF"/>
              <w:jc w:val="both"/>
            </w:pPr>
          </w:p>
        </w:tc>
      </w:tr>
      <w:tr w:rsidR="008B6E7B" w:rsidRPr="00A16D52" w14:paraId="53334568"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768A1CD8"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2B817A0A"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213396F2"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53327610"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51E82DD6" w14:textId="77777777" w:rsidR="008B6E7B" w:rsidRPr="00A16D52" w:rsidRDefault="008B6E7B" w:rsidP="008D25A5">
            <w:pPr>
              <w:shd w:val="clear" w:color="auto" w:fill="FFFFFF"/>
              <w:jc w:val="both"/>
            </w:pPr>
          </w:p>
        </w:tc>
      </w:tr>
      <w:tr w:rsidR="008B6E7B" w:rsidRPr="00A16D52" w14:paraId="1ADB0C7F"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70FA7860"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53E8F3A9"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2AD86CBE"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4BD08067"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18DABEEB" w14:textId="77777777" w:rsidR="008B6E7B" w:rsidRPr="00A16D52" w:rsidRDefault="008B6E7B" w:rsidP="008D25A5">
            <w:pPr>
              <w:shd w:val="clear" w:color="auto" w:fill="FFFFFF"/>
              <w:jc w:val="both"/>
            </w:pPr>
          </w:p>
        </w:tc>
      </w:tr>
      <w:tr w:rsidR="008B6E7B" w:rsidRPr="00A16D52" w14:paraId="12D14053" w14:textId="77777777" w:rsidTr="008D25A5">
        <w:trPr>
          <w:trHeight w:hRule="exact" w:val="461"/>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607B36C8"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71F17DE8"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587812A8"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1170AE18"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2AD39A40" w14:textId="77777777" w:rsidR="008B6E7B" w:rsidRPr="00A16D52" w:rsidRDefault="008B6E7B" w:rsidP="008D25A5">
            <w:pPr>
              <w:shd w:val="clear" w:color="auto" w:fill="FFFFFF"/>
              <w:jc w:val="both"/>
            </w:pPr>
          </w:p>
        </w:tc>
      </w:tr>
      <w:tr w:rsidR="008B6E7B" w:rsidRPr="00A16D52" w14:paraId="7B579C00"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009D770A"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33EC67AA"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0F51C4F8"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4EFE25C3"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06FB8CDD" w14:textId="77777777" w:rsidR="008B6E7B" w:rsidRPr="00A16D52" w:rsidRDefault="008B6E7B" w:rsidP="008D25A5">
            <w:pPr>
              <w:shd w:val="clear" w:color="auto" w:fill="FFFFFF"/>
              <w:jc w:val="both"/>
            </w:pPr>
          </w:p>
        </w:tc>
      </w:tr>
      <w:tr w:rsidR="008B6E7B" w:rsidRPr="00A16D52" w14:paraId="3697B341" w14:textId="77777777" w:rsidTr="008D25A5">
        <w:trPr>
          <w:trHeight w:hRule="exact" w:val="470"/>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6B08A229"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4541E9F8"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0CB9984D"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47148735"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7993CFCC" w14:textId="77777777" w:rsidR="008B6E7B" w:rsidRPr="00A16D52" w:rsidRDefault="008B6E7B" w:rsidP="008D25A5">
            <w:pPr>
              <w:shd w:val="clear" w:color="auto" w:fill="FFFFFF"/>
              <w:jc w:val="both"/>
            </w:pPr>
          </w:p>
        </w:tc>
      </w:tr>
      <w:tr w:rsidR="008B6E7B" w:rsidRPr="00A16D52" w14:paraId="4C628E0D"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74C49F0D"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361698C7"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1BEFE93B"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5DD3353A"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0AADE623" w14:textId="77777777" w:rsidR="008B6E7B" w:rsidRPr="00A16D52" w:rsidRDefault="008B6E7B" w:rsidP="008D25A5">
            <w:pPr>
              <w:shd w:val="clear" w:color="auto" w:fill="FFFFFF"/>
              <w:jc w:val="both"/>
            </w:pPr>
          </w:p>
        </w:tc>
      </w:tr>
      <w:tr w:rsidR="008B6E7B" w:rsidRPr="00A16D52" w14:paraId="47A5DA03"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7BF0718B"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5240E61E"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1EC8FA39"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1F3410B6"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2B71CBD8" w14:textId="77777777" w:rsidR="008B6E7B" w:rsidRPr="00A16D52" w:rsidRDefault="008B6E7B" w:rsidP="008D25A5">
            <w:pPr>
              <w:shd w:val="clear" w:color="auto" w:fill="FFFFFF"/>
              <w:jc w:val="both"/>
            </w:pPr>
          </w:p>
        </w:tc>
      </w:tr>
      <w:tr w:rsidR="008B6E7B" w:rsidRPr="00A16D52" w14:paraId="7751E291"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40A975F0"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401E51A7"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662F48DC"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3F0B0DEB"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2621BCBA" w14:textId="77777777" w:rsidR="008B6E7B" w:rsidRPr="00A16D52" w:rsidRDefault="008B6E7B" w:rsidP="008D25A5">
            <w:pPr>
              <w:shd w:val="clear" w:color="auto" w:fill="FFFFFF"/>
              <w:jc w:val="both"/>
            </w:pPr>
          </w:p>
        </w:tc>
      </w:tr>
      <w:tr w:rsidR="008B6E7B" w:rsidRPr="00A16D52" w14:paraId="68B7AF0B"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1B6DBAF5"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5BA9FA3B"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22F1903D"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28372FBB"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682EDBEB" w14:textId="77777777" w:rsidR="008B6E7B" w:rsidRPr="00A16D52" w:rsidRDefault="008B6E7B" w:rsidP="008D25A5">
            <w:pPr>
              <w:shd w:val="clear" w:color="auto" w:fill="FFFFFF"/>
              <w:jc w:val="both"/>
            </w:pPr>
          </w:p>
        </w:tc>
      </w:tr>
      <w:tr w:rsidR="008B6E7B" w:rsidRPr="00A16D52" w14:paraId="10163470"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69C32FAE"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00091BA1"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787594CD"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51DA67D8"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42CEBC2F" w14:textId="77777777" w:rsidR="008B6E7B" w:rsidRPr="00A16D52" w:rsidRDefault="008B6E7B" w:rsidP="008D25A5">
            <w:pPr>
              <w:shd w:val="clear" w:color="auto" w:fill="FFFFFF"/>
              <w:jc w:val="both"/>
            </w:pPr>
          </w:p>
        </w:tc>
      </w:tr>
      <w:tr w:rsidR="008B6E7B" w:rsidRPr="00A16D52" w14:paraId="401D365B"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3EE66C9A"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28E12777"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60B3B9B3"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69E7EE14"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01A55E3F" w14:textId="77777777" w:rsidR="008B6E7B" w:rsidRPr="00A16D52" w:rsidRDefault="008B6E7B" w:rsidP="008D25A5">
            <w:pPr>
              <w:shd w:val="clear" w:color="auto" w:fill="FFFFFF"/>
              <w:jc w:val="both"/>
            </w:pPr>
          </w:p>
        </w:tc>
      </w:tr>
      <w:tr w:rsidR="008B6E7B" w:rsidRPr="00A16D52" w14:paraId="10E8298C"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3BBB25FD"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15AD338E"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309F7D7E"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719E195F"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5940401B" w14:textId="77777777" w:rsidR="008B6E7B" w:rsidRPr="00A16D52" w:rsidRDefault="008B6E7B" w:rsidP="008D25A5">
            <w:pPr>
              <w:shd w:val="clear" w:color="auto" w:fill="FFFFFF"/>
              <w:jc w:val="both"/>
            </w:pPr>
          </w:p>
        </w:tc>
      </w:tr>
      <w:tr w:rsidR="008B6E7B" w:rsidRPr="00A16D52" w14:paraId="488A9D7D" w14:textId="77777777" w:rsidTr="008D25A5">
        <w:trPr>
          <w:trHeight w:hRule="exact" w:val="470"/>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358E9C41"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3B0D2C86"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0371F264"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456C9469"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71864ED1" w14:textId="77777777" w:rsidR="008B6E7B" w:rsidRPr="00A16D52" w:rsidRDefault="008B6E7B" w:rsidP="008D25A5">
            <w:pPr>
              <w:shd w:val="clear" w:color="auto" w:fill="FFFFFF"/>
              <w:jc w:val="both"/>
            </w:pPr>
          </w:p>
        </w:tc>
      </w:tr>
      <w:tr w:rsidR="008B6E7B" w:rsidRPr="00A16D52" w14:paraId="1200F072" w14:textId="77777777" w:rsidTr="008D25A5">
        <w:trPr>
          <w:trHeight w:hRule="exact" w:val="461"/>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08C89E1A"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13660F2F"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4D613958"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25E1B272"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5E879235" w14:textId="77777777" w:rsidR="008B6E7B" w:rsidRPr="00A16D52" w:rsidRDefault="008B6E7B" w:rsidP="008D25A5">
            <w:pPr>
              <w:shd w:val="clear" w:color="auto" w:fill="FFFFFF"/>
              <w:jc w:val="both"/>
            </w:pPr>
          </w:p>
        </w:tc>
      </w:tr>
      <w:tr w:rsidR="008B6E7B" w:rsidRPr="00A16D52" w14:paraId="6D194FF7"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4914FC30"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451B8ECF"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4D427F14"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0B1200FB"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4CBC4113" w14:textId="77777777" w:rsidR="008B6E7B" w:rsidRPr="00A16D52" w:rsidRDefault="008B6E7B" w:rsidP="008D25A5">
            <w:pPr>
              <w:shd w:val="clear" w:color="auto" w:fill="FFFFFF"/>
              <w:jc w:val="both"/>
            </w:pPr>
          </w:p>
        </w:tc>
      </w:tr>
      <w:tr w:rsidR="008B6E7B" w:rsidRPr="00A16D52" w14:paraId="34F799D6"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7F1D9D4E"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2E28ACCD"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697A0ADD"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09FFAAB0"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3043D2B8" w14:textId="77777777" w:rsidR="008B6E7B" w:rsidRPr="00A16D52" w:rsidRDefault="008B6E7B" w:rsidP="008D25A5">
            <w:pPr>
              <w:shd w:val="clear" w:color="auto" w:fill="FFFFFF"/>
              <w:jc w:val="both"/>
            </w:pPr>
          </w:p>
        </w:tc>
      </w:tr>
      <w:tr w:rsidR="008B6E7B" w:rsidRPr="00A16D52" w14:paraId="5F2813DE"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19D57B0A"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2DDDEF5F"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3634E6F4"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268CF782"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08FFFA0A" w14:textId="77777777" w:rsidR="008B6E7B" w:rsidRPr="00A16D52" w:rsidRDefault="008B6E7B" w:rsidP="008D25A5">
            <w:pPr>
              <w:shd w:val="clear" w:color="auto" w:fill="FFFFFF"/>
              <w:jc w:val="both"/>
            </w:pPr>
          </w:p>
        </w:tc>
      </w:tr>
      <w:tr w:rsidR="008B6E7B" w:rsidRPr="00A16D52" w14:paraId="29662669"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1F8F1B5E"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5019B851"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05C0ED19"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55547A40"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24E2BC7F" w14:textId="77777777" w:rsidR="008B6E7B" w:rsidRPr="00A16D52" w:rsidRDefault="008B6E7B" w:rsidP="008D25A5">
            <w:pPr>
              <w:shd w:val="clear" w:color="auto" w:fill="FFFFFF"/>
              <w:jc w:val="both"/>
            </w:pPr>
          </w:p>
        </w:tc>
      </w:tr>
      <w:tr w:rsidR="008B6E7B" w:rsidRPr="00A16D52" w14:paraId="36213FF3"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4EDC4E8E" w14:textId="77777777" w:rsidR="008B6E7B" w:rsidRPr="00A16D52" w:rsidRDefault="008B6E7B" w:rsidP="008D25A5">
            <w:pPr>
              <w:shd w:val="clear" w:color="auto" w:fill="FFFFFF"/>
              <w:jc w:val="both"/>
            </w:pPr>
          </w:p>
        </w:tc>
        <w:tc>
          <w:tcPr>
            <w:tcW w:w="3192" w:type="dxa"/>
            <w:tcBorders>
              <w:top w:val="single" w:sz="6" w:space="0" w:color="auto"/>
              <w:left w:val="single" w:sz="6" w:space="0" w:color="auto"/>
              <w:bottom w:val="single" w:sz="6" w:space="0" w:color="auto"/>
              <w:right w:val="single" w:sz="6" w:space="0" w:color="auto"/>
            </w:tcBorders>
            <w:shd w:val="clear" w:color="auto" w:fill="FFFFFF"/>
          </w:tcPr>
          <w:p w14:paraId="74BE7134" w14:textId="77777777" w:rsidR="008B6E7B" w:rsidRPr="00A16D52" w:rsidRDefault="008B6E7B" w:rsidP="008D25A5">
            <w:pPr>
              <w:shd w:val="clear" w:color="auto" w:fill="FFFFFF"/>
              <w:jc w:val="both"/>
            </w:pPr>
          </w:p>
        </w:tc>
        <w:tc>
          <w:tcPr>
            <w:tcW w:w="2563" w:type="dxa"/>
            <w:tcBorders>
              <w:top w:val="single" w:sz="6" w:space="0" w:color="auto"/>
              <w:left w:val="single" w:sz="6" w:space="0" w:color="auto"/>
              <w:bottom w:val="single" w:sz="6" w:space="0" w:color="auto"/>
              <w:right w:val="single" w:sz="6" w:space="0" w:color="auto"/>
            </w:tcBorders>
            <w:shd w:val="clear" w:color="auto" w:fill="FFFFFF"/>
          </w:tcPr>
          <w:p w14:paraId="4909CD01" w14:textId="77777777" w:rsidR="008B6E7B" w:rsidRPr="00A16D52" w:rsidRDefault="008B6E7B" w:rsidP="008D25A5">
            <w:pPr>
              <w:shd w:val="clear" w:color="auto" w:fill="FFFFFF"/>
              <w:jc w:val="both"/>
            </w:pPr>
          </w:p>
        </w:tc>
        <w:tc>
          <w:tcPr>
            <w:tcW w:w="1913" w:type="dxa"/>
            <w:tcBorders>
              <w:top w:val="single" w:sz="6" w:space="0" w:color="auto"/>
              <w:left w:val="single" w:sz="6" w:space="0" w:color="auto"/>
              <w:bottom w:val="single" w:sz="6" w:space="0" w:color="auto"/>
              <w:right w:val="single" w:sz="6" w:space="0" w:color="auto"/>
            </w:tcBorders>
            <w:shd w:val="clear" w:color="auto" w:fill="FFFFFF"/>
          </w:tcPr>
          <w:p w14:paraId="180A759C"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644E97C5" w14:textId="77777777" w:rsidR="008B6E7B" w:rsidRPr="00A16D52" w:rsidRDefault="008B6E7B" w:rsidP="008D25A5">
            <w:pPr>
              <w:shd w:val="clear" w:color="auto" w:fill="FFFFFF"/>
              <w:jc w:val="both"/>
            </w:pPr>
          </w:p>
        </w:tc>
      </w:tr>
    </w:tbl>
    <w:p w14:paraId="1B48EF3D" w14:textId="77777777" w:rsidR="009B0E08" w:rsidRDefault="009B0E08" w:rsidP="008B6E7B">
      <w:pPr>
        <w:shd w:val="clear" w:color="auto" w:fill="FFFFFF"/>
        <w:spacing w:line="360" w:lineRule="exact"/>
        <w:ind w:right="91"/>
        <w:jc w:val="center"/>
        <w:rPr>
          <w:position w:val="1"/>
          <w:sz w:val="40"/>
          <w:szCs w:val="40"/>
        </w:rPr>
      </w:pPr>
    </w:p>
    <w:p w14:paraId="349F2FE2" w14:textId="77777777" w:rsidR="008B6E7B" w:rsidRPr="00A16D52" w:rsidRDefault="008B6E7B" w:rsidP="008B6E7B">
      <w:pPr>
        <w:shd w:val="clear" w:color="auto" w:fill="FFFFFF"/>
        <w:spacing w:line="360" w:lineRule="exact"/>
        <w:ind w:right="91"/>
        <w:jc w:val="center"/>
      </w:pPr>
      <w:r w:rsidRPr="00A16D52">
        <w:rPr>
          <w:position w:val="1"/>
          <w:sz w:val="40"/>
          <w:szCs w:val="40"/>
        </w:rPr>
        <w:lastRenderedPageBreak/>
        <w:t>Лист согласования ППР</w:t>
      </w:r>
    </w:p>
    <w:p w14:paraId="59FCCC70" w14:textId="77777777" w:rsidR="008B6E7B" w:rsidRPr="00A16D52" w:rsidRDefault="008B6E7B" w:rsidP="008B6E7B">
      <w:pPr>
        <w:shd w:val="clear" w:color="auto" w:fill="FFFFFF"/>
        <w:spacing w:after="331" w:line="1" w:lineRule="exact"/>
        <w:jc w:val="both"/>
      </w:pPr>
    </w:p>
    <w:tbl>
      <w:tblPr>
        <w:tblW w:w="9820" w:type="dxa"/>
        <w:tblInd w:w="2" w:type="dxa"/>
        <w:tblLayout w:type="fixed"/>
        <w:tblCellMar>
          <w:left w:w="40" w:type="dxa"/>
          <w:right w:w="40" w:type="dxa"/>
        </w:tblCellMar>
        <w:tblLook w:val="0000" w:firstRow="0" w:lastRow="0" w:firstColumn="0" w:lastColumn="0" w:noHBand="0" w:noVBand="0"/>
      </w:tblPr>
      <w:tblGrid>
        <w:gridCol w:w="830"/>
        <w:gridCol w:w="2628"/>
        <w:gridCol w:w="2520"/>
        <w:gridCol w:w="2520"/>
        <w:gridCol w:w="1322"/>
      </w:tblGrid>
      <w:tr w:rsidR="008B6E7B" w:rsidRPr="00A16D52" w14:paraId="733AACDE" w14:textId="77777777" w:rsidTr="008D25A5">
        <w:trPr>
          <w:trHeight w:hRule="exact" w:val="979"/>
        </w:trPr>
        <w:tc>
          <w:tcPr>
            <w:tcW w:w="830" w:type="dxa"/>
            <w:tcBorders>
              <w:top w:val="single" w:sz="6" w:space="0" w:color="auto"/>
              <w:left w:val="single" w:sz="6" w:space="0" w:color="auto"/>
              <w:bottom w:val="single" w:sz="6" w:space="0" w:color="auto"/>
              <w:right w:val="single" w:sz="6" w:space="0" w:color="auto"/>
            </w:tcBorders>
            <w:shd w:val="clear" w:color="auto" w:fill="FFFFFF"/>
            <w:vAlign w:val="center"/>
          </w:tcPr>
          <w:p w14:paraId="523BCEA3" w14:textId="77777777" w:rsidR="008B6E7B" w:rsidRPr="00A16D52" w:rsidRDefault="008B6E7B" w:rsidP="008D25A5">
            <w:pPr>
              <w:shd w:val="clear" w:color="auto" w:fill="FFFFFF"/>
              <w:spacing w:line="365" w:lineRule="exact"/>
              <w:ind w:right="34"/>
              <w:jc w:val="center"/>
              <w:rPr>
                <w:sz w:val="28"/>
              </w:rPr>
            </w:pPr>
            <w:r w:rsidRPr="00A16D52">
              <w:rPr>
                <w:sz w:val="28"/>
                <w:szCs w:val="34"/>
              </w:rPr>
              <w:t xml:space="preserve">№ </w:t>
            </w:r>
            <w:r w:rsidRPr="00A16D52">
              <w:rPr>
                <w:spacing w:val="-19"/>
                <w:sz w:val="28"/>
                <w:szCs w:val="34"/>
              </w:rPr>
              <w:t>п/п</w:t>
            </w:r>
          </w:p>
        </w:tc>
        <w:tc>
          <w:tcPr>
            <w:tcW w:w="2628" w:type="dxa"/>
            <w:tcBorders>
              <w:top w:val="single" w:sz="6" w:space="0" w:color="auto"/>
              <w:left w:val="single" w:sz="6" w:space="0" w:color="auto"/>
              <w:bottom w:val="single" w:sz="6" w:space="0" w:color="auto"/>
              <w:right w:val="single" w:sz="6" w:space="0" w:color="auto"/>
            </w:tcBorders>
            <w:shd w:val="clear" w:color="auto" w:fill="FFFFFF"/>
            <w:vAlign w:val="center"/>
          </w:tcPr>
          <w:p w14:paraId="5B7316E9" w14:textId="77777777" w:rsidR="008B6E7B" w:rsidRPr="00A16D52" w:rsidRDefault="008B6E7B" w:rsidP="008D25A5">
            <w:pPr>
              <w:shd w:val="clear" w:color="auto" w:fill="FFFFFF"/>
              <w:jc w:val="center"/>
              <w:rPr>
                <w:sz w:val="28"/>
              </w:rPr>
            </w:pPr>
            <w:r w:rsidRPr="00A16D52">
              <w:rPr>
                <w:spacing w:val="-12"/>
                <w:sz w:val="28"/>
                <w:szCs w:val="34"/>
              </w:rPr>
              <w:t>Должность</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6942BE5C" w14:textId="77777777" w:rsidR="008B6E7B" w:rsidRPr="00A16D52" w:rsidRDefault="008B6E7B" w:rsidP="008D25A5">
            <w:pPr>
              <w:shd w:val="clear" w:color="auto" w:fill="FFFFFF"/>
              <w:jc w:val="center"/>
              <w:rPr>
                <w:sz w:val="28"/>
              </w:rPr>
            </w:pPr>
            <w:r w:rsidRPr="00A16D52">
              <w:rPr>
                <w:spacing w:val="-12"/>
                <w:sz w:val="28"/>
                <w:szCs w:val="34"/>
              </w:rPr>
              <w:t>Ф.И.О.</w:t>
            </w: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408DC7D5" w14:textId="77777777" w:rsidR="008B6E7B" w:rsidRPr="00A16D52" w:rsidRDefault="008B6E7B" w:rsidP="008D25A5">
            <w:pPr>
              <w:shd w:val="clear" w:color="auto" w:fill="FFFFFF"/>
              <w:spacing w:line="365" w:lineRule="exact"/>
              <w:ind w:right="14"/>
              <w:jc w:val="center"/>
              <w:rPr>
                <w:sz w:val="28"/>
              </w:rPr>
            </w:pPr>
            <w:r w:rsidRPr="00A16D52">
              <w:rPr>
                <w:spacing w:val="-11"/>
                <w:sz w:val="28"/>
                <w:szCs w:val="34"/>
              </w:rPr>
              <w:t xml:space="preserve">Подпись </w:t>
            </w:r>
          </w:p>
        </w:tc>
        <w:tc>
          <w:tcPr>
            <w:tcW w:w="1322" w:type="dxa"/>
            <w:tcBorders>
              <w:top w:val="single" w:sz="6" w:space="0" w:color="auto"/>
              <w:left w:val="single" w:sz="6" w:space="0" w:color="auto"/>
              <w:bottom w:val="single" w:sz="6" w:space="0" w:color="auto"/>
              <w:right w:val="single" w:sz="6" w:space="0" w:color="auto"/>
            </w:tcBorders>
            <w:shd w:val="clear" w:color="auto" w:fill="FFFFFF"/>
            <w:vAlign w:val="center"/>
          </w:tcPr>
          <w:p w14:paraId="1A380C40" w14:textId="77777777" w:rsidR="008B6E7B" w:rsidRPr="00A16D52" w:rsidRDefault="008B6E7B" w:rsidP="008D25A5">
            <w:pPr>
              <w:shd w:val="clear" w:color="auto" w:fill="FFFFFF"/>
              <w:jc w:val="center"/>
              <w:rPr>
                <w:sz w:val="28"/>
              </w:rPr>
            </w:pPr>
            <w:r w:rsidRPr="00A16D52">
              <w:rPr>
                <w:spacing w:val="-9"/>
                <w:sz w:val="28"/>
                <w:szCs w:val="34"/>
              </w:rPr>
              <w:t>Дата</w:t>
            </w:r>
          </w:p>
        </w:tc>
      </w:tr>
      <w:tr w:rsidR="008B6E7B" w:rsidRPr="00A16D52" w14:paraId="33D8D0DC" w14:textId="77777777" w:rsidTr="008D25A5">
        <w:trPr>
          <w:trHeight w:hRule="exact" w:val="685"/>
        </w:trPr>
        <w:tc>
          <w:tcPr>
            <w:tcW w:w="830" w:type="dxa"/>
            <w:tcBorders>
              <w:top w:val="single" w:sz="6" w:space="0" w:color="auto"/>
              <w:left w:val="single" w:sz="6" w:space="0" w:color="auto"/>
              <w:bottom w:val="single" w:sz="6" w:space="0" w:color="auto"/>
              <w:right w:val="single" w:sz="6" w:space="0" w:color="auto"/>
            </w:tcBorders>
            <w:shd w:val="clear" w:color="auto" w:fill="FFFFFF"/>
            <w:vAlign w:val="center"/>
          </w:tcPr>
          <w:p w14:paraId="2D06B4A4" w14:textId="77777777" w:rsidR="008B6E7B" w:rsidRPr="00A16D52" w:rsidRDefault="008B6E7B" w:rsidP="008D25A5">
            <w:pPr>
              <w:shd w:val="clear" w:color="auto" w:fill="FFFFFF"/>
              <w:jc w:val="center"/>
            </w:pPr>
            <w:r w:rsidRPr="00A16D52">
              <w:t>1</w:t>
            </w: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754CB1F2" w14:textId="77777777" w:rsidR="008B6E7B" w:rsidRPr="00A16D52" w:rsidRDefault="008B6E7B" w:rsidP="008D25A5">
            <w:pPr>
              <w:shd w:val="clear" w:color="auto" w:fill="FFFFFF"/>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1A537DDD" w14:textId="77777777" w:rsidR="008B6E7B" w:rsidRPr="00A16D52" w:rsidRDefault="008B6E7B" w:rsidP="008D25A5">
            <w:pPr>
              <w:shd w:val="clear" w:color="auto" w:fill="FFFFFF"/>
              <w:jc w:val="cente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10103EF6"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5A4C1545" w14:textId="77777777" w:rsidR="008B6E7B" w:rsidRPr="00A16D52" w:rsidRDefault="008B6E7B" w:rsidP="008D25A5">
            <w:pPr>
              <w:shd w:val="clear" w:color="auto" w:fill="FFFFFF"/>
              <w:jc w:val="both"/>
            </w:pPr>
          </w:p>
        </w:tc>
      </w:tr>
      <w:tr w:rsidR="008B6E7B" w:rsidRPr="00A16D52" w14:paraId="18F4659D" w14:textId="77777777" w:rsidTr="008D25A5">
        <w:trPr>
          <w:trHeight w:hRule="exact" w:val="570"/>
        </w:trPr>
        <w:tc>
          <w:tcPr>
            <w:tcW w:w="830" w:type="dxa"/>
            <w:tcBorders>
              <w:top w:val="single" w:sz="6" w:space="0" w:color="auto"/>
              <w:left w:val="single" w:sz="6" w:space="0" w:color="auto"/>
              <w:bottom w:val="single" w:sz="6" w:space="0" w:color="auto"/>
              <w:right w:val="single" w:sz="6" w:space="0" w:color="auto"/>
            </w:tcBorders>
            <w:shd w:val="clear" w:color="auto" w:fill="FFFFFF"/>
            <w:vAlign w:val="center"/>
          </w:tcPr>
          <w:p w14:paraId="1FD144C4" w14:textId="77777777" w:rsidR="008B6E7B" w:rsidRPr="00A16D52" w:rsidRDefault="008B6E7B" w:rsidP="008D25A5">
            <w:pPr>
              <w:shd w:val="clear" w:color="auto" w:fill="FFFFFF"/>
              <w:jc w:val="center"/>
            </w:pPr>
            <w:r w:rsidRPr="00A16D52">
              <w:t>2</w:t>
            </w: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3A47D990" w14:textId="77777777" w:rsidR="008B6E7B" w:rsidRPr="00A16D52" w:rsidRDefault="008B6E7B" w:rsidP="008D25A5">
            <w:pPr>
              <w:shd w:val="clear" w:color="auto" w:fill="FFFFFF"/>
              <w:jc w:val="center"/>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7172324A" w14:textId="77777777" w:rsidR="008B6E7B" w:rsidRPr="00A16D52" w:rsidRDefault="008B6E7B" w:rsidP="008D25A5">
            <w:pPr>
              <w:shd w:val="clear" w:color="auto" w:fill="FFFFFF"/>
              <w:jc w:val="cente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45003DF0"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3555002C" w14:textId="77777777" w:rsidR="008B6E7B" w:rsidRPr="00A16D52" w:rsidRDefault="008B6E7B" w:rsidP="008D25A5">
            <w:pPr>
              <w:shd w:val="clear" w:color="auto" w:fill="FFFFFF"/>
              <w:jc w:val="both"/>
            </w:pPr>
          </w:p>
        </w:tc>
      </w:tr>
      <w:tr w:rsidR="008B6E7B" w:rsidRPr="00A16D52" w14:paraId="272EDD15" w14:textId="77777777" w:rsidTr="008D25A5">
        <w:trPr>
          <w:trHeight w:hRule="exact" w:val="981"/>
        </w:trPr>
        <w:tc>
          <w:tcPr>
            <w:tcW w:w="830" w:type="dxa"/>
            <w:tcBorders>
              <w:top w:val="single" w:sz="6" w:space="0" w:color="auto"/>
              <w:left w:val="single" w:sz="6" w:space="0" w:color="auto"/>
              <w:bottom w:val="single" w:sz="6" w:space="0" w:color="auto"/>
              <w:right w:val="single" w:sz="6" w:space="0" w:color="auto"/>
            </w:tcBorders>
            <w:shd w:val="clear" w:color="auto" w:fill="FFFFFF"/>
            <w:vAlign w:val="center"/>
          </w:tcPr>
          <w:p w14:paraId="72EAF267" w14:textId="77777777" w:rsidR="008B6E7B" w:rsidRPr="00A16D52" w:rsidRDefault="008B6E7B" w:rsidP="008D25A5">
            <w:pPr>
              <w:shd w:val="clear" w:color="auto" w:fill="FFFFFF"/>
              <w:jc w:val="center"/>
            </w:pPr>
            <w:r w:rsidRPr="00A16D52">
              <w:t>3</w:t>
            </w: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3A62465D" w14:textId="77777777" w:rsidR="008B6E7B" w:rsidRPr="00A16D52" w:rsidRDefault="008B6E7B" w:rsidP="008D25A5">
            <w:pPr>
              <w:shd w:val="clear" w:color="auto" w:fill="FFFFFF"/>
              <w:jc w:val="center"/>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67323BD1" w14:textId="77777777" w:rsidR="008B6E7B" w:rsidRPr="00A16D52" w:rsidRDefault="008B6E7B" w:rsidP="008D25A5">
            <w:pPr>
              <w:shd w:val="clear" w:color="auto" w:fill="FFFFFF"/>
              <w:jc w:val="cente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0D2DBF8F"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2F1A8361" w14:textId="77777777" w:rsidR="008B6E7B" w:rsidRPr="00A16D52" w:rsidRDefault="008B6E7B" w:rsidP="008D25A5">
            <w:pPr>
              <w:shd w:val="clear" w:color="auto" w:fill="FFFFFF"/>
              <w:jc w:val="both"/>
            </w:pPr>
          </w:p>
        </w:tc>
      </w:tr>
      <w:tr w:rsidR="008B6E7B" w:rsidRPr="00A16D52" w14:paraId="769F386C" w14:textId="77777777" w:rsidTr="008D25A5">
        <w:trPr>
          <w:trHeight w:hRule="exact" w:val="568"/>
        </w:trPr>
        <w:tc>
          <w:tcPr>
            <w:tcW w:w="830" w:type="dxa"/>
            <w:tcBorders>
              <w:top w:val="single" w:sz="6" w:space="0" w:color="auto"/>
              <w:left w:val="single" w:sz="6" w:space="0" w:color="auto"/>
              <w:bottom w:val="single" w:sz="6" w:space="0" w:color="auto"/>
              <w:right w:val="single" w:sz="6" w:space="0" w:color="auto"/>
            </w:tcBorders>
            <w:shd w:val="clear" w:color="auto" w:fill="FFFFFF"/>
            <w:vAlign w:val="center"/>
          </w:tcPr>
          <w:p w14:paraId="4BE434FC" w14:textId="77777777" w:rsidR="008B6E7B" w:rsidRPr="00A16D52" w:rsidRDefault="008B6E7B" w:rsidP="008D25A5">
            <w:pPr>
              <w:shd w:val="clear" w:color="auto" w:fill="FFFFFF"/>
              <w:jc w:val="center"/>
            </w:pPr>
            <w:r w:rsidRPr="00A16D52">
              <w:t>4</w:t>
            </w: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0CD196E5" w14:textId="77777777" w:rsidR="008B6E7B" w:rsidRPr="00A16D52" w:rsidRDefault="008B6E7B" w:rsidP="008D25A5">
            <w:pPr>
              <w:shd w:val="clear" w:color="auto" w:fill="FFFFFF"/>
              <w:jc w:val="center"/>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5F967F85" w14:textId="77777777" w:rsidR="008B6E7B" w:rsidRPr="00A16D52" w:rsidRDefault="008B6E7B" w:rsidP="008D25A5">
            <w:pPr>
              <w:shd w:val="clear" w:color="auto" w:fill="FFFFFF"/>
              <w:jc w:val="cente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2BA6F13A"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3E8104BA" w14:textId="77777777" w:rsidR="008B6E7B" w:rsidRPr="00A16D52" w:rsidRDefault="008B6E7B" w:rsidP="008D25A5">
            <w:pPr>
              <w:shd w:val="clear" w:color="auto" w:fill="FFFFFF"/>
              <w:jc w:val="both"/>
            </w:pPr>
          </w:p>
        </w:tc>
      </w:tr>
      <w:tr w:rsidR="008B6E7B" w:rsidRPr="00A16D52" w14:paraId="0D5BF5BA" w14:textId="77777777" w:rsidTr="008D25A5">
        <w:trPr>
          <w:trHeight w:hRule="exact" w:val="534"/>
        </w:trPr>
        <w:tc>
          <w:tcPr>
            <w:tcW w:w="830" w:type="dxa"/>
            <w:tcBorders>
              <w:top w:val="single" w:sz="6" w:space="0" w:color="auto"/>
              <w:left w:val="single" w:sz="6" w:space="0" w:color="auto"/>
              <w:bottom w:val="single" w:sz="6" w:space="0" w:color="auto"/>
              <w:right w:val="single" w:sz="6" w:space="0" w:color="auto"/>
            </w:tcBorders>
            <w:shd w:val="clear" w:color="auto" w:fill="FFFFFF"/>
            <w:vAlign w:val="center"/>
          </w:tcPr>
          <w:p w14:paraId="554473CE" w14:textId="77777777" w:rsidR="008B6E7B" w:rsidRPr="00A16D52" w:rsidRDefault="008B6E7B" w:rsidP="008D25A5">
            <w:pPr>
              <w:shd w:val="clear" w:color="auto" w:fill="FFFFFF"/>
              <w:jc w:val="center"/>
            </w:pPr>
            <w:r w:rsidRPr="00A16D52">
              <w:t>5</w:t>
            </w: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3E1B8751" w14:textId="77777777" w:rsidR="008B6E7B" w:rsidRPr="00A16D52" w:rsidRDefault="008B6E7B" w:rsidP="008D25A5">
            <w:pPr>
              <w:shd w:val="clear" w:color="auto" w:fill="FFFFFF"/>
              <w:jc w:val="center"/>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41231454" w14:textId="77777777" w:rsidR="008B6E7B" w:rsidRPr="00A16D52" w:rsidRDefault="008B6E7B" w:rsidP="008D25A5">
            <w:pPr>
              <w:shd w:val="clear" w:color="auto" w:fill="FFFFFF"/>
              <w:jc w:val="cente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9CFB58D"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3074D6AA" w14:textId="77777777" w:rsidR="008B6E7B" w:rsidRPr="00A16D52" w:rsidRDefault="008B6E7B" w:rsidP="008D25A5">
            <w:pPr>
              <w:shd w:val="clear" w:color="auto" w:fill="FFFFFF"/>
              <w:jc w:val="both"/>
            </w:pPr>
          </w:p>
        </w:tc>
      </w:tr>
      <w:tr w:rsidR="001B2B0B" w:rsidRPr="00A16D52" w14:paraId="7E72D6BA" w14:textId="77777777" w:rsidTr="008D25A5">
        <w:trPr>
          <w:trHeight w:hRule="exact" w:val="542"/>
        </w:trPr>
        <w:tc>
          <w:tcPr>
            <w:tcW w:w="830" w:type="dxa"/>
            <w:tcBorders>
              <w:top w:val="single" w:sz="6" w:space="0" w:color="auto"/>
              <w:left w:val="single" w:sz="6" w:space="0" w:color="auto"/>
              <w:bottom w:val="single" w:sz="6" w:space="0" w:color="auto"/>
              <w:right w:val="single" w:sz="6" w:space="0" w:color="auto"/>
            </w:tcBorders>
            <w:shd w:val="clear" w:color="auto" w:fill="FFFFFF"/>
            <w:vAlign w:val="center"/>
          </w:tcPr>
          <w:p w14:paraId="1BEE9C5E" w14:textId="77777777" w:rsidR="001B2B0B" w:rsidRPr="00A16D52" w:rsidRDefault="001B2B0B" w:rsidP="008D25A5">
            <w:pPr>
              <w:shd w:val="clear" w:color="auto" w:fill="FFFFFF"/>
              <w:jc w:val="center"/>
            </w:pPr>
            <w:r w:rsidRPr="00A16D52">
              <w:t>6</w:t>
            </w: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2BF173AD" w14:textId="77777777" w:rsidR="001B2B0B" w:rsidRPr="00A16D52" w:rsidRDefault="001B2B0B" w:rsidP="006F2C0E">
            <w:pPr>
              <w:shd w:val="clear" w:color="auto" w:fill="FFFFFF"/>
              <w:jc w:val="center"/>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68EF9028" w14:textId="77777777" w:rsidR="001B2B0B" w:rsidRPr="00A16D52" w:rsidRDefault="001B2B0B" w:rsidP="006F2C0E">
            <w:pPr>
              <w:shd w:val="clear" w:color="auto" w:fill="FFFFFF"/>
              <w:jc w:val="cente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497A4657" w14:textId="77777777" w:rsidR="001B2B0B" w:rsidRPr="00A16D52" w:rsidRDefault="001B2B0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72E96273" w14:textId="77777777" w:rsidR="001B2B0B" w:rsidRPr="00A16D52" w:rsidRDefault="001B2B0B" w:rsidP="008D25A5">
            <w:pPr>
              <w:shd w:val="clear" w:color="auto" w:fill="FFFFFF"/>
              <w:jc w:val="both"/>
            </w:pPr>
          </w:p>
        </w:tc>
      </w:tr>
      <w:tr w:rsidR="001B2B0B" w:rsidRPr="00A16D52" w14:paraId="20237994" w14:textId="77777777" w:rsidTr="008D25A5">
        <w:trPr>
          <w:trHeight w:hRule="exact" w:val="536"/>
        </w:trPr>
        <w:tc>
          <w:tcPr>
            <w:tcW w:w="830" w:type="dxa"/>
            <w:tcBorders>
              <w:top w:val="single" w:sz="6" w:space="0" w:color="auto"/>
              <w:left w:val="single" w:sz="6" w:space="0" w:color="auto"/>
              <w:bottom w:val="single" w:sz="6" w:space="0" w:color="auto"/>
              <w:right w:val="single" w:sz="6" w:space="0" w:color="auto"/>
            </w:tcBorders>
            <w:shd w:val="clear" w:color="auto" w:fill="FFFFFF"/>
            <w:vAlign w:val="center"/>
          </w:tcPr>
          <w:p w14:paraId="16A48EA4" w14:textId="77777777" w:rsidR="001B2B0B" w:rsidRPr="00A16D52" w:rsidRDefault="001B2B0B" w:rsidP="008D25A5">
            <w:pPr>
              <w:shd w:val="clear" w:color="auto" w:fill="FFFFFF"/>
              <w:jc w:val="center"/>
            </w:pPr>
            <w:r w:rsidRPr="00A16D52">
              <w:t>7</w:t>
            </w: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4200E0CD" w14:textId="77777777" w:rsidR="001B2B0B" w:rsidRPr="00A16D52" w:rsidRDefault="001B2B0B" w:rsidP="006F2C0E">
            <w:pPr>
              <w:shd w:val="clear" w:color="auto" w:fill="FFFFFF"/>
              <w:jc w:val="center"/>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36BCED4B" w14:textId="77777777" w:rsidR="001B2B0B" w:rsidRPr="00A16D52" w:rsidRDefault="001B2B0B" w:rsidP="006F2C0E">
            <w:pPr>
              <w:shd w:val="clear" w:color="auto" w:fill="FFFFFF"/>
              <w:jc w:val="cente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08E82167" w14:textId="77777777" w:rsidR="001B2B0B" w:rsidRPr="00A16D52" w:rsidRDefault="001B2B0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4C562703" w14:textId="77777777" w:rsidR="001B2B0B" w:rsidRPr="00A16D52" w:rsidRDefault="001B2B0B" w:rsidP="008D25A5">
            <w:pPr>
              <w:shd w:val="clear" w:color="auto" w:fill="FFFFFF"/>
              <w:jc w:val="both"/>
            </w:pPr>
          </w:p>
        </w:tc>
      </w:tr>
      <w:tr w:rsidR="008B6E7B" w:rsidRPr="00A16D52" w14:paraId="2B2C81D5" w14:textId="77777777" w:rsidTr="008D25A5">
        <w:trPr>
          <w:trHeight w:hRule="exact" w:val="544"/>
        </w:trPr>
        <w:tc>
          <w:tcPr>
            <w:tcW w:w="830" w:type="dxa"/>
            <w:tcBorders>
              <w:top w:val="single" w:sz="6" w:space="0" w:color="auto"/>
              <w:left w:val="single" w:sz="6" w:space="0" w:color="auto"/>
              <w:bottom w:val="single" w:sz="6" w:space="0" w:color="auto"/>
              <w:right w:val="single" w:sz="6" w:space="0" w:color="auto"/>
            </w:tcBorders>
            <w:shd w:val="clear" w:color="auto" w:fill="FFFFFF"/>
            <w:vAlign w:val="center"/>
          </w:tcPr>
          <w:p w14:paraId="0BFBF44B" w14:textId="77777777" w:rsidR="008B6E7B" w:rsidRPr="00A16D52" w:rsidRDefault="008B6E7B" w:rsidP="008D25A5">
            <w:pPr>
              <w:shd w:val="clear" w:color="auto" w:fill="FFFFFF"/>
              <w:jc w:val="center"/>
            </w:pP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5BD78656" w14:textId="77777777" w:rsidR="008B6E7B" w:rsidRPr="00A16D52" w:rsidRDefault="008B6E7B" w:rsidP="008D25A5">
            <w:pPr>
              <w:shd w:val="clear" w:color="auto" w:fill="FFFFFF"/>
              <w:jc w:val="center"/>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764967B5" w14:textId="77777777" w:rsidR="008B6E7B" w:rsidRPr="00A16D52" w:rsidRDefault="008B6E7B" w:rsidP="008D25A5">
            <w:pPr>
              <w:shd w:val="clear" w:color="auto" w:fill="FFFFFF"/>
              <w:jc w:val="cente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91C7C1E"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54D2845B" w14:textId="77777777" w:rsidR="008B6E7B" w:rsidRPr="00A16D52" w:rsidRDefault="008B6E7B" w:rsidP="008D25A5">
            <w:pPr>
              <w:shd w:val="clear" w:color="auto" w:fill="FFFFFF"/>
              <w:jc w:val="both"/>
            </w:pPr>
          </w:p>
        </w:tc>
      </w:tr>
      <w:tr w:rsidR="008B6E7B" w:rsidRPr="00A16D52" w14:paraId="16B4919E" w14:textId="77777777" w:rsidTr="008D25A5">
        <w:trPr>
          <w:trHeight w:hRule="exact" w:val="538"/>
        </w:trPr>
        <w:tc>
          <w:tcPr>
            <w:tcW w:w="830" w:type="dxa"/>
            <w:tcBorders>
              <w:top w:val="single" w:sz="6" w:space="0" w:color="auto"/>
              <w:left w:val="single" w:sz="6" w:space="0" w:color="auto"/>
              <w:bottom w:val="single" w:sz="6" w:space="0" w:color="auto"/>
              <w:right w:val="single" w:sz="6" w:space="0" w:color="auto"/>
            </w:tcBorders>
            <w:shd w:val="clear" w:color="auto" w:fill="FFFFFF"/>
            <w:vAlign w:val="center"/>
          </w:tcPr>
          <w:p w14:paraId="657D9BFF" w14:textId="77777777" w:rsidR="008B6E7B" w:rsidRPr="00A16D52" w:rsidRDefault="008B6E7B" w:rsidP="008D25A5">
            <w:pPr>
              <w:shd w:val="clear" w:color="auto" w:fill="FFFFFF"/>
              <w:jc w:val="center"/>
            </w:pP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1ED67AC1"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14:paraId="252FEDEB" w14:textId="77777777" w:rsidR="008B6E7B" w:rsidRPr="00A16D52" w:rsidRDefault="008B6E7B" w:rsidP="008D25A5">
            <w:pPr>
              <w:shd w:val="clear" w:color="auto" w:fill="FFFFFF"/>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3AC725DD"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050472CB" w14:textId="77777777" w:rsidR="008B6E7B" w:rsidRPr="00A16D52" w:rsidRDefault="008B6E7B" w:rsidP="008D25A5">
            <w:pPr>
              <w:shd w:val="clear" w:color="auto" w:fill="FFFFFF"/>
              <w:jc w:val="both"/>
            </w:pPr>
          </w:p>
        </w:tc>
      </w:tr>
      <w:tr w:rsidR="008B6E7B" w:rsidRPr="00A16D52" w14:paraId="22A3D01D"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284312E5" w14:textId="77777777" w:rsidR="008B6E7B" w:rsidRPr="00A16D52" w:rsidRDefault="008B6E7B" w:rsidP="008D25A5">
            <w:pPr>
              <w:shd w:val="clear" w:color="auto" w:fill="FFFFFF"/>
              <w:jc w:val="both"/>
            </w:pP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3038B362"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0A46886D"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4EEC7E8F"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61C0204B" w14:textId="77777777" w:rsidR="008B6E7B" w:rsidRPr="00A16D52" w:rsidRDefault="008B6E7B" w:rsidP="008D25A5">
            <w:pPr>
              <w:shd w:val="clear" w:color="auto" w:fill="FFFFFF"/>
              <w:jc w:val="both"/>
            </w:pPr>
          </w:p>
        </w:tc>
      </w:tr>
      <w:tr w:rsidR="008B6E7B" w:rsidRPr="00A16D52" w14:paraId="3627C641" w14:textId="77777777" w:rsidTr="008D25A5">
        <w:trPr>
          <w:trHeight w:hRule="exact" w:val="470"/>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0173AD79" w14:textId="77777777" w:rsidR="008B6E7B" w:rsidRPr="00A16D52" w:rsidRDefault="008B6E7B" w:rsidP="008D25A5">
            <w:pPr>
              <w:shd w:val="clear" w:color="auto" w:fill="FFFFFF"/>
              <w:jc w:val="both"/>
            </w:pP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4DD2B2A1"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271BA2C2"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6A3FAA5D"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2777B357" w14:textId="77777777" w:rsidR="008B6E7B" w:rsidRPr="00A16D52" w:rsidRDefault="008B6E7B" w:rsidP="008D25A5">
            <w:pPr>
              <w:shd w:val="clear" w:color="auto" w:fill="FFFFFF"/>
              <w:jc w:val="both"/>
            </w:pPr>
          </w:p>
        </w:tc>
      </w:tr>
      <w:tr w:rsidR="008B6E7B" w:rsidRPr="00A16D52" w14:paraId="514902C6"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2EED878D" w14:textId="77777777" w:rsidR="008B6E7B" w:rsidRPr="00A16D52" w:rsidRDefault="008B6E7B" w:rsidP="008D25A5">
            <w:pPr>
              <w:shd w:val="clear" w:color="auto" w:fill="FFFFFF"/>
              <w:jc w:val="both"/>
            </w:pP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69760130"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6F188DE3"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1C083C8C"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03077CBD" w14:textId="77777777" w:rsidR="008B6E7B" w:rsidRPr="00A16D52" w:rsidRDefault="008B6E7B" w:rsidP="008D25A5">
            <w:pPr>
              <w:shd w:val="clear" w:color="auto" w:fill="FFFFFF"/>
              <w:jc w:val="both"/>
            </w:pPr>
          </w:p>
        </w:tc>
      </w:tr>
      <w:tr w:rsidR="008B6E7B" w:rsidRPr="00A16D52" w14:paraId="34E74CBA"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78FC54E6" w14:textId="77777777" w:rsidR="008B6E7B" w:rsidRPr="00A16D52" w:rsidRDefault="008B6E7B" w:rsidP="008D25A5">
            <w:pPr>
              <w:shd w:val="clear" w:color="auto" w:fill="FFFFFF"/>
              <w:jc w:val="both"/>
            </w:pP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0351ECC6"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8F52D16"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70CF97EF"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67048ECD" w14:textId="77777777" w:rsidR="008B6E7B" w:rsidRPr="00A16D52" w:rsidRDefault="008B6E7B" w:rsidP="008D25A5">
            <w:pPr>
              <w:shd w:val="clear" w:color="auto" w:fill="FFFFFF"/>
              <w:jc w:val="both"/>
            </w:pPr>
          </w:p>
        </w:tc>
      </w:tr>
      <w:tr w:rsidR="008B6E7B" w:rsidRPr="00A16D52" w14:paraId="021BC321"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287757E2" w14:textId="77777777" w:rsidR="008B6E7B" w:rsidRPr="00A16D52" w:rsidRDefault="008B6E7B" w:rsidP="008D25A5">
            <w:pPr>
              <w:shd w:val="clear" w:color="auto" w:fill="FFFFFF"/>
              <w:jc w:val="both"/>
            </w:pP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05734A8D"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32FFC7B5"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199D4558"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417A0B99" w14:textId="77777777" w:rsidR="008B6E7B" w:rsidRPr="00A16D52" w:rsidRDefault="008B6E7B" w:rsidP="008D25A5">
            <w:pPr>
              <w:shd w:val="clear" w:color="auto" w:fill="FFFFFF"/>
              <w:jc w:val="both"/>
            </w:pPr>
          </w:p>
        </w:tc>
      </w:tr>
      <w:tr w:rsidR="008B6E7B" w:rsidRPr="00A16D52" w14:paraId="64D0503E"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7E197498" w14:textId="77777777" w:rsidR="008B6E7B" w:rsidRPr="00A16D52" w:rsidRDefault="008B6E7B" w:rsidP="008D25A5">
            <w:pPr>
              <w:shd w:val="clear" w:color="auto" w:fill="FFFFFF"/>
              <w:jc w:val="both"/>
            </w:pP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319AE07C"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1DA2C9CB"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092434EF"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4D0F738A" w14:textId="77777777" w:rsidR="008B6E7B" w:rsidRPr="00A16D52" w:rsidRDefault="008B6E7B" w:rsidP="008D25A5">
            <w:pPr>
              <w:shd w:val="clear" w:color="auto" w:fill="FFFFFF"/>
              <w:jc w:val="both"/>
            </w:pPr>
          </w:p>
        </w:tc>
      </w:tr>
      <w:tr w:rsidR="008B6E7B" w:rsidRPr="00A16D52" w14:paraId="6412D130"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26A355EF" w14:textId="77777777" w:rsidR="008B6E7B" w:rsidRPr="00A16D52" w:rsidRDefault="008B6E7B" w:rsidP="008D25A5">
            <w:pPr>
              <w:shd w:val="clear" w:color="auto" w:fill="FFFFFF"/>
              <w:jc w:val="both"/>
            </w:pP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63246B84"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073DA1EA"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62794441"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613C5EEF" w14:textId="77777777" w:rsidR="008B6E7B" w:rsidRPr="00A16D52" w:rsidRDefault="008B6E7B" w:rsidP="008D25A5">
            <w:pPr>
              <w:shd w:val="clear" w:color="auto" w:fill="FFFFFF"/>
              <w:jc w:val="both"/>
            </w:pPr>
          </w:p>
        </w:tc>
      </w:tr>
      <w:tr w:rsidR="008B6E7B" w:rsidRPr="00A16D52" w14:paraId="7916CA00"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40EFFA86" w14:textId="77777777" w:rsidR="008B6E7B" w:rsidRPr="00A16D52" w:rsidRDefault="008B6E7B" w:rsidP="008D25A5">
            <w:pPr>
              <w:shd w:val="clear" w:color="auto" w:fill="FFFFFF"/>
              <w:jc w:val="both"/>
            </w:pP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516AC996"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08C45058"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6E4AF311"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4C5BCEBB" w14:textId="77777777" w:rsidR="008B6E7B" w:rsidRPr="00A16D52" w:rsidRDefault="008B6E7B" w:rsidP="008D25A5">
            <w:pPr>
              <w:shd w:val="clear" w:color="auto" w:fill="FFFFFF"/>
              <w:jc w:val="both"/>
            </w:pPr>
          </w:p>
        </w:tc>
      </w:tr>
      <w:tr w:rsidR="008B6E7B" w:rsidRPr="00A16D52" w14:paraId="6C0F0C60"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7A505BAE" w14:textId="77777777" w:rsidR="008B6E7B" w:rsidRPr="00A16D52" w:rsidRDefault="008B6E7B" w:rsidP="008D25A5">
            <w:pPr>
              <w:shd w:val="clear" w:color="auto" w:fill="FFFFFF"/>
              <w:jc w:val="both"/>
            </w:pP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77DA21D0"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06500F4B"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486764EC"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41977FCF" w14:textId="77777777" w:rsidR="008B6E7B" w:rsidRPr="00A16D52" w:rsidRDefault="008B6E7B" w:rsidP="008D25A5">
            <w:pPr>
              <w:shd w:val="clear" w:color="auto" w:fill="FFFFFF"/>
              <w:jc w:val="both"/>
            </w:pPr>
          </w:p>
        </w:tc>
      </w:tr>
      <w:tr w:rsidR="008B6E7B" w:rsidRPr="00A16D52" w14:paraId="27E0C452" w14:textId="77777777" w:rsidTr="008D25A5">
        <w:trPr>
          <w:trHeight w:hRule="exact" w:val="470"/>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185AB976" w14:textId="77777777" w:rsidR="008B6E7B" w:rsidRPr="00A16D52" w:rsidRDefault="008B6E7B" w:rsidP="008D25A5">
            <w:pPr>
              <w:shd w:val="clear" w:color="auto" w:fill="FFFFFF"/>
              <w:jc w:val="both"/>
            </w:pP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6B899DA2"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197151C8"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2B5B17EF"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60B20117" w14:textId="77777777" w:rsidR="008B6E7B" w:rsidRPr="00A16D52" w:rsidRDefault="008B6E7B" w:rsidP="008D25A5">
            <w:pPr>
              <w:shd w:val="clear" w:color="auto" w:fill="FFFFFF"/>
              <w:jc w:val="both"/>
            </w:pPr>
          </w:p>
        </w:tc>
      </w:tr>
      <w:tr w:rsidR="008B6E7B" w:rsidRPr="00A16D52" w14:paraId="67DA363E" w14:textId="77777777" w:rsidTr="008D25A5">
        <w:trPr>
          <w:trHeight w:hRule="exact" w:val="461"/>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74D84604" w14:textId="77777777" w:rsidR="008B6E7B" w:rsidRPr="00A16D52" w:rsidRDefault="008B6E7B" w:rsidP="008D25A5">
            <w:pPr>
              <w:shd w:val="clear" w:color="auto" w:fill="FFFFFF"/>
              <w:jc w:val="both"/>
            </w:pP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28030B8E"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17DF030E"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6184F9F7"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45765651" w14:textId="77777777" w:rsidR="008B6E7B" w:rsidRPr="00A16D52" w:rsidRDefault="008B6E7B" w:rsidP="008D25A5">
            <w:pPr>
              <w:shd w:val="clear" w:color="auto" w:fill="FFFFFF"/>
              <w:jc w:val="both"/>
            </w:pPr>
          </w:p>
        </w:tc>
      </w:tr>
      <w:tr w:rsidR="008B6E7B" w:rsidRPr="00A16D52" w14:paraId="642FC789" w14:textId="77777777" w:rsidTr="008D25A5">
        <w:trPr>
          <w:trHeight w:hRule="exact" w:val="466"/>
        </w:trPr>
        <w:tc>
          <w:tcPr>
            <w:tcW w:w="830" w:type="dxa"/>
            <w:tcBorders>
              <w:top w:val="single" w:sz="6" w:space="0" w:color="auto"/>
              <w:left w:val="single" w:sz="6" w:space="0" w:color="auto"/>
              <w:bottom w:val="single" w:sz="6" w:space="0" w:color="auto"/>
              <w:right w:val="single" w:sz="6" w:space="0" w:color="auto"/>
            </w:tcBorders>
            <w:shd w:val="clear" w:color="auto" w:fill="FFFFFF"/>
          </w:tcPr>
          <w:p w14:paraId="395FDA0A" w14:textId="77777777" w:rsidR="008B6E7B" w:rsidRPr="00A16D52" w:rsidRDefault="008B6E7B" w:rsidP="008D25A5">
            <w:pPr>
              <w:shd w:val="clear" w:color="auto" w:fill="FFFFFF"/>
              <w:jc w:val="both"/>
            </w:pPr>
          </w:p>
        </w:tc>
        <w:tc>
          <w:tcPr>
            <w:tcW w:w="2628" w:type="dxa"/>
            <w:tcBorders>
              <w:top w:val="single" w:sz="6" w:space="0" w:color="auto"/>
              <w:left w:val="single" w:sz="6" w:space="0" w:color="auto"/>
              <w:bottom w:val="single" w:sz="6" w:space="0" w:color="auto"/>
              <w:right w:val="single" w:sz="6" w:space="0" w:color="auto"/>
            </w:tcBorders>
            <w:shd w:val="clear" w:color="auto" w:fill="FFFFFF"/>
          </w:tcPr>
          <w:p w14:paraId="2D3C9297"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07D08659" w14:textId="77777777" w:rsidR="008B6E7B" w:rsidRPr="00A16D52" w:rsidRDefault="008B6E7B" w:rsidP="008D25A5">
            <w:pPr>
              <w:shd w:val="clear" w:color="auto" w:fill="FFFFFF"/>
              <w:jc w:val="both"/>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14:paraId="65BEAF7D" w14:textId="77777777" w:rsidR="008B6E7B" w:rsidRPr="00A16D52" w:rsidRDefault="008B6E7B" w:rsidP="008D25A5">
            <w:pPr>
              <w:shd w:val="clear" w:color="auto" w:fill="FFFFFF"/>
              <w:jc w:val="both"/>
            </w:pPr>
          </w:p>
        </w:tc>
        <w:tc>
          <w:tcPr>
            <w:tcW w:w="1322" w:type="dxa"/>
            <w:tcBorders>
              <w:top w:val="single" w:sz="6" w:space="0" w:color="auto"/>
              <w:left w:val="single" w:sz="6" w:space="0" w:color="auto"/>
              <w:bottom w:val="single" w:sz="6" w:space="0" w:color="auto"/>
              <w:right w:val="single" w:sz="6" w:space="0" w:color="auto"/>
            </w:tcBorders>
            <w:shd w:val="clear" w:color="auto" w:fill="FFFFFF"/>
          </w:tcPr>
          <w:p w14:paraId="5F5F403A" w14:textId="77777777" w:rsidR="008B6E7B" w:rsidRPr="00A16D52" w:rsidRDefault="008B6E7B" w:rsidP="008D25A5">
            <w:pPr>
              <w:shd w:val="clear" w:color="auto" w:fill="FFFFFF"/>
              <w:jc w:val="both"/>
            </w:pPr>
          </w:p>
        </w:tc>
      </w:tr>
    </w:tbl>
    <w:p w14:paraId="1806C424" w14:textId="77777777" w:rsidR="0005214E" w:rsidRDefault="0005214E" w:rsidP="003E1093">
      <w:pPr>
        <w:jc w:val="both"/>
        <w:rPr>
          <w:sz w:val="32"/>
        </w:rPr>
      </w:pPr>
    </w:p>
    <w:p w14:paraId="569F45BC" w14:textId="77777777" w:rsidR="006500D6" w:rsidRDefault="006500D6" w:rsidP="003E1093">
      <w:pPr>
        <w:jc w:val="both"/>
        <w:rPr>
          <w:sz w:val="32"/>
        </w:rPr>
      </w:pPr>
    </w:p>
    <w:p w14:paraId="37432107" w14:textId="77777777" w:rsidR="006500D6" w:rsidRDefault="006500D6" w:rsidP="006500D6">
      <w:pPr>
        <w:jc w:val="right"/>
        <w:rPr>
          <w:rFonts w:ascii="ISOCPEUR" w:eastAsia="Calibri" w:hAnsi="ISOCPEUR"/>
          <w:bCs/>
          <w:i/>
          <w:sz w:val="24"/>
          <w:szCs w:val="24"/>
          <w:lang w:eastAsia="en-US"/>
        </w:rPr>
      </w:pPr>
      <w:r>
        <w:rPr>
          <w:rFonts w:ascii="ISOCPEUR" w:eastAsia="Calibri" w:hAnsi="ISOCPEUR"/>
          <w:bCs/>
          <w:i/>
          <w:sz w:val="24"/>
          <w:szCs w:val="24"/>
          <w:lang w:eastAsia="en-US"/>
        </w:rPr>
        <w:lastRenderedPageBreak/>
        <w:t>Приложение №1</w:t>
      </w:r>
    </w:p>
    <w:p w14:paraId="2556DA51" w14:textId="01F07C23" w:rsidR="006500D6" w:rsidRDefault="006500D6" w:rsidP="006500D6">
      <w:pPr>
        <w:jc w:val="right"/>
        <w:rPr>
          <w:sz w:val="32"/>
        </w:rPr>
      </w:pPr>
      <w:bookmarkStart w:id="13" w:name="_GoBack"/>
      <w:bookmarkEnd w:id="13"/>
    </w:p>
    <w:p w14:paraId="100227ED" w14:textId="77777777" w:rsidR="006500D6" w:rsidRDefault="006500D6" w:rsidP="006500D6">
      <w:pPr>
        <w:jc w:val="right"/>
        <w:rPr>
          <w:sz w:val="32"/>
        </w:rPr>
      </w:pPr>
    </w:p>
    <w:p w14:paraId="3DC2620D" w14:textId="77777777" w:rsidR="006500D6" w:rsidRDefault="006500D6" w:rsidP="006500D6">
      <w:pPr>
        <w:jc w:val="right"/>
        <w:rPr>
          <w:sz w:val="32"/>
        </w:rPr>
      </w:pPr>
    </w:p>
    <w:p w14:paraId="653853FA" w14:textId="77777777" w:rsidR="006500D6" w:rsidRDefault="006500D6" w:rsidP="006500D6">
      <w:pPr>
        <w:jc w:val="right"/>
        <w:rPr>
          <w:sz w:val="32"/>
        </w:rPr>
      </w:pPr>
    </w:p>
    <w:p w14:paraId="3CFA940F" w14:textId="77777777" w:rsidR="006500D6" w:rsidRDefault="006500D6" w:rsidP="006500D6">
      <w:pPr>
        <w:jc w:val="right"/>
        <w:rPr>
          <w:sz w:val="32"/>
        </w:rPr>
      </w:pPr>
    </w:p>
    <w:p w14:paraId="740ECF0D" w14:textId="77777777" w:rsidR="006500D6" w:rsidRDefault="006500D6" w:rsidP="006500D6">
      <w:pPr>
        <w:jc w:val="right"/>
        <w:rPr>
          <w:sz w:val="32"/>
        </w:rPr>
      </w:pPr>
    </w:p>
    <w:p w14:paraId="772A0A20" w14:textId="77777777" w:rsidR="006500D6" w:rsidRDefault="006500D6" w:rsidP="006500D6">
      <w:pPr>
        <w:jc w:val="right"/>
        <w:rPr>
          <w:sz w:val="32"/>
        </w:rPr>
      </w:pPr>
    </w:p>
    <w:p w14:paraId="22D356C0" w14:textId="77777777" w:rsidR="006500D6" w:rsidRDefault="006500D6" w:rsidP="006500D6">
      <w:pPr>
        <w:jc w:val="right"/>
        <w:rPr>
          <w:sz w:val="32"/>
        </w:rPr>
      </w:pPr>
    </w:p>
    <w:p w14:paraId="20B3D799" w14:textId="77777777" w:rsidR="006500D6" w:rsidRDefault="006500D6" w:rsidP="006500D6">
      <w:pPr>
        <w:jc w:val="right"/>
        <w:rPr>
          <w:sz w:val="32"/>
        </w:rPr>
      </w:pPr>
    </w:p>
    <w:p w14:paraId="2E62C5E0" w14:textId="77777777" w:rsidR="006500D6" w:rsidRDefault="006500D6" w:rsidP="006500D6">
      <w:pPr>
        <w:jc w:val="right"/>
        <w:rPr>
          <w:sz w:val="32"/>
        </w:rPr>
      </w:pPr>
    </w:p>
    <w:p w14:paraId="1E4DEC2F" w14:textId="77777777" w:rsidR="006500D6" w:rsidRDefault="006500D6" w:rsidP="006500D6">
      <w:pPr>
        <w:jc w:val="right"/>
        <w:rPr>
          <w:sz w:val="32"/>
        </w:rPr>
      </w:pPr>
    </w:p>
    <w:p w14:paraId="2E6A7754" w14:textId="77777777" w:rsidR="006500D6" w:rsidRDefault="006500D6" w:rsidP="006500D6">
      <w:pPr>
        <w:jc w:val="right"/>
        <w:rPr>
          <w:sz w:val="32"/>
        </w:rPr>
      </w:pPr>
    </w:p>
    <w:sectPr w:rsidR="006500D6" w:rsidSect="00F2436D">
      <w:headerReference w:type="default" r:id="rId18"/>
      <w:footerReference w:type="default" r:id="rId19"/>
      <w:type w:val="continuous"/>
      <w:pgSz w:w="11906" w:h="16838"/>
      <w:pgMar w:top="426" w:right="748" w:bottom="1134" w:left="1440" w:header="709" w:footer="720" w:gutter="0"/>
      <w:pgNumType w:start="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554EE9" w15:done="0"/>
  <w15:commentEx w15:paraId="45C110F8" w15:done="0"/>
  <w15:commentEx w15:paraId="1AB4C925" w15:done="0"/>
  <w15:commentEx w15:paraId="24955C1F" w15:done="0"/>
  <w15:commentEx w15:paraId="10FBD646" w15:done="0"/>
  <w15:commentEx w15:paraId="2857FA12" w15:done="0"/>
  <w15:commentEx w15:paraId="522158AF" w15:done="0"/>
  <w15:commentEx w15:paraId="64540ABD" w15:done="0"/>
  <w15:commentEx w15:paraId="072CD459" w15:done="0"/>
  <w15:commentEx w15:paraId="5DDB0C15" w15:done="0"/>
  <w15:commentEx w15:paraId="376B72D9" w15:done="0"/>
  <w15:commentEx w15:paraId="2EFADD96" w15:done="0"/>
  <w15:commentEx w15:paraId="7B7BE723" w15:done="0"/>
  <w15:commentEx w15:paraId="38B95E7C" w15:done="0"/>
  <w15:commentEx w15:paraId="6D568C68" w15:done="0"/>
  <w15:commentEx w15:paraId="2577DE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554EE9" w16cid:durableId="20ED660E"/>
  <w16cid:commentId w16cid:paraId="45C110F8" w16cid:durableId="20ED663E"/>
  <w16cid:commentId w16cid:paraId="1AB4C925" w16cid:durableId="20ED6682"/>
  <w16cid:commentId w16cid:paraId="24955C1F" w16cid:durableId="20ED66EC"/>
  <w16cid:commentId w16cid:paraId="10FBD646" w16cid:durableId="20ED6754"/>
  <w16cid:commentId w16cid:paraId="2857FA12" w16cid:durableId="20ED6797"/>
  <w16cid:commentId w16cid:paraId="522158AF" w16cid:durableId="20ED67F9"/>
  <w16cid:commentId w16cid:paraId="64540ABD" w16cid:durableId="20ED685A"/>
  <w16cid:commentId w16cid:paraId="072CD459" w16cid:durableId="20ED6A05"/>
  <w16cid:commentId w16cid:paraId="5DDB0C15" w16cid:durableId="20ED6A31"/>
  <w16cid:commentId w16cid:paraId="376B72D9" w16cid:durableId="20ED6B3A"/>
  <w16cid:commentId w16cid:paraId="2EFADD96" w16cid:durableId="20ED6CAD"/>
  <w16cid:commentId w16cid:paraId="7B7BE723" w16cid:durableId="20ED6CEE"/>
  <w16cid:commentId w16cid:paraId="38B95E7C" w16cid:durableId="20ED6D23"/>
  <w16cid:commentId w16cid:paraId="6D568C68" w16cid:durableId="20ED6D4A"/>
  <w16cid:commentId w16cid:paraId="2577DE76" w16cid:durableId="20ED72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9D67A" w14:textId="77777777" w:rsidR="00CF52C5" w:rsidRDefault="00CF52C5" w:rsidP="003D41AE">
      <w:pPr>
        <w:spacing w:after="0" w:line="240" w:lineRule="auto"/>
      </w:pPr>
      <w:r>
        <w:separator/>
      </w:r>
    </w:p>
  </w:endnote>
  <w:endnote w:type="continuationSeparator" w:id="0">
    <w:p w14:paraId="654F5AE9" w14:textId="77777777" w:rsidR="00CF52C5" w:rsidRDefault="00CF52C5" w:rsidP="003D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ISOCPEUR">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TechnicLite">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83808" w14:textId="77777777" w:rsidR="000810F5" w:rsidRPr="00947A48" w:rsidRDefault="000810F5" w:rsidP="00947A48">
    <w:pPr>
      <w:pStyle w:val="ae"/>
      <w:ind w:right="-63"/>
      <w:jc w:val="right"/>
      <w:rPr>
        <w:rFonts w:ascii="ISOCPEUR" w:hAnsi="ISOCPEUR"/>
        <w:i/>
      </w:rPr>
    </w:pPr>
    <w:r w:rsidRPr="00947A48">
      <w:rPr>
        <w:rFonts w:ascii="ISOCPEUR" w:hAnsi="ISOCPEUR"/>
        <w:i/>
      </w:rPr>
      <w:fldChar w:fldCharType="begin"/>
    </w:r>
    <w:r w:rsidRPr="00947A48">
      <w:rPr>
        <w:rFonts w:ascii="ISOCPEUR" w:hAnsi="ISOCPEUR"/>
        <w:i/>
      </w:rPr>
      <w:instrText xml:space="preserve"> PAGE   \* MERGEFORMAT </w:instrText>
    </w:r>
    <w:r w:rsidRPr="00947A48">
      <w:rPr>
        <w:rFonts w:ascii="ISOCPEUR" w:hAnsi="ISOCPEUR"/>
        <w:i/>
      </w:rPr>
      <w:fldChar w:fldCharType="separate"/>
    </w:r>
    <w:r w:rsidR="00ED5B8E">
      <w:rPr>
        <w:rFonts w:ascii="ISOCPEUR" w:hAnsi="ISOCPEUR"/>
        <w:i/>
        <w:noProof/>
      </w:rPr>
      <w:t>31</w:t>
    </w:r>
    <w:r w:rsidRPr="00947A48">
      <w:rPr>
        <w:rFonts w:ascii="ISOCPEUR" w:hAnsi="ISOCPEUR"/>
        <w:i/>
      </w:rPr>
      <w:fldChar w:fldCharType="end"/>
    </w:r>
  </w:p>
  <w:p w14:paraId="420A9440" w14:textId="77777777" w:rsidR="000810F5" w:rsidRDefault="000810F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48B86" w14:textId="77777777" w:rsidR="00CF52C5" w:rsidRDefault="00CF52C5" w:rsidP="003D41AE">
      <w:pPr>
        <w:spacing w:after="0" w:line="240" w:lineRule="auto"/>
      </w:pPr>
      <w:r>
        <w:separator/>
      </w:r>
    </w:p>
  </w:footnote>
  <w:footnote w:type="continuationSeparator" w:id="0">
    <w:p w14:paraId="705036AD" w14:textId="77777777" w:rsidR="00CF52C5" w:rsidRDefault="00CF52C5" w:rsidP="003D4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2AB45" w14:textId="6041130F" w:rsidR="000810F5" w:rsidRDefault="000810F5">
    <w:pPr>
      <w:pStyle w:val="ad"/>
      <w:rPr>
        <w:lang w:eastAsia="ru-RU"/>
      </w:rPr>
    </w:pPr>
    <w:r>
      <w:rPr>
        <w:noProof/>
        <w:lang w:eastAsia="ru-RU"/>
      </w:rPr>
      <mc:AlternateContent>
        <mc:Choice Requires="wpg">
          <w:drawing>
            <wp:anchor distT="0" distB="0" distL="0" distR="0" simplePos="0" relativeHeight="251659264" behindDoc="0" locked="0" layoutInCell="1" allowOverlap="1" wp14:anchorId="5048637A" wp14:editId="4F288347">
              <wp:simplePos x="0" y="0"/>
              <wp:positionH relativeFrom="page">
                <wp:posOffset>706755</wp:posOffset>
              </wp:positionH>
              <wp:positionV relativeFrom="page">
                <wp:posOffset>266065</wp:posOffset>
              </wp:positionV>
              <wp:extent cx="6585585" cy="10169525"/>
              <wp:effectExtent l="20955" t="18415" r="13335"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5585" cy="10169525"/>
                        <a:chOff x="1113" y="419"/>
                        <a:chExt cx="10370" cy="16014"/>
                      </a:xfrm>
                    </wpg:grpSpPr>
                    <wps:wsp>
                      <wps:cNvPr id="2" name="Rectangle 2"/>
                      <wps:cNvSpPr>
                        <a:spLocks noChangeArrowheads="1"/>
                      </wps:cNvSpPr>
                      <wps:spPr bwMode="auto">
                        <a:xfrm>
                          <a:off x="1113" y="419"/>
                          <a:ext cx="10370" cy="16014"/>
                        </a:xfrm>
                        <a:prstGeom prst="rect">
                          <a:avLst/>
                        </a:prstGeom>
                        <a:noFill/>
                        <a:ln w="255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 name="Line 3"/>
                      <wps:cNvCnPr>
                        <a:cxnSpLocks noChangeShapeType="1"/>
                      </wps:cNvCnPr>
                      <wps:spPr bwMode="auto">
                        <a:xfrm>
                          <a:off x="1680" y="15597"/>
                          <a:ext cx="0" cy="827"/>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1118" y="15590"/>
                          <a:ext cx="10353" cy="0"/>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247" y="15597"/>
                          <a:ext cx="0" cy="827"/>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3665" y="15597"/>
                          <a:ext cx="0" cy="827"/>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4514" y="15605"/>
                          <a:ext cx="0" cy="819"/>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5082" y="15597"/>
                          <a:ext cx="0" cy="819"/>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0921" y="15597"/>
                          <a:ext cx="0" cy="827"/>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1118" y="15872"/>
                          <a:ext cx="3947"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1118" y="16155"/>
                          <a:ext cx="3947" cy="0"/>
                        </a:xfrm>
                        <a:prstGeom prst="line">
                          <a:avLst/>
                        </a:prstGeom>
                        <a:noFill/>
                        <a:ln w="25560">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10928" y="15875"/>
                          <a:ext cx="549"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Text Box 13"/>
                      <wps:cNvSpPr txBox="1">
                        <a:spLocks noChangeArrowheads="1"/>
                      </wps:cNvSpPr>
                      <wps:spPr bwMode="auto">
                        <a:xfrm>
                          <a:off x="1138" y="16163"/>
                          <a:ext cx="51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08C21ED4" w14:textId="77777777" w:rsidR="000810F5" w:rsidRDefault="000810F5">
                            <w:pPr>
                              <w:jc w:val="center"/>
                              <w:rPr>
                                <w:rFonts w:ascii="ISOCPEUR" w:eastAsia="Arial" w:hAnsi="ISOCPEUR"/>
                                <w:i/>
                                <w:sz w:val="18"/>
                                <w:szCs w:val="20"/>
                                <w:lang w:val="uk-UA"/>
                              </w:rPr>
                            </w:pPr>
                            <w:proofErr w:type="spellStart"/>
                            <w:r>
                              <w:rPr>
                                <w:rFonts w:ascii="ISOCPEUR" w:eastAsia="Arial" w:hAnsi="ISOCPEUR"/>
                                <w:i/>
                                <w:sz w:val="18"/>
                                <w:szCs w:val="20"/>
                                <w:lang w:val="uk-UA"/>
                              </w:rPr>
                              <w:t>Изм</w:t>
                            </w:r>
                            <w:proofErr w:type="spellEnd"/>
                            <w:r>
                              <w:rPr>
                                <w:rFonts w:ascii="ISOCPEUR" w:eastAsia="Arial" w:hAnsi="ISOCPEUR"/>
                                <w:i/>
                                <w:sz w:val="18"/>
                                <w:szCs w:val="20"/>
                                <w:lang w:val="uk-UA"/>
                              </w:rPr>
                              <w:t>.</w:t>
                            </w:r>
                          </w:p>
                        </w:txbxContent>
                      </wps:txbx>
                      <wps:bodyPr rot="0" vert="horz" wrap="square" lIns="12600" tIns="12600" rIns="12600" bIns="12600" anchor="t" anchorCtr="0">
                        <a:noAutofit/>
                      </wps:bodyPr>
                    </wps:wsp>
                    <wps:wsp>
                      <wps:cNvPr id="14" name="Text Box 14"/>
                      <wps:cNvSpPr txBox="1">
                        <a:spLocks noChangeArrowheads="1"/>
                      </wps:cNvSpPr>
                      <wps:spPr bwMode="auto">
                        <a:xfrm>
                          <a:off x="1700" y="16163"/>
                          <a:ext cx="513"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251FEB09" w14:textId="77777777" w:rsidR="000810F5" w:rsidRDefault="000810F5">
                            <w:pPr>
                              <w:jc w:val="center"/>
                              <w:rPr>
                                <w:rFonts w:ascii="ISOCPEUR" w:eastAsia="Arial" w:hAnsi="ISOCPEUR"/>
                                <w:i/>
                                <w:sz w:val="18"/>
                                <w:szCs w:val="20"/>
                                <w:lang w:val="uk-UA"/>
                              </w:rPr>
                            </w:pPr>
                            <w:r>
                              <w:rPr>
                                <w:rFonts w:ascii="ISOCPEUR" w:eastAsia="Arial" w:hAnsi="ISOCPEUR"/>
                                <w:i/>
                                <w:sz w:val="18"/>
                                <w:szCs w:val="20"/>
                                <w:lang w:val="uk-UA"/>
                              </w:rPr>
                              <w:t>Лист</w:t>
                            </w:r>
                          </w:p>
                        </w:txbxContent>
                      </wps:txbx>
                      <wps:bodyPr rot="0" vert="horz" wrap="square" lIns="12600" tIns="12600" rIns="12600" bIns="12600" anchor="t" anchorCtr="0">
                        <a:noAutofit/>
                      </wps:bodyPr>
                    </wps:wsp>
                    <wps:wsp>
                      <wps:cNvPr id="15" name="Text Box 15"/>
                      <wps:cNvSpPr txBox="1">
                        <a:spLocks noChangeArrowheads="1"/>
                      </wps:cNvSpPr>
                      <wps:spPr bwMode="auto">
                        <a:xfrm>
                          <a:off x="2286" y="16163"/>
                          <a:ext cx="132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1409E87D" w14:textId="77777777" w:rsidR="000810F5" w:rsidRDefault="000810F5">
                            <w:pPr>
                              <w:jc w:val="center"/>
                              <w:rPr>
                                <w:rFonts w:ascii="ISOCPEUR" w:eastAsia="Arial" w:hAnsi="ISOCPEUR"/>
                                <w:i/>
                                <w:sz w:val="18"/>
                                <w:szCs w:val="20"/>
                                <w:lang w:val="uk-UA"/>
                              </w:rPr>
                            </w:pPr>
                            <w:r>
                              <w:rPr>
                                <w:rFonts w:ascii="ISOCPEUR" w:eastAsia="Arial" w:hAnsi="ISOCPEUR"/>
                                <w:i/>
                                <w:sz w:val="18"/>
                                <w:szCs w:val="20"/>
                                <w:lang w:val="uk-UA"/>
                              </w:rPr>
                              <w:t xml:space="preserve">№ </w:t>
                            </w:r>
                            <w:proofErr w:type="spellStart"/>
                            <w:r>
                              <w:rPr>
                                <w:rFonts w:ascii="ISOCPEUR" w:eastAsia="Arial" w:hAnsi="ISOCPEUR"/>
                                <w:i/>
                                <w:sz w:val="18"/>
                                <w:szCs w:val="20"/>
                                <w:lang w:val="uk-UA"/>
                              </w:rPr>
                              <w:t>докум</w:t>
                            </w:r>
                            <w:proofErr w:type="spellEnd"/>
                            <w:r>
                              <w:rPr>
                                <w:rFonts w:ascii="ISOCPEUR" w:eastAsia="Arial" w:hAnsi="ISOCPEUR"/>
                                <w:i/>
                                <w:sz w:val="18"/>
                                <w:szCs w:val="20"/>
                                <w:lang w:val="uk-UA"/>
                              </w:rPr>
                              <w:t>.</w:t>
                            </w:r>
                          </w:p>
                        </w:txbxContent>
                      </wps:txbx>
                      <wps:bodyPr rot="0" vert="horz" wrap="square" lIns="12600" tIns="12600" rIns="12600" bIns="12600" anchor="t" anchorCtr="0">
                        <a:noAutofit/>
                      </wps:bodyPr>
                    </wps:wsp>
                    <wps:wsp>
                      <wps:cNvPr id="16" name="Text Box 16"/>
                      <wps:cNvSpPr txBox="1">
                        <a:spLocks noChangeArrowheads="1"/>
                      </wps:cNvSpPr>
                      <wps:spPr bwMode="auto">
                        <a:xfrm>
                          <a:off x="3695" y="16163"/>
                          <a:ext cx="789"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44A96C61" w14:textId="77777777" w:rsidR="000810F5" w:rsidRDefault="000810F5">
                            <w:pPr>
                              <w:jc w:val="center"/>
                              <w:rPr>
                                <w:rFonts w:ascii="ISOCPEUR" w:eastAsia="Arial" w:hAnsi="ISOCPEUR"/>
                                <w:i/>
                                <w:sz w:val="18"/>
                                <w:szCs w:val="20"/>
                                <w:lang w:val="uk-UA"/>
                              </w:rPr>
                            </w:pPr>
                            <w:proofErr w:type="spellStart"/>
                            <w:r>
                              <w:rPr>
                                <w:rFonts w:ascii="ISOCPEUR" w:eastAsia="Arial" w:hAnsi="ISOCPEUR"/>
                                <w:i/>
                                <w:sz w:val="18"/>
                                <w:szCs w:val="20"/>
                                <w:lang w:val="uk-UA"/>
                              </w:rPr>
                              <w:t>Подпись</w:t>
                            </w:r>
                            <w:proofErr w:type="spellEnd"/>
                          </w:p>
                        </w:txbxContent>
                      </wps:txbx>
                      <wps:bodyPr rot="0" vert="horz" wrap="square" lIns="12600" tIns="12600" rIns="12600" bIns="12600" anchor="t" anchorCtr="0">
                        <a:noAutofit/>
                      </wps:bodyPr>
                    </wps:wsp>
                    <wps:wsp>
                      <wps:cNvPr id="17" name="Text Box 17"/>
                      <wps:cNvSpPr txBox="1">
                        <a:spLocks noChangeArrowheads="1"/>
                      </wps:cNvSpPr>
                      <wps:spPr bwMode="auto">
                        <a:xfrm>
                          <a:off x="4536" y="16163"/>
                          <a:ext cx="51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13D5F234" w14:textId="77777777" w:rsidR="000810F5" w:rsidRDefault="000810F5">
                            <w:pPr>
                              <w:jc w:val="center"/>
                              <w:rPr>
                                <w:rFonts w:ascii="ISOCPEUR" w:eastAsia="Arial" w:hAnsi="ISOCPEUR"/>
                                <w:i/>
                                <w:sz w:val="18"/>
                                <w:szCs w:val="20"/>
                                <w:lang w:val="uk-UA"/>
                              </w:rPr>
                            </w:pPr>
                            <w:r>
                              <w:rPr>
                                <w:rFonts w:ascii="ISOCPEUR" w:eastAsia="Arial" w:hAnsi="ISOCPEUR"/>
                                <w:i/>
                                <w:sz w:val="18"/>
                                <w:szCs w:val="20"/>
                                <w:lang w:val="uk-UA"/>
                              </w:rPr>
                              <w:t>Дата</w:t>
                            </w:r>
                          </w:p>
                        </w:txbxContent>
                      </wps:txbx>
                      <wps:bodyPr rot="0" vert="horz" wrap="square" lIns="12600" tIns="12600" rIns="12600" bIns="12600" anchor="t" anchorCtr="0">
                        <a:noAutofit/>
                      </wps:bodyPr>
                    </wps:wsp>
                    <wps:wsp>
                      <wps:cNvPr id="18" name="Text Box 18"/>
                      <wps:cNvSpPr txBox="1">
                        <a:spLocks noChangeArrowheads="1"/>
                      </wps:cNvSpPr>
                      <wps:spPr bwMode="auto">
                        <a:xfrm>
                          <a:off x="10941" y="15616"/>
                          <a:ext cx="513"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119DA78C" w14:textId="77777777" w:rsidR="000810F5" w:rsidRPr="00826E78" w:rsidRDefault="000810F5" w:rsidP="00EE6E2E">
                            <w:pPr>
                              <w:rPr>
                                <w:rFonts w:ascii="ISOCPEUR" w:hAnsi="ISOCPEUR"/>
                                <w:i/>
                              </w:rPr>
                            </w:pPr>
                          </w:p>
                        </w:txbxContent>
                      </wps:txbx>
                      <wps:bodyPr rot="0" vert="horz" wrap="square" lIns="12600" tIns="12600" rIns="12600" bIns="12600" anchor="t" anchorCtr="0">
                        <a:noAutofit/>
                      </wps:bodyPr>
                    </wps:wsp>
                    <wps:wsp>
                      <wps:cNvPr id="19" name="Text Box 19"/>
                      <wps:cNvSpPr txBox="1">
                        <a:spLocks noChangeArrowheads="1"/>
                      </wps:cNvSpPr>
                      <wps:spPr bwMode="auto">
                        <a:xfrm>
                          <a:off x="10941" y="15983"/>
                          <a:ext cx="513"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48E3C26A" w14:textId="77777777" w:rsidR="000810F5" w:rsidRDefault="000810F5" w:rsidP="00826E78">
                            <w:pPr>
                              <w:jc w:val="center"/>
                              <w:rPr>
                                <w:rFonts w:ascii="ISOCPEUR" w:eastAsia="Arial" w:hAnsi="ISOCPEUR"/>
                                <w:i/>
                                <w:sz w:val="18"/>
                                <w:szCs w:val="20"/>
                                <w:lang w:val="uk-UA"/>
                              </w:rPr>
                            </w:pPr>
                            <w:r>
                              <w:rPr>
                                <w:rFonts w:ascii="ISOCPEUR" w:eastAsia="Arial" w:hAnsi="ISOCPEUR"/>
                                <w:i/>
                                <w:sz w:val="18"/>
                                <w:szCs w:val="20"/>
                                <w:lang w:val="uk-UA"/>
                              </w:rPr>
                              <w:t>Лист</w:t>
                            </w:r>
                          </w:p>
                          <w:p w14:paraId="64A62D0E" w14:textId="77777777" w:rsidR="000810F5" w:rsidRDefault="000810F5" w:rsidP="00A9008C">
                            <w:pPr>
                              <w:ind w:left="284"/>
                              <w:jc w:val="both"/>
                            </w:pPr>
                          </w:p>
                          <w:p w14:paraId="561B560A" w14:textId="77777777" w:rsidR="000810F5" w:rsidRDefault="000810F5">
                            <w:pPr>
                              <w:jc w:val="both"/>
                              <w:rPr>
                                <w:rFonts w:ascii="ISOCPEUR" w:eastAsia="Arial" w:hAnsi="ISOCPEUR" w:cs="ISOCPEUR"/>
                                <w:i/>
                                <w:sz w:val="24"/>
                                <w:szCs w:val="20"/>
                              </w:rPr>
                            </w:pPr>
                            <w:r>
                              <w:rPr>
                                <w:rFonts w:ascii="ISOCPEUR" w:eastAsia="Arial" w:hAnsi="ISOCPEUR"/>
                                <w:i/>
                                <w:sz w:val="24"/>
                                <w:szCs w:val="20"/>
                              </w:rPr>
                              <w:t xml:space="preserve"> 15</w:t>
                            </w:r>
                            <w:r>
                              <w:rPr>
                                <w:rFonts w:ascii="Times New Roman" w:eastAsia="Arial" w:hAnsi="Times New Roman" w:cs="Times New Roman"/>
                                <w:i/>
                                <w:sz w:val="24"/>
                                <w:szCs w:val="24"/>
                              </w:rPr>
                              <w:t>18</w:t>
                            </w:r>
                            <w:r>
                              <w:rPr>
                                <w:rFonts w:ascii="ISOCPEUR" w:eastAsia="Arial" w:hAnsi="ISOCPEUR" w:cs="ISOCPEUR"/>
                                <w:i/>
                                <w:sz w:val="24"/>
                                <w:szCs w:val="20"/>
                              </w:rPr>
                              <w:t>1</w:t>
                            </w:r>
                          </w:p>
                        </w:txbxContent>
                      </wps:txbx>
                      <wps:bodyPr rot="0" vert="horz" wrap="square" lIns="12600" tIns="12600" rIns="12600" bIns="12600" anchor="t" anchorCtr="0">
                        <a:noAutofit/>
                      </wps:bodyPr>
                    </wps:wsp>
                    <wps:wsp>
                      <wps:cNvPr id="20" name="Text Box 20"/>
                      <wps:cNvSpPr txBox="1">
                        <a:spLocks noChangeArrowheads="1"/>
                      </wps:cNvSpPr>
                      <wps:spPr bwMode="auto">
                        <a:xfrm>
                          <a:off x="5128" y="15812"/>
                          <a:ext cx="5739"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0645FA33" w14:textId="58A75925" w:rsidR="000810F5" w:rsidRPr="00947A48" w:rsidRDefault="000810F5">
                            <w:pPr>
                              <w:jc w:val="center"/>
                              <w:rPr>
                                <w:rFonts w:ascii="ISOCPEUR" w:eastAsia="Arial" w:hAnsi="ISOCPEUR"/>
                                <w:b/>
                                <w:i/>
                                <w:sz w:val="28"/>
                                <w:szCs w:val="20"/>
                              </w:rPr>
                            </w:pPr>
                            <w:r>
                              <w:rPr>
                                <w:rFonts w:ascii="ISOCPEUR" w:eastAsia="Arial" w:hAnsi="ISOCPEUR"/>
                                <w:i/>
                                <w:sz w:val="28"/>
                                <w:szCs w:val="20"/>
                              </w:rPr>
                              <w:t>ООО «</w:t>
                            </w:r>
                            <w:r>
                              <w:rPr>
                                <w:rFonts w:ascii="ISOCPEUR" w:hAnsi="ISOCPEUR"/>
                                <w:i/>
                                <w:sz w:val="20"/>
                              </w:rPr>
                              <w:t>Наименование организации</w:t>
                            </w:r>
                            <w:r>
                              <w:rPr>
                                <w:rFonts w:ascii="ISOCPEUR" w:eastAsia="Arial" w:hAnsi="ISOCPEUR"/>
                                <w:i/>
                                <w:sz w:val="28"/>
                                <w:szCs w:val="20"/>
                              </w:rPr>
                              <w:t xml:space="preserve">» ППР №01-08-2019 </w:t>
                            </w:r>
                          </w:p>
                        </w:txbxContent>
                      </wps:txbx>
                      <wps:bodyPr rot="0" vert="horz" wrap="square" lIns="12600" tIns="12600" rIns="12600" bIns="12600" anchor="t" anchorCtr="0">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5.65pt;margin-top:20.95pt;width:518.55pt;height:800.75pt;z-index:251659264;mso-wrap-distance-left:0;mso-wrap-distance-right:0;mso-position-horizontal-relative:page;mso-position-vertical-relative:page" coordorigin="1113,419" coordsize="10370,1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">
              <v:rect id="Rectangle 2" o:spid="_x0000_s1027" style="position:absolute;left:1113;top:419;width:10370;height:1601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8L8MA&#10;AADaAAAADwAAAGRycy9kb3ducmV2LnhtbESPUWvCMBSF3wf+h3CFvYyZasGNzigqyAYiuM4fcGnu&#10;2rDkpjTR1n+/CIKPh3POdziL1eCsuFAXjGcF00kGgrjy2nCt4PSze30HESKyRuuZFFwpwGo5elpg&#10;oX3P33QpYy0ShEOBCpoY20LKUDXkMEx8S5y8X985jEl2tdQd9gnurJxl2Vw6NJwWGmxp21D1V56d&#10;gv3n5qW3p+P1MM1z83Y0psztVqnn8bD+ABFpiI/wvf2lFczgdiXd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i8L8MAAADaAAAADwAAAAAAAAAAAAAAAACYAgAAZHJzL2Rv&#10;d25yZXYueG1sUEsFBgAAAAAEAAQA9QAAAIgDAAAAAA==&#10;" filled="f" strokeweight=".71mm"/>
              <v:line id="Line 3" o:spid="_x0000_s1028" style="position:absolute;visibility:visible;mso-wrap-style:square" from="1680,15597" to="1680,16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dW3MAAAADaAAAADwAAAGRycy9kb3ducmV2LnhtbESP0WoCMRRE3wv9h3ALvhTNrgWVrVFE&#10;EHwStH7AJblulm5uliTurn9vhEIfh5k5w6y3o2tFTyE2nhWUswIEsfam4VrB9ecwXYGICdlg65kU&#10;PCjCdvP+tsbK+IHP1F9SLTKEY4UKbEpdJWXUlhzGme+Is3fzwWHKMtTSBBwy3LVyXhQL6bDhvGCx&#10;o70l/Xu5u0zRpR1u98fyUBb9yelEbVh+KjX5GHffIBKN6T/81z4aBV/wupJvgN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SnVtzAAAAA2gAAAA8AAAAAAAAAAAAAAAAA&#10;oQIAAGRycy9kb3ducmV2LnhtbFBLBQYAAAAABAAEAPkAAACOAwAAAAA=&#10;" strokeweight=".71mm">
                <v:stroke joinstyle="miter"/>
              </v:line>
              <v:line id="Line 4" o:spid="_x0000_s1029" style="position:absolute;visibility:visible;mso-wrap-style:square" from="1118,15590" to="11471,15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7OqMAAAADaAAAADwAAAGRycy9kb3ducmV2LnhtbESP0WoCMRRE3wv9h3ALvhTNrhSVrVFE&#10;EHwStH7AJblulm5uliTurn9vhEIfh5k5w6y3o2tFTyE2nhWUswIEsfam4VrB9ecwXYGICdlg65kU&#10;PCjCdvP+tsbK+IHP1F9SLTKEY4UKbEpdJWXUlhzGme+Is3fzwWHKMtTSBBwy3LVyXhQL6bDhvGCx&#10;o70l/Xu5u0zRpR1u98fyUBb9yelEbVh+KjX5GHffIBKN6T/81z4aBV/wupJvgN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tOzqjAAAAA2gAAAA8AAAAAAAAAAAAAAAAA&#10;oQIAAGRycy9kb3ducmV2LnhtbFBLBQYAAAAABAAEAPkAAACOAwAAAAA=&#10;" strokeweight=".71mm">
                <v:stroke joinstyle="miter"/>
              </v:line>
              <v:line id="Line 5" o:spid="_x0000_s1030" style="position:absolute;visibility:visible;mso-wrap-style:square" from="2247,15597" to="2247,16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JrM8AAAADaAAAADwAAAGRycy9kb3ducmV2LnhtbESP0WoCMRRE3wv9h3ALvhTNrlCVrVFE&#10;EHwStH7AJblulm5uliTurn9vhEIfh5k5w6y3o2tFTyE2nhWUswIEsfam4VrB9ecwXYGICdlg65kU&#10;PCjCdvP+tsbK+IHP1F9SLTKEY4UKbEpdJWXUlhzGme+Is3fzwWHKMtTSBBwy3LVyXhQL6bDhvGCx&#10;o70l/Xu5u0zRpR1u98fyUBb9yelEbVh+KjX5GHffIBKN6T/81z4aBV/wupJvgN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QCazPAAAAA2gAAAA8AAAAAAAAAAAAAAAAA&#10;oQIAAGRycy9kb3ducmV2LnhtbFBLBQYAAAAABAAEAPkAAACOAwAAAAA=&#10;" strokeweight=".71mm">
                <v:stroke joinstyle="miter"/>
              </v:line>
              <v:line id="Line 6" o:spid="_x0000_s1031" style="position:absolute;visibility:visible;mso-wrap-style:square" from="3665,15597" to="3665,16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D1RL8AAADaAAAADwAAAGRycy9kb3ducmV2LnhtbESPQYvCMBSE7wv+h/AEL8ua1oNK1yiL&#10;IHgSVv0Bj+TZlG1eShLb+u+NIOxxmJlvmM1udK3oKcTGs4JyXoAg1t40XCu4Xg5faxAxIRtsPZOC&#10;B0XYbScfG6yMH/iX+nOqRYZwrFCBTamrpIzaksM49x1x9m4+OExZhlqagEOGu1YuimIpHTacFyx2&#10;tLek/853lym6tMPt/lgdyqI/OZ2oDatPpWbT8ecbRKIx/Yff7aNRsITXlXwD5PY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ND1RL8AAADaAAAADwAAAAAAAAAAAAAAAACh&#10;AgAAZHJzL2Rvd25yZXYueG1sUEsFBgAAAAAEAAQA+QAAAI0DAAAAAA==&#10;" strokeweight=".71mm">
                <v:stroke joinstyle="miter"/>
              </v:line>
              <v:line id="Line 7" o:spid="_x0000_s1032" style="position:absolute;visibility:visible;mso-wrap-style:square" from="4514,15605" to="4514,16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xQ38AAAADaAAAADwAAAGRycy9kb3ducmV2LnhtbESPzWrDMBCE74G8g9hCLyGR3UMc3Cih&#10;BAI9FfLzAIu0sUytlZEU23n7qhDIcZiZb5jtfnKdGCjE1rOCclWAINbetNwouF6Oyw2ImJANdp5J&#10;wYMi7Hfz2RZr40c+0XBOjcgQjjUqsCn1tZRRW3IYV74nzt7NB4cpy9BIE3DMcNfJj6JYS4ct5wWL&#10;PR0s6d/z3WWKLu14uz+qY1kMP04n6kK1UOr9bfr6BJFoSq/ws/1tFFTwfyXfALn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cUN/AAAAA2gAAAA8AAAAAAAAAAAAAAAAA&#10;oQIAAGRycy9kb3ducmV2LnhtbFBLBQYAAAAABAAEAPkAAACOAwAAAAA=&#10;" strokeweight=".71mm">
                <v:stroke joinstyle="miter"/>
              </v:line>
              <v:line id="Line 8" o:spid="_x0000_s1033" style="position:absolute;visibility:visible;mso-wrap-style:square" from="5082,15597" to="5082,16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PErcAAAADaAAAADwAAAGRycy9kb3ducmV2LnhtbESPwWrDMAyG74O+g1Ghl7E62WEtWd1S&#10;BoWdBu32AMJW49BYDrabpG8/HQY7il//J327wxx6NVLKXWQD9boCRWyj67g18PN9etmCygXZYR+Z&#10;DDwow2G/eNph4+LEZxovpVUC4dygAV/K0GidraeAeR0HYsmuMQUsMqZWu4STwEOvX6vqTQfsWC54&#10;HOjDk71d7kEotvbT9f7YnOpq/Aq2UJ82z8aslvPxHVShufwv/7U/nQH5VVREA/T+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DxK3AAAAA2gAAAA8AAAAAAAAAAAAAAAAA&#10;oQIAAGRycy9kb3ducmV2LnhtbFBLBQYAAAAABAAEAPkAAACOAwAAAAA=&#10;" strokeweight=".71mm">
                <v:stroke joinstyle="miter"/>
              </v:line>
              <v:line id="Line 9" o:spid="_x0000_s1034" style="position:absolute;visibility:visible;mso-wrap-style:square" from="10921,15597" to="10921,16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9hNsEAAADaAAAADwAAAGRycy9kb3ducmV2LnhtbESP3WoCMRSE7wXfIZxCb0rNrhf+bI0i&#10;BcErQesDHJLjZunmZEni7vr2TUHwcpiZb5jNbnSt6CnExrOCclaAINbeNFwruP4cPlcgYkI22Hom&#10;BQ+KsNtOJxusjB/4TP0l1SJDOFaowKbUVVJGbclhnPmOOHs3HxymLEMtTcAhw10r50WxkA4bzgsW&#10;O/q2pH8vd5cpurTD7f5YHsqiPzmdqA3LD6Xe38b9F4hEY3qFn+2jUbCG/yv5Bsjt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T2E2wQAAANoAAAAPAAAAAAAAAAAAAAAA&#10;AKECAABkcnMvZG93bnJldi54bWxQSwUGAAAAAAQABAD5AAAAjwMAAAAA&#10;" strokeweight=".71mm">
                <v:stroke joinstyle="miter"/>
              </v:line>
              <v:line id="Line 10" o:spid="_x0000_s1035" style="position:absolute;visibility:visible;mso-wrap-style:square" from="1118,15872" to="5065,15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k9iMYAAADbAAAADwAAAGRycy9kb3ducmV2LnhtbESPQWvCQBCF70L/wzIFb7pRW2mjq1RB&#10;FEppmxZ6HbJjNjQ7G7Krpv76zqHQ2wzvzXvfLNe9b9SZulgHNjAZZ6CIy2Brrgx8fuxGD6BiQrbY&#10;BCYDPxRhvboZLDG34cLvdC5SpSSEY44GXEptrnUsHXmM49ASi3YMnccka1dp2+FFwn2jp1k21x5r&#10;lgaHLW0dld/FyRt4pvbt7ro5zr4es/n+xbpi+nq/NWZ42z8tQCXq07/57/pgBV/o5RcZQ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5PYjGAAAA2wAAAA8AAAAAAAAA&#10;AAAAAAAAoQIAAGRycy9kb3ducmV2LnhtbFBLBQYAAAAABAAEAPkAAACUAwAAAAA=&#10;" strokeweight=".35mm">
                <v:stroke joinstyle="miter"/>
              </v:line>
              <v:line id="Line 11" o:spid="_x0000_s1036" style="position:absolute;visibility:visible;mso-wrap-style:square" from="1118,16155" to="5065,16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MdRcEAAADbAAAADwAAAGRycy9kb3ducmV2LnhtbESPQYvCMBCF74L/IYzgRda0HnSpRhFB&#10;2JOwuj9gSMam2ExKEtv67zfCwt5meO9982Z3GF0regqx8aygXBYgiLU3DdcKfm7nj08QMSEbbD2T&#10;ghdFOOynkx1Wxg/8Tf011SJDOFaowKbUVVJGbclhXPqOOGt3HxymvIZamoBDhrtWropiLR02nC9Y&#10;7OhkST+uT5cpurTD/fnanMuivzidqA2bhVLz2Xjcgkg0pn/zX/rL5PolvH/JA8j9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0x1FwQAAANsAAAAPAAAAAAAAAAAAAAAA&#10;AKECAABkcnMvZG93bnJldi54bWxQSwUGAAAAAAQABAD5AAAAjwMAAAAA&#10;" strokeweight=".71mm">
                <v:stroke joinstyle="miter"/>
              </v:line>
              <v:line id="Line 12" o:spid="_x0000_s1037" style="position:absolute;visibility:visible;mso-wrap-style:square" from="10928,15875" to="11477,1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cGZMMAAADbAAAADwAAAGRycy9kb3ducmV2LnhtbERP32vCMBB+F/wfwgl709TOiVajbMJw&#10;MGRaBV+P5myKzaU0mXb765fBYG/38f285bqztbhR6yvHCsajBARx4XTFpYLT8XU4A+EDssbaMSn4&#10;Ig/rVb+3xEy7Ox/olodSxBD2GSowITSZlL4wZNGPXEMcuYtrLYYI21LqFu8x3NYyTZKptFhxbDDY&#10;0MZQcc0/rYJ3avaT75fL43meTLc7bfL042mj1MOge16ACNSFf/Gf+03H+Sn8/hIPkK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nBmTDAAAA2wAAAA8AAAAAAAAAAAAA&#10;AAAAoQIAAGRycy9kb3ducmV2LnhtbFBLBQYAAAAABAAEAPkAAACRAwAAAAA=&#10;" strokeweight=".35mm">
                <v:stroke joinstyle="miter"/>
              </v:line>
              <v:shapetype id="_x0000_t202" coordsize="21600,21600" o:spt="202" path="m,l,21600r21600,l21600,xe">
                <v:stroke joinstyle="miter"/>
                <v:path gradientshapeok="t" o:connecttype="rect"/>
              </v:shapetype>
              <v:shape id="Text Box 13" o:spid="_x0000_s1038" type="#_x0000_t202" style="position:absolute;left:1138;top:16163;width:51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HS3sAA&#10;AADbAAAADwAAAGRycy9kb3ducmV2LnhtbERP32vCMBB+F/wfwgl709QNSumMIoLQURGmsuejuTVl&#10;zaU00db/3gjC3u7j+3mrzWhbcaPeN44VLBcJCOLK6YZrBZfzfp6B8AFZY+uYFNzJw2Y9naww127g&#10;b7qdQi1iCPscFZgQulxKXxmy6BeuI47cr+sthgj7WuoehxhuW/meJKm02HBsMNjRzlD1d7paBclP&#10;WRfyWjZm/EpDIS9VdsSDUm+zcfsJItAY/sUvd6Hj/A94/h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HS3sAAAADbAAAADwAAAAAAAAAAAAAAAACYAgAAZHJzL2Rvd25y&#10;ZXYueG1sUEsFBgAAAAAEAAQA9QAAAIUDAAAAAA==&#10;" filled="f" stroked="f" strokecolor="gray">
                <v:stroke joinstyle="round"/>
                <v:textbox inset=".35mm,.35mm,.35mm,.35mm">
                  <w:txbxContent>
                    <w:p w14:paraId="08C21ED4" w14:textId="77777777" w:rsidR="000810F5" w:rsidRDefault="000810F5">
                      <w:pPr>
                        <w:jc w:val="center"/>
                        <w:rPr>
                          <w:rFonts w:ascii="ISOCPEUR" w:eastAsia="Arial" w:hAnsi="ISOCPEUR"/>
                          <w:i/>
                          <w:sz w:val="18"/>
                          <w:szCs w:val="20"/>
                          <w:lang w:val="uk-UA"/>
                        </w:rPr>
                      </w:pPr>
                      <w:proofErr w:type="spellStart"/>
                      <w:r>
                        <w:rPr>
                          <w:rFonts w:ascii="ISOCPEUR" w:eastAsia="Arial" w:hAnsi="ISOCPEUR"/>
                          <w:i/>
                          <w:sz w:val="18"/>
                          <w:szCs w:val="20"/>
                          <w:lang w:val="uk-UA"/>
                        </w:rPr>
                        <w:t>Изм</w:t>
                      </w:r>
                      <w:proofErr w:type="spellEnd"/>
                      <w:r>
                        <w:rPr>
                          <w:rFonts w:ascii="ISOCPEUR" w:eastAsia="Arial" w:hAnsi="ISOCPEUR"/>
                          <w:i/>
                          <w:sz w:val="18"/>
                          <w:szCs w:val="20"/>
                          <w:lang w:val="uk-UA"/>
                        </w:rPr>
                        <w:t>.</w:t>
                      </w:r>
                    </w:p>
                  </w:txbxContent>
                </v:textbox>
              </v:shape>
              <v:shape id="Text Box 14" o:spid="_x0000_s1039" type="#_x0000_t202" style="position:absolute;left:1700;top:16163;width:513;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hKqsAA&#10;AADbAAAADwAAAGRycy9kb3ducmV2LnhtbERP32vCMBB+F/wfwgl709QxSumMIoLQURGmsuejuTVl&#10;zaU00db/3gjC3u7j+3mrzWhbcaPeN44VLBcJCOLK6YZrBZfzfp6B8AFZY+uYFNzJw2Y9naww127g&#10;b7qdQi1iCPscFZgQulxKXxmy6BeuI47cr+sthgj7WuoehxhuW/meJKm02HBsMNjRzlD1d7paBclP&#10;WRfyWjZm/EpDIS9VdsSDUm+zcfsJItAY/sUvd6Hj/A94/h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hKqsAAAADbAAAADwAAAAAAAAAAAAAAAACYAgAAZHJzL2Rvd25y&#10;ZXYueG1sUEsFBgAAAAAEAAQA9QAAAIUDAAAAAA==&#10;" filled="f" stroked="f" strokecolor="gray">
                <v:stroke joinstyle="round"/>
                <v:textbox inset=".35mm,.35mm,.35mm,.35mm">
                  <w:txbxContent>
                    <w:p w14:paraId="251FEB09" w14:textId="77777777" w:rsidR="000810F5" w:rsidRDefault="000810F5">
                      <w:pPr>
                        <w:jc w:val="center"/>
                        <w:rPr>
                          <w:rFonts w:ascii="ISOCPEUR" w:eastAsia="Arial" w:hAnsi="ISOCPEUR"/>
                          <w:i/>
                          <w:sz w:val="18"/>
                          <w:szCs w:val="20"/>
                          <w:lang w:val="uk-UA"/>
                        </w:rPr>
                      </w:pPr>
                      <w:r>
                        <w:rPr>
                          <w:rFonts w:ascii="ISOCPEUR" w:eastAsia="Arial" w:hAnsi="ISOCPEUR"/>
                          <w:i/>
                          <w:sz w:val="18"/>
                          <w:szCs w:val="20"/>
                          <w:lang w:val="uk-UA"/>
                        </w:rPr>
                        <w:t>Лист</w:t>
                      </w:r>
                    </w:p>
                  </w:txbxContent>
                </v:textbox>
              </v:shape>
              <v:shape id="Text Box 15" o:spid="_x0000_s1040" type="#_x0000_t202" style="position:absolute;left:2286;top:16163;width:1328;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TvMcAA&#10;AADbAAAADwAAAGRycy9kb3ducmV2LnhtbERP32vCMBB+F/wfwgl709TBSumMIoLQURGmsuejuTVl&#10;zaU00db/3gjC3u7j+3mrzWhbcaPeN44VLBcJCOLK6YZrBZfzfp6B8AFZY+uYFNzJw2Y9naww127g&#10;b7qdQi1iCPscFZgQulxKXxmy6BeuI47cr+sthgj7WuoehxhuW/meJKm02HBsMNjRzlD1d7paBclP&#10;WRfyWjZm/EpDIS9VdsSDUm+zcfsJItAY/sUvd6Hj/A94/hIPkO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5TvMcAAAADbAAAADwAAAAAAAAAAAAAAAACYAgAAZHJzL2Rvd25y&#10;ZXYueG1sUEsFBgAAAAAEAAQA9QAAAIUDAAAAAA==&#10;" filled="f" stroked="f" strokecolor="gray">
                <v:stroke joinstyle="round"/>
                <v:textbox inset=".35mm,.35mm,.35mm,.35mm">
                  <w:txbxContent>
                    <w:p w14:paraId="1409E87D" w14:textId="77777777" w:rsidR="000810F5" w:rsidRDefault="000810F5">
                      <w:pPr>
                        <w:jc w:val="center"/>
                        <w:rPr>
                          <w:rFonts w:ascii="ISOCPEUR" w:eastAsia="Arial" w:hAnsi="ISOCPEUR"/>
                          <w:i/>
                          <w:sz w:val="18"/>
                          <w:szCs w:val="20"/>
                          <w:lang w:val="uk-UA"/>
                        </w:rPr>
                      </w:pPr>
                      <w:r>
                        <w:rPr>
                          <w:rFonts w:ascii="ISOCPEUR" w:eastAsia="Arial" w:hAnsi="ISOCPEUR"/>
                          <w:i/>
                          <w:sz w:val="18"/>
                          <w:szCs w:val="20"/>
                          <w:lang w:val="uk-UA"/>
                        </w:rPr>
                        <w:t xml:space="preserve">№ </w:t>
                      </w:r>
                      <w:proofErr w:type="spellStart"/>
                      <w:r>
                        <w:rPr>
                          <w:rFonts w:ascii="ISOCPEUR" w:eastAsia="Arial" w:hAnsi="ISOCPEUR"/>
                          <w:i/>
                          <w:sz w:val="18"/>
                          <w:szCs w:val="20"/>
                          <w:lang w:val="uk-UA"/>
                        </w:rPr>
                        <w:t>докум</w:t>
                      </w:r>
                      <w:proofErr w:type="spellEnd"/>
                      <w:r>
                        <w:rPr>
                          <w:rFonts w:ascii="ISOCPEUR" w:eastAsia="Arial" w:hAnsi="ISOCPEUR"/>
                          <w:i/>
                          <w:sz w:val="18"/>
                          <w:szCs w:val="20"/>
                          <w:lang w:val="uk-UA"/>
                        </w:rPr>
                        <w:t>.</w:t>
                      </w:r>
                    </w:p>
                  </w:txbxContent>
                </v:textbox>
              </v:shape>
              <v:shape id="Text Box 16" o:spid="_x0000_s1041" type="#_x0000_t202" style="position:absolute;left:3695;top:16163;width:789;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ZxRr8A&#10;AADbAAAADwAAAGRycy9kb3ducmV2LnhtbERPTYvCMBC9C/sfwix403T3UKQaRYSFLoqgFs9DM9uU&#10;bSalSWv990YQvM3jfc5qM9pGDNT52rGCr3kCgrh0uuZKQXH5mS1A+ICssXFMCu7kYbP+mKww0+7G&#10;JxrOoRIxhH2GCkwIbSalLw1Z9HPXEkfuz3UWQ4RdJXWHtxhuG/mdJKm0WHNsMNjSzlD5f+6tguS6&#10;r3LZ72sz/qYhl0W5OOJBqennuF2CCDSGt/jlznWcn8Lzl3iA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RnFGvwAAANsAAAAPAAAAAAAAAAAAAAAAAJgCAABkcnMvZG93bnJl&#10;di54bWxQSwUGAAAAAAQABAD1AAAAhAMAAAAA&#10;" filled="f" stroked="f" strokecolor="gray">
                <v:stroke joinstyle="round"/>
                <v:textbox inset=".35mm,.35mm,.35mm,.35mm">
                  <w:txbxContent>
                    <w:p w14:paraId="44A96C61" w14:textId="77777777" w:rsidR="000810F5" w:rsidRDefault="000810F5">
                      <w:pPr>
                        <w:jc w:val="center"/>
                        <w:rPr>
                          <w:rFonts w:ascii="ISOCPEUR" w:eastAsia="Arial" w:hAnsi="ISOCPEUR"/>
                          <w:i/>
                          <w:sz w:val="18"/>
                          <w:szCs w:val="20"/>
                          <w:lang w:val="uk-UA"/>
                        </w:rPr>
                      </w:pPr>
                      <w:proofErr w:type="spellStart"/>
                      <w:r>
                        <w:rPr>
                          <w:rFonts w:ascii="ISOCPEUR" w:eastAsia="Arial" w:hAnsi="ISOCPEUR"/>
                          <w:i/>
                          <w:sz w:val="18"/>
                          <w:szCs w:val="20"/>
                          <w:lang w:val="uk-UA"/>
                        </w:rPr>
                        <w:t>Подпись</w:t>
                      </w:r>
                      <w:proofErr w:type="spellEnd"/>
                    </w:p>
                  </w:txbxContent>
                </v:textbox>
              </v:shape>
              <v:shape id="Text Box 17" o:spid="_x0000_s1042" type="#_x0000_t202" style="position:absolute;left:4536;top:16163;width:512;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rU3cEA&#10;AADbAAAADwAAAGRycy9kb3ducmV2LnhtbERPTWvCQBC9C/6HZQq96aY9pCG6CSIIKSlCVTwP2Wk2&#10;NDsbsqtJ/31XKPQ2j/c523K2vbjT6DvHCl7WCQjixumOWwWX82GVgfABWWPvmBT8kIeyWC62mGs3&#10;8SfdT6EVMYR9jgpMCEMupW8MWfRrNxBH7suNFkOEYyv1iFMMt718TZJUWuw4NhgcaG+o+T7drILk&#10;WreVvNWdmd/TUMlLkx3xQ6nnp3m3ARFoDv/iP3el4/w3ePwSD5D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K1N3BAAAA2wAAAA8AAAAAAAAAAAAAAAAAmAIAAGRycy9kb3du&#10;cmV2LnhtbFBLBQYAAAAABAAEAPUAAACGAwAAAAA=&#10;" filled="f" stroked="f" strokecolor="gray">
                <v:stroke joinstyle="round"/>
                <v:textbox inset=".35mm,.35mm,.35mm,.35mm">
                  <w:txbxContent>
                    <w:p w14:paraId="13D5F234" w14:textId="77777777" w:rsidR="000810F5" w:rsidRDefault="000810F5">
                      <w:pPr>
                        <w:jc w:val="center"/>
                        <w:rPr>
                          <w:rFonts w:ascii="ISOCPEUR" w:eastAsia="Arial" w:hAnsi="ISOCPEUR"/>
                          <w:i/>
                          <w:sz w:val="18"/>
                          <w:szCs w:val="20"/>
                          <w:lang w:val="uk-UA"/>
                        </w:rPr>
                      </w:pPr>
                      <w:r>
                        <w:rPr>
                          <w:rFonts w:ascii="ISOCPEUR" w:eastAsia="Arial" w:hAnsi="ISOCPEUR"/>
                          <w:i/>
                          <w:sz w:val="18"/>
                          <w:szCs w:val="20"/>
                          <w:lang w:val="uk-UA"/>
                        </w:rPr>
                        <w:t>Дата</w:t>
                      </w:r>
                    </w:p>
                  </w:txbxContent>
                </v:textbox>
              </v:shape>
              <v:shape id="Text Box 18" o:spid="_x0000_s1043" type="#_x0000_t202" style="position:absolute;left:10941;top:15616;width:513;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VAr8EA&#10;AADbAAAADwAAAGRycy9kb3ducmV2LnhtbESPT4vCMBDF7wt+hzCCtzXVg0g1yiIIFUXwD56HZmzK&#10;NpPSRK3f3jks7G2G9+a93yzXvW/Uk7pYBzYwGWegiMtga64MXC/b7zmomJAtNoHJwJsirFeDryXm&#10;Nrz4RM9zqpSEcMzRgEupzbWOpSOPcRxaYtHuofOYZO0qbTt8Sbhv9DTLZtpjzdLgsKWNo/L3/PAG&#10;stu+KvRjX7t+N0uFvpbzIx6MGQ37nwWoRH36N/9dF1bwBVZ+kQH06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VQK/BAAAA2wAAAA8AAAAAAAAAAAAAAAAAmAIAAGRycy9kb3du&#10;cmV2LnhtbFBLBQYAAAAABAAEAPUAAACGAwAAAAA=&#10;" filled="f" stroked="f" strokecolor="gray">
                <v:stroke joinstyle="round"/>
                <v:textbox inset=".35mm,.35mm,.35mm,.35mm">
                  <w:txbxContent>
                    <w:p w14:paraId="119DA78C" w14:textId="77777777" w:rsidR="000810F5" w:rsidRPr="00826E78" w:rsidRDefault="000810F5" w:rsidP="00EE6E2E">
                      <w:pPr>
                        <w:rPr>
                          <w:rFonts w:ascii="ISOCPEUR" w:hAnsi="ISOCPEUR"/>
                          <w:i/>
                        </w:rPr>
                      </w:pPr>
                    </w:p>
                  </w:txbxContent>
                </v:textbox>
              </v:shape>
              <v:shape id="Text Box 19" o:spid="_x0000_s1044" type="#_x0000_t202" style="position:absolute;left:10941;top:15983;width:513;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lNMAA&#10;AADbAAAADwAAAGRycy9kb3ducmV2LnhtbERPS4vCMBC+L/gfwizsbU3XQ6nVKCIIlYrgA89DM9uU&#10;bSalibb7742wsLf5+J6zXI+2FQ/qfeNYwdc0AUFcOd1wreB62X1mIHxA1tg6JgW/5GG9mrwtMddu&#10;4BM9zqEWMYR9jgpMCF0upa8MWfRT1xFH7tv1FkOEfS11j0MMt62cJUkqLTYcGwx2tDVU/ZzvVkFy&#10;K+tC3svGjPs0FPJaZUc8KPXxPm4WIAKN4V/85y50nD+H1y/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tnlNMAAAADbAAAADwAAAAAAAAAAAAAAAACYAgAAZHJzL2Rvd25y&#10;ZXYueG1sUEsFBgAAAAAEAAQA9QAAAIUDAAAAAA==&#10;" filled="f" stroked="f" strokecolor="gray">
                <v:stroke joinstyle="round"/>
                <v:textbox inset=".35mm,.35mm,.35mm,.35mm">
                  <w:txbxContent>
                    <w:p w14:paraId="48E3C26A" w14:textId="77777777" w:rsidR="000810F5" w:rsidRDefault="000810F5" w:rsidP="00826E78">
                      <w:pPr>
                        <w:jc w:val="center"/>
                        <w:rPr>
                          <w:rFonts w:ascii="ISOCPEUR" w:eastAsia="Arial" w:hAnsi="ISOCPEUR"/>
                          <w:i/>
                          <w:sz w:val="18"/>
                          <w:szCs w:val="20"/>
                          <w:lang w:val="uk-UA"/>
                        </w:rPr>
                      </w:pPr>
                      <w:r>
                        <w:rPr>
                          <w:rFonts w:ascii="ISOCPEUR" w:eastAsia="Arial" w:hAnsi="ISOCPEUR"/>
                          <w:i/>
                          <w:sz w:val="18"/>
                          <w:szCs w:val="20"/>
                          <w:lang w:val="uk-UA"/>
                        </w:rPr>
                        <w:t>Лист</w:t>
                      </w:r>
                    </w:p>
                    <w:p w14:paraId="64A62D0E" w14:textId="77777777" w:rsidR="000810F5" w:rsidRDefault="000810F5" w:rsidP="00A9008C">
                      <w:pPr>
                        <w:ind w:left="284"/>
                        <w:jc w:val="both"/>
                      </w:pPr>
                    </w:p>
                    <w:p w14:paraId="561B560A" w14:textId="77777777" w:rsidR="000810F5" w:rsidRDefault="000810F5">
                      <w:pPr>
                        <w:jc w:val="both"/>
                        <w:rPr>
                          <w:rFonts w:ascii="ISOCPEUR" w:eastAsia="Arial" w:hAnsi="ISOCPEUR" w:cs="ISOCPEUR"/>
                          <w:i/>
                          <w:sz w:val="24"/>
                          <w:szCs w:val="20"/>
                        </w:rPr>
                      </w:pPr>
                      <w:r>
                        <w:rPr>
                          <w:rFonts w:ascii="ISOCPEUR" w:eastAsia="Arial" w:hAnsi="ISOCPEUR"/>
                          <w:i/>
                          <w:sz w:val="24"/>
                          <w:szCs w:val="20"/>
                        </w:rPr>
                        <w:t xml:space="preserve"> 15</w:t>
                      </w:r>
                      <w:r>
                        <w:rPr>
                          <w:rFonts w:ascii="Times New Roman" w:eastAsia="Arial" w:hAnsi="Times New Roman" w:cs="Times New Roman"/>
                          <w:i/>
                          <w:sz w:val="24"/>
                          <w:szCs w:val="24"/>
                        </w:rPr>
                        <w:t>18</w:t>
                      </w:r>
                      <w:r>
                        <w:rPr>
                          <w:rFonts w:ascii="ISOCPEUR" w:eastAsia="Arial" w:hAnsi="ISOCPEUR" w:cs="ISOCPEUR"/>
                          <w:i/>
                          <w:sz w:val="24"/>
                          <w:szCs w:val="20"/>
                        </w:rPr>
                        <w:t>1</w:t>
                      </w:r>
                    </w:p>
                  </w:txbxContent>
                </v:textbox>
              </v:shape>
              <v:shape id="Text Box 20" o:spid="_x0000_s1045" type="#_x0000_t202" style="position:absolute;left:5128;top:15812;width:5739;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GFLsA&#10;AADbAAAADwAAAGRycy9kb3ducmV2LnhtbERPvQrCMBDeBd8hnOCmqQ4i1SgiCBVFUIvz0ZxNsbmU&#10;Jmp9ezMIjh/f/3Ld2Vq8qPWVYwWTcQKCuHC64lJBft2N5iB8QNZYOyYFH/KwXvV7S0y1e/OZXpdQ&#10;ihjCPkUFJoQmldIXhiz6sWuII3d3rcUQYVtK3eI7httaTpNkJi1WHBsMNrQ1VDwuT6sguR3KTD4P&#10;len2s5DJvJif8KjUcNBtFiACdeEv/rkzrWAa18cv8Qf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mPhhS7AAAA2wAAAA8AAAAAAAAAAAAAAAAAmAIAAGRycy9kb3ducmV2Lnht&#10;bFBLBQYAAAAABAAEAPUAAACAAwAAAAA=&#10;" filled="f" stroked="f" strokecolor="gray">
                <v:stroke joinstyle="round"/>
                <v:textbox inset=".35mm,.35mm,.35mm,.35mm">
                  <w:txbxContent>
                    <w:p w14:paraId="0645FA33" w14:textId="58A75925" w:rsidR="000810F5" w:rsidRPr="00947A48" w:rsidRDefault="000810F5">
                      <w:pPr>
                        <w:jc w:val="center"/>
                        <w:rPr>
                          <w:rFonts w:ascii="ISOCPEUR" w:eastAsia="Arial" w:hAnsi="ISOCPEUR"/>
                          <w:b/>
                          <w:i/>
                          <w:sz w:val="28"/>
                          <w:szCs w:val="20"/>
                        </w:rPr>
                      </w:pPr>
                      <w:r>
                        <w:rPr>
                          <w:rFonts w:ascii="ISOCPEUR" w:eastAsia="Arial" w:hAnsi="ISOCPEUR"/>
                          <w:i/>
                          <w:sz w:val="28"/>
                          <w:szCs w:val="20"/>
                        </w:rPr>
                        <w:t>ООО «</w:t>
                      </w:r>
                      <w:r>
                        <w:rPr>
                          <w:rFonts w:ascii="ISOCPEUR" w:hAnsi="ISOCPEUR"/>
                          <w:i/>
                          <w:sz w:val="20"/>
                        </w:rPr>
                        <w:t>Наименование организации</w:t>
                      </w:r>
                      <w:r>
                        <w:rPr>
                          <w:rFonts w:ascii="ISOCPEUR" w:eastAsia="Arial" w:hAnsi="ISOCPEUR"/>
                          <w:i/>
                          <w:sz w:val="28"/>
                          <w:szCs w:val="20"/>
                        </w:rPr>
                        <w:t xml:space="preserve">» ППР №01-08-2019 </w:t>
                      </w:r>
                    </w:p>
                  </w:txbxContent>
                </v:textbox>
              </v:shape>
              <w10:wrap anchorx="page" anchory="page"/>
            </v:group>
          </w:pict>
        </mc:Fallback>
      </mc:AlternateContent>
    </w:r>
  </w:p>
  <w:p w14:paraId="42D15CA5" w14:textId="77777777" w:rsidR="000810F5" w:rsidRDefault="000810F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72" w:hanging="360"/>
      </w:pPr>
      <w:rPr>
        <w:rFonts w:ascii="Symbol" w:hAnsi="Symbol"/>
        <w:sz w:val="20"/>
      </w:rPr>
    </w:lvl>
  </w:abstractNum>
  <w:abstractNum w:abstractNumId="2">
    <w:nsid w:val="00000003"/>
    <w:multiLevelType w:val="multilevel"/>
    <w:tmpl w:val="00000003"/>
    <w:name w:val="WW8Num3"/>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E74F90"/>
    <w:multiLevelType w:val="multilevel"/>
    <w:tmpl w:val="576E6E10"/>
    <w:lvl w:ilvl="0">
      <w:start w:val="2"/>
      <w:numFmt w:val="decimal"/>
      <w:lvlText w:val="%1."/>
      <w:lvlJc w:val="left"/>
      <w:pPr>
        <w:ind w:left="450" w:hanging="450"/>
      </w:pPr>
      <w:rPr>
        <w:rFonts w:hint="default"/>
      </w:rPr>
    </w:lvl>
    <w:lvl w:ilvl="1">
      <w:start w:val="1"/>
      <w:numFmt w:val="decimal"/>
      <w:lvlText w:val="%2."/>
      <w:lvlJc w:val="left"/>
      <w:pPr>
        <w:ind w:left="1871" w:hanging="720"/>
      </w:pPr>
      <w:rPr>
        <w:rFonts w:ascii="ISOCPEUR" w:eastAsia="Times New Roman" w:hAnsi="ISOCPEUR" w:cs="Calibri"/>
      </w:rPr>
    </w:lvl>
    <w:lvl w:ilvl="2">
      <w:start w:val="1"/>
      <w:numFmt w:val="decimal"/>
      <w:lvlText w:val="%1.%2.%3."/>
      <w:lvlJc w:val="left"/>
      <w:pPr>
        <w:ind w:left="3022" w:hanging="720"/>
      </w:pPr>
      <w:rPr>
        <w:rFonts w:hint="default"/>
      </w:rPr>
    </w:lvl>
    <w:lvl w:ilvl="3">
      <w:start w:val="1"/>
      <w:numFmt w:val="decimal"/>
      <w:lvlText w:val="%1.%2.%3.%4."/>
      <w:lvlJc w:val="left"/>
      <w:pPr>
        <w:ind w:left="4533" w:hanging="1080"/>
      </w:pPr>
      <w:rPr>
        <w:rFonts w:hint="default"/>
      </w:rPr>
    </w:lvl>
    <w:lvl w:ilvl="4">
      <w:start w:val="1"/>
      <w:numFmt w:val="decimal"/>
      <w:lvlText w:val="%1.%2.%3.%4.%5."/>
      <w:lvlJc w:val="left"/>
      <w:pPr>
        <w:ind w:left="5684" w:hanging="1080"/>
      </w:pPr>
      <w:rPr>
        <w:rFonts w:hint="default"/>
      </w:rPr>
    </w:lvl>
    <w:lvl w:ilvl="5">
      <w:start w:val="1"/>
      <w:numFmt w:val="decimal"/>
      <w:lvlText w:val="%1.%2.%3.%4.%5.%6."/>
      <w:lvlJc w:val="left"/>
      <w:pPr>
        <w:ind w:left="7195" w:hanging="1440"/>
      </w:pPr>
      <w:rPr>
        <w:rFonts w:hint="default"/>
      </w:rPr>
    </w:lvl>
    <w:lvl w:ilvl="6">
      <w:start w:val="1"/>
      <w:numFmt w:val="decimal"/>
      <w:lvlText w:val="%1.%2.%3.%4.%5.%6.%7."/>
      <w:lvlJc w:val="left"/>
      <w:pPr>
        <w:ind w:left="8706" w:hanging="1800"/>
      </w:pPr>
      <w:rPr>
        <w:rFonts w:hint="default"/>
      </w:rPr>
    </w:lvl>
    <w:lvl w:ilvl="7">
      <w:start w:val="1"/>
      <w:numFmt w:val="decimal"/>
      <w:lvlText w:val="%1.%2.%3.%4.%5.%6.%7.%8."/>
      <w:lvlJc w:val="left"/>
      <w:pPr>
        <w:ind w:left="9857" w:hanging="1800"/>
      </w:pPr>
      <w:rPr>
        <w:rFonts w:hint="default"/>
      </w:rPr>
    </w:lvl>
    <w:lvl w:ilvl="8">
      <w:start w:val="1"/>
      <w:numFmt w:val="decimal"/>
      <w:lvlText w:val="%1.%2.%3.%4.%5.%6.%7.%8.%9."/>
      <w:lvlJc w:val="left"/>
      <w:pPr>
        <w:ind w:left="11368" w:hanging="2160"/>
      </w:pPr>
      <w:rPr>
        <w:rFonts w:hint="default"/>
      </w:rPr>
    </w:lvl>
  </w:abstractNum>
  <w:abstractNum w:abstractNumId="4">
    <w:nsid w:val="07B02C98"/>
    <w:multiLevelType w:val="multilevel"/>
    <w:tmpl w:val="8FC4CEE2"/>
    <w:lvl w:ilvl="0">
      <w:start w:val="1"/>
      <w:numFmt w:val="upperRoman"/>
      <w:lvlText w:val="%1."/>
      <w:lvlJc w:val="center"/>
      <w:pPr>
        <w:ind w:left="432" w:hanging="72"/>
      </w:pPr>
      <w:rPr>
        <w:rFonts w:ascii="Times New Roman" w:hAnsi="Times New Roman" w:hint="default"/>
        <w:sz w:val="28"/>
      </w:rPr>
    </w:lvl>
    <w:lvl w:ilvl="1">
      <w:start w:val="1"/>
      <w:numFmt w:val="decimal"/>
      <w:lvlText w:val="%2."/>
      <w:lvlJc w:val="left"/>
      <w:pPr>
        <w:ind w:left="0" w:firstLine="0"/>
      </w:pPr>
      <w:rPr>
        <w:rFonts w:hint="default"/>
        <w:b w:val="0"/>
      </w:rPr>
    </w:lvl>
    <w:lvl w:ilvl="2">
      <w:start w:val="1"/>
      <w:numFmt w:val="decimal"/>
      <w:lvlText w:val="%3."/>
      <w:lvlJc w:val="left"/>
      <w:pPr>
        <w:ind w:left="0" w:firstLine="0"/>
      </w:pPr>
      <w:rPr>
        <w:rFonts w:ascii="ISOCPEUR" w:eastAsia="Times New Roman" w:hAnsi="ISOCPEUR" w:cs="Times New Roman"/>
      </w:rPr>
    </w:lvl>
    <w:lvl w:ilvl="3">
      <w:start w:val="1"/>
      <w:numFmt w:val="decimal"/>
      <w:lvlText w:val="%2.%3.%4."/>
      <w:lvlJc w:val="left"/>
      <w:pPr>
        <w:ind w:left="0" w:firstLine="0"/>
      </w:pPr>
      <w:rPr>
        <w:rFonts w:hint="default"/>
      </w:rPr>
    </w:lvl>
    <w:lvl w:ilvl="4">
      <w:start w:val="1"/>
      <w:numFmt w:val="decimal"/>
      <w:lvlText w:val="%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5">
    <w:nsid w:val="09AB0CA4"/>
    <w:multiLevelType w:val="hybridMultilevel"/>
    <w:tmpl w:val="B24C7E8A"/>
    <w:lvl w:ilvl="0" w:tplc="5090F5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031B36"/>
    <w:multiLevelType w:val="multilevel"/>
    <w:tmpl w:val="CB34477A"/>
    <w:lvl w:ilvl="0">
      <w:start w:val="2"/>
      <w:numFmt w:val="decimal"/>
      <w:lvlText w:val="%1."/>
      <w:lvlJc w:val="left"/>
      <w:pPr>
        <w:ind w:left="928" w:hanging="360"/>
      </w:pPr>
      <w:rPr>
        <w:rFonts w:hint="default"/>
      </w:rPr>
    </w:lvl>
    <w:lvl w:ilvl="1">
      <w:start w:val="1"/>
      <w:numFmt w:val="decimal"/>
      <w:isLgl/>
      <w:lvlText w:val="%1.%2."/>
      <w:lvlJc w:val="left"/>
      <w:pPr>
        <w:ind w:left="1558" w:hanging="990"/>
      </w:pPr>
      <w:rPr>
        <w:rFonts w:hint="default"/>
      </w:rPr>
    </w:lvl>
    <w:lvl w:ilvl="2">
      <w:start w:val="1"/>
      <w:numFmt w:val="decimal"/>
      <w:isLgl/>
      <w:lvlText w:val="%1.%2.%3."/>
      <w:lvlJc w:val="left"/>
      <w:pPr>
        <w:ind w:left="1558" w:hanging="99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7">
    <w:nsid w:val="21F4423D"/>
    <w:multiLevelType w:val="multilevel"/>
    <w:tmpl w:val="ABA44DA8"/>
    <w:lvl w:ilvl="0">
      <w:start w:val="5"/>
      <w:numFmt w:val="decimal"/>
      <w:lvlText w:val="%1."/>
      <w:lvlJc w:val="left"/>
      <w:pPr>
        <w:ind w:left="360" w:hanging="360"/>
      </w:pPr>
      <w:rPr>
        <w:rFonts w:hint="default"/>
        <w:b/>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8">
    <w:nsid w:val="2422626B"/>
    <w:multiLevelType w:val="multilevel"/>
    <w:tmpl w:val="33745380"/>
    <w:styleLink w:val="1"/>
    <w:lvl w:ilvl="0">
      <w:start w:val="1"/>
      <w:numFmt w:val="upperRoman"/>
      <w:lvlText w:val="%1."/>
      <w:lvlJc w:val="center"/>
      <w:pPr>
        <w:ind w:left="432" w:hanging="72"/>
      </w:pPr>
      <w:rPr>
        <w:rFonts w:ascii="Times New Roman" w:hAnsi="Times New Roman" w:hint="default"/>
        <w:sz w:val="28"/>
      </w:rPr>
    </w:lvl>
    <w:lvl w:ilvl="1">
      <w:start w:val="1"/>
      <w:numFmt w:val="decimal"/>
      <w:lvlText w:val="%2."/>
      <w:lvlJc w:val="left"/>
      <w:pPr>
        <w:ind w:left="0" w:firstLine="0"/>
      </w:pPr>
      <w:rPr>
        <w:rFonts w:hint="default"/>
        <w:b w:val="0"/>
      </w:rPr>
    </w:lvl>
    <w:lvl w:ilvl="2">
      <w:start w:val="1"/>
      <w:numFmt w:val="decimal"/>
      <w:lvlText w:val="%2.%3."/>
      <w:lvlJc w:val="left"/>
      <w:pPr>
        <w:ind w:left="0" w:firstLine="0"/>
      </w:pPr>
      <w:rPr>
        <w:rFonts w:hint="default"/>
      </w:rPr>
    </w:lvl>
    <w:lvl w:ilvl="3">
      <w:start w:val="1"/>
      <w:numFmt w:val="decimal"/>
      <w:lvlText w:val="%2.%3.%4."/>
      <w:lvlJc w:val="left"/>
      <w:pPr>
        <w:ind w:left="0" w:firstLine="0"/>
      </w:pPr>
      <w:rPr>
        <w:rFonts w:hint="default"/>
      </w:rPr>
    </w:lvl>
    <w:lvl w:ilvl="4">
      <w:start w:val="1"/>
      <w:numFmt w:val="decimal"/>
      <w:lvlText w:val="%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9">
    <w:nsid w:val="24C127DC"/>
    <w:multiLevelType w:val="multilevel"/>
    <w:tmpl w:val="1BFE33D4"/>
    <w:lvl w:ilvl="0">
      <w:numFmt w:val="bullet"/>
      <w:lvlText w:val="-"/>
      <w:lvlJc w:val="left"/>
      <w:pPr>
        <w:ind w:left="432" w:hanging="72"/>
      </w:pPr>
      <w:rPr>
        <w:rFonts w:ascii="Arial" w:hAnsi="Arial" w:cs="Arial" w:hint="default"/>
        <w:sz w:val="28"/>
      </w:rPr>
    </w:lvl>
    <w:lvl w:ilvl="1">
      <w:start w:val="1"/>
      <w:numFmt w:val="decimal"/>
      <w:lvlText w:val="%2."/>
      <w:lvlJc w:val="left"/>
      <w:pPr>
        <w:ind w:left="0" w:firstLine="0"/>
      </w:pPr>
      <w:rPr>
        <w:rFonts w:hint="default"/>
        <w:b/>
      </w:rPr>
    </w:lvl>
    <w:lvl w:ilvl="2">
      <w:start w:val="1"/>
      <w:numFmt w:val="decimal"/>
      <w:lvlText w:val="%2.%3."/>
      <w:lvlJc w:val="left"/>
      <w:pPr>
        <w:ind w:left="0" w:firstLine="0"/>
      </w:pPr>
      <w:rPr>
        <w:rFonts w:hint="default"/>
        <w:sz w:val="20"/>
        <w:szCs w:val="20"/>
      </w:rPr>
    </w:lvl>
    <w:lvl w:ilvl="3">
      <w:start w:val="1"/>
      <w:numFmt w:val="decimal"/>
      <w:lvlText w:val="%2.%3.%4."/>
      <w:lvlJc w:val="left"/>
      <w:pPr>
        <w:ind w:left="0" w:firstLine="0"/>
      </w:pPr>
      <w:rPr>
        <w:rFonts w:hint="default"/>
      </w:rPr>
    </w:lvl>
    <w:lvl w:ilvl="4">
      <w:start w:val="1"/>
      <w:numFmt w:val="decimal"/>
      <w:lvlText w:val="%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10">
    <w:nsid w:val="2ACA3352"/>
    <w:multiLevelType w:val="multilevel"/>
    <w:tmpl w:val="31FCE1C6"/>
    <w:lvl w:ilvl="0">
      <w:numFmt w:val="bullet"/>
      <w:lvlText w:val="-"/>
      <w:lvlJc w:val="left"/>
      <w:pPr>
        <w:ind w:left="432" w:hanging="72"/>
      </w:pPr>
      <w:rPr>
        <w:rFonts w:ascii="Arial" w:hAnsi="Arial" w:cs="Arial" w:hint="default"/>
        <w:sz w:val="28"/>
      </w:rPr>
    </w:lvl>
    <w:lvl w:ilvl="1">
      <w:numFmt w:val="bullet"/>
      <w:lvlText w:val="-"/>
      <w:lvlJc w:val="left"/>
      <w:pPr>
        <w:ind w:left="0" w:firstLine="0"/>
      </w:pPr>
      <w:rPr>
        <w:rFonts w:ascii="Times New Roman" w:eastAsia="Times New Roman" w:hAnsi="Times New Roman" w:cs="Times New Roman" w:hint="default"/>
        <w:b/>
      </w:rPr>
    </w:lvl>
    <w:lvl w:ilvl="2">
      <w:start w:val="1"/>
      <w:numFmt w:val="decimal"/>
      <w:lvlText w:val="%2.%3."/>
      <w:lvlJc w:val="left"/>
      <w:pPr>
        <w:ind w:left="0" w:firstLine="0"/>
      </w:pPr>
      <w:rPr>
        <w:rFonts w:hint="default"/>
        <w:sz w:val="28"/>
        <w:szCs w:val="28"/>
      </w:rPr>
    </w:lvl>
    <w:lvl w:ilvl="3">
      <w:start w:val="1"/>
      <w:numFmt w:val="decimal"/>
      <w:lvlText w:val="%2.%3.%4."/>
      <w:lvlJc w:val="left"/>
      <w:pPr>
        <w:ind w:left="0" w:firstLine="0"/>
      </w:pPr>
      <w:rPr>
        <w:rFonts w:hint="default"/>
      </w:rPr>
    </w:lvl>
    <w:lvl w:ilvl="4">
      <w:start w:val="1"/>
      <w:numFmt w:val="decimal"/>
      <w:lvlText w:val="%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11">
    <w:nsid w:val="2CC008D6"/>
    <w:multiLevelType w:val="hybridMultilevel"/>
    <w:tmpl w:val="32B82D6A"/>
    <w:lvl w:ilvl="0" w:tplc="914CA5C0">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F318EB"/>
    <w:multiLevelType w:val="hybridMultilevel"/>
    <w:tmpl w:val="480A0760"/>
    <w:lvl w:ilvl="0" w:tplc="5090F54A">
      <w:numFmt w:val="bullet"/>
      <w:lvlText w:val="-"/>
      <w:lvlJc w:val="left"/>
      <w:pPr>
        <w:ind w:left="1287" w:hanging="360"/>
      </w:pPr>
      <w:rPr>
        <w:rFonts w:ascii="Arial" w:hAnsi="Arial" w:cs="Arial"/>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3DA7761"/>
    <w:multiLevelType w:val="hybridMultilevel"/>
    <w:tmpl w:val="176CDF4E"/>
    <w:lvl w:ilvl="0" w:tplc="0419000F">
      <w:start w:val="1"/>
      <w:numFmt w:val="decimal"/>
      <w:lvlText w:val="%1."/>
      <w:lvlJc w:val="left"/>
      <w:pPr>
        <w:ind w:left="192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48F0279"/>
    <w:multiLevelType w:val="hybridMultilevel"/>
    <w:tmpl w:val="FC3C15F4"/>
    <w:lvl w:ilvl="0" w:tplc="FD0C77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3235DB"/>
    <w:multiLevelType w:val="multilevel"/>
    <w:tmpl w:val="672C9FD8"/>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792"/>
        </w:tabs>
        <w:ind w:left="792" w:hanging="432"/>
      </w:pPr>
      <w:rPr>
        <w:rFonts w:ascii="ISOCPEUR" w:eastAsia="Times New Roman" w:hAnsi="ISOCPEUR"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EDA0026"/>
    <w:multiLevelType w:val="multilevel"/>
    <w:tmpl w:val="3B549324"/>
    <w:lvl w:ilvl="0">
      <w:start w:val="1"/>
      <w:numFmt w:val="upperRoman"/>
      <w:lvlText w:val="%1."/>
      <w:lvlJc w:val="center"/>
      <w:pPr>
        <w:ind w:left="432" w:hanging="72"/>
      </w:pPr>
      <w:rPr>
        <w:rFonts w:ascii="Times New Roman" w:hAnsi="Times New Roman" w:hint="default"/>
        <w:sz w:val="28"/>
      </w:rPr>
    </w:lvl>
    <w:lvl w:ilvl="1">
      <w:start w:val="3"/>
      <w:numFmt w:val="decimal"/>
      <w:lvlText w:val="%2."/>
      <w:lvlJc w:val="left"/>
      <w:pPr>
        <w:ind w:left="0" w:firstLine="0"/>
      </w:pPr>
      <w:rPr>
        <w:rFonts w:hint="default"/>
        <w:b/>
      </w:rPr>
    </w:lvl>
    <w:lvl w:ilvl="2">
      <w:start w:val="1"/>
      <w:numFmt w:val="decimal"/>
      <w:lvlText w:val="%3."/>
      <w:lvlJc w:val="left"/>
      <w:pPr>
        <w:ind w:left="0" w:firstLine="0"/>
      </w:pPr>
      <w:rPr>
        <w:rFonts w:ascii="ISOCPEUR" w:eastAsia="Times New Roman" w:hAnsi="ISOCPEUR" w:cs="Calibri"/>
      </w:rPr>
    </w:lvl>
    <w:lvl w:ilvl="3">
      <w:start w:val="1"/>
      <w:numFmt w:val="decimal"/>
      <w:lvlText w:val="4.%4."/>
      <w:lvlJc w:val="left"/>
      <w:pPr>
        <w:ind w:left="0" w:firstLine="0"/>
      </w:pPr>
      <w:rPr>
        <w:rFonts w:hint="default"/>
      </w:rPr>
    </w:lvl>
    <w:lvl w:ilvl="4">
      <w:start w:val="1"/>
      <w:numFmt w:val="decimal"/>
      <w:lvlText w:val="%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17">
    <w:nsid w:val="40CC121A"/>
    <w:multiLevelType w:val="singleLevel"/>
    <w:tmpl w:val="59D242D2"/>
    <w:lvl w:ilvl="0">
      <w:numFmt w:val="bullet"/>
      <w:lvlText w:val="•"/>
      <w:lvlJc w:val="left"/>
    </w:lvl>
  </w:abstractNum>
  <w:abstractNum w:abstractNumId="18">
    <w:nsid w:val="420B606E"/>
    <w:multiLevelType w:val="hybridMultilevel"/>
    <w:tmpl w:val="421A67BA"/>
    <w:lvl w:ilvl="0" w:tplc="FD0C77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2405E4"/>
    <w:multiLevelType w:val="multilevel"/>
    <w:tmpl w:val="38209278"/>
    <w:lvl w:ilvl="0">
      <w:numFmt w:val="bullet"/>
      <w:lvlText w:val="-"/>
      <w:lvlJc w:val="left"/>
      <w:pPr>
        <w:ind w:left="432" w:hanging="72"/>
      </w:pPr>
      <w:rPr>
        <w:rFonts w:ascii="Arial" w:hAnsi="Arial" w:cs="Arial" w:hint="default"/>
        <w:sz w:val="28"/>
      </w:rPr>
    </w:lvl>
    <w:lvl w:ilvl="1">
      <w:start w:val="1"/>
      <w:numFmt w:val="decimal"/>
      <w:lvlText w:val="%2."/>
      <w:lvlJc w:val="left"/>
      <w:pPr>
        <w:ind w:left="0" w:firstLine="0"/>
      </w:pPr>
      <w:rPr>
        <w:rFonts w:hint="default"/>
        <w:b/>
      </w:rPr>
    </w:lvl>
    <w:lvl w:ilvl="2">
      <w:start w:val="1"/>
      <w:numFmt w:val="decimal"/>
      <w:lvlText w:val="%2.%3."/>
      <w:lvlJc w:val="left"/>
      <w:pPr>
        <w:ind w:left="0" w:firstLine="0"/>
      </w:pPr>
      <w:rPr>
        <w:rFonts w:hint="default"/>
        <w:sz w:val="28"/>
        <w:szCs w:val="28"/>
      </w:rPr>
    </w:lvl>
    <w:lvl w:ilvl="3">
      <w:start w:val="1"/>
      <w:numFmt w:val="decimal"/>
      <w:lvlText w:val="%2.%3.%4."/>
      <w:lvlJc w:val="left"/>
      <w:pPr>
        <w:ind w:left="0" w:firstLine="0"/>
      </w:pPr>
      <w:rPr>
        <w:rFonts w:hint="default"/>
      </w:rPr>
    </w:lvl>
    <w:lvl w:ilvl="4">
      <w:start w:val="1"/>
      <w:numFmt w:val="decimal"/>
      <w:lvlText w:val="%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20">
    <w:nsid w:val="48A944CF"/>
    <w:multiLevelType w:val="multilevel"/>
    <w:tmpl w:val="3070C9FE"/>
    <w:lvl w:ilvl="0">
      <w:start w:val="1"/>
      <w:numFmt w:val="upperRoman"/>
      <w:lvlText w:val="%1."/>
      <w:lvlJc w:val="center"/>
      <w:pPr>
        <w:ind w:left="432" w:hanging="72"/>
      </w:pPr>
      <w:rPr>
        <w:rFonts w:ascii="Times New Roman" w:hAnsi="Times New Roman" w:hint="default"/>
        <w:sz w:val="28"/>
      </w:rPr>
    </w:lvl>
    <w:lvl w:ilvl="1">
      <w:start w:val="1"/>
      <w:numFmt w:val="decimal"/>
      <w:lvlText w:val="%2."/>
      <w:lvlJc w:val="left"/>
      <w:pPr>
        <w:ind w:left="0" w:firstLine="0"/>
      </w:pPr>
      <w:rPr>
        <w:rFonts w:hint="default"/>
        <w:b/>
      </w:rPr>
    </w:lvl>
    <w:lvl w:ilvl="2">
      <w:start w:val="1"/>
      <w:numFmt w:val="decimal"/>
      <w:lvlText w:val="%3."/>
      <w:lvlJc w:val="left"/>
      <w:pPr>
        <w:ind w:left="0" w:firstLine="0"/>
      </w:pPr>
      <w:rPr>
        <w:rFonts w:ascii="ISOCPEUR" w:eastAsia="Calibri" w:hAnsi="ISOCPEUR" w:cs="Calibri"/>
        <w:sz w:val="20"/>
        <w:szCs w:val="20"/>
      </w:rPr>
    </w:lvl>
    <w:lvl w:ilvl="3">
      <w:start w:val="1"/>
      <w:numFmt w:val="decimal"/>
      <w:lvlText w:val="%2.%3.%4."/>
      <w:lvlJc w:val="left"/>
      <w:pPr>
        <w:ind w:left="0" w:firstLine="0"/>
      </w:pPr>
      <w:rPr>
        <w:rFonts w:hint="default"/>
      </w:rPr>
    </w:lvl>
    <w:lvl w:ilvl="4">
      <w:start w:val="1"/>
      <w:numFmt w:val="decimal"/>
      <w:lvlText w:val="%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21">
    <w:nsid w:val="4A9C0C59"/>
    <w:multiLevelType w:val="hybridMultilevel"/>
    <w:tmpl w:val="C270C4C0"/>
    <w:lvl w:ilvl="0" w:tplc="914CA5C0">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7B191F"/>
    <w:multiLevelType w:val="multilevel"/>
    <w:tmpl w:val="D25CCF86"/>
    <w:lvl w:ilvl="0">
      <w:start w:val="1"/>
      <w:numFmt w:val="upperRoman"/>
      <w:lvlText w:val="%1."/>
      <w:lvlJc w:val="center"/>
      <w:pPr>
        <w:ind w:left="432" w:hanging="72"/>
      </w:pPr>
      <w:rPr>
        <w:rFonts w:ascii="Times New Roman" w:hAnsi="Times New Roman" w:hint="default"/>
        <w:sz w:val="28"/>
      </w:rPr>
    </w:lvl>
    <w:lvl w:ilvl="1">
      <w:start w:val="1"/>
      <w:numFmt w:val="decimal"/>
      <w:lvlText w:val="%2."/>
      <w:lvlJc w:val="left"/>
      <w:pPr>
        <w:ind w:left="0" w:firstLine="0"/>
      </w:pPr>
      <w:rPr>
        <w:rFonts w:hint="default"/>
        <w:b/>
      </w:rPr>
    </w:lvl>
    <w:lvl w:ilvl="2">
      <w:start w:val="1"/>
      <w:numFmt w:val="decimal"/>
      <w:lvlText w:val="%2.%3."/>
      <w:lvlJc w:val="left"/>
      <w:pPr>
        <w:ind w:left="0" w:firstLine="0"/>
      </w:pPr>
      <w:rPr>
        <w:rFonts w:hint="default"/>
        <w:b w:val="0"/>
      </w:rPr>
    </w:lvl>
    <w:lvl w:ilvl="3">
      <w:numFmt w:val="bullet"/>
      <w:lvlText w:val="-"/>
      <w:lvlJc w:val="left"/>
      <w:pPr>
        <w:ind w:left="0" w:firstLine="0"/>
      </w:pPr>
      <w:rPr>
        <w:rFonts w:ascii="Arial" w:hAnsi="Arial" w:cs="Arial" w:hint="default"/>
      </w:rPr>
    </w:lvl>
    <w:lvl w:ilvl="4">
      <w:start w:val="1"/>
      <w:numFmt w:val="decimal"/>
      <w:lvlText w:val="%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23">
    <w:nsid w:val="4ED20163"/>
    <w:multiLevelType w:val="hybridMultilevel"/>
    <w:tmpl w:val="19D2EED8"/>
    <w:lvl w:ilvl="0" w:tplc="5090F54A">
      <w:numFmt w:val="bullet"/>
      <w:lvlText w:val="-"/>
      <w:lvlJc w:val="left"/>
      <w:pPr>
        <w:ind w:left="1152" w:hanging="360"/>
      </w:pPr>
      <w:rPr>
        <w:rFonts w:ascii="Arial" w:hAnsi="Arial" w:cs="Arial"/>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4">
    <w:nsid w:val="509702B4"/>
    <w:multiLevelType w:val="hybridMultilevel"/>
    <w:tmpl w:val="DCECCF3A"/>
    <w:lvl w:ilvl="0" w:tplc="D538872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0000005">
      <w:numFmt w:val="bullet"/>
      <w:lvlText w:val="-"/>
      <w:lvlJc w:val="left"/>
      <w:pPr>
        <w:ind w:left="2160" w:hanging="180"/>
      </w:pPr>
      <w:rPr>
        <w:rFonts w:ascii="Arial"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251895"/>
    <w:multiLevelType w:val="hybridMultilevel"/>
    <w:tmpl w:val="546631CA"/>
    <w:lvl w:ilvl="0" w:tplc="E3F0F73C">
      <w:numFmt w:val="bullet"/>
      <w:lvlText w:val="-"/>
      <w:lvlJc w:val="left"/>
      <w:pPr>
        <w:ind w:left="720" w:hanging="360"/>
      </w:pPr>
      <w:rPr>
        <w:rFonts w:ascii="Times New Roman" w:eastAsia="Times New Roman" w:hAnsi="Times New Roman" w:cs="Times New Roman" w:hint="default"/>
      </w:rPr>
    </w:lvl>
    <w:lvl w:ilvl="1" w:tplc="6C7895B0" w:tentative="1">
      <w:start w:val="1"/>
      <w:numFmt w:val="bullet"/>
      <w:lvlText w:val="o"/>
      <w:lvlJc w:val="left"/>
      <w:pPr>
        <w:ind w:left="1440" w:hanging="360"/>
      </w:pPr>
      <w:rPr>
        <w:rFonts w:ascii="Courier New" w:hAnsi="Courier New" w:cs="Courier New" w:hint="default"/>
      </w:rPr>
    </w:lvl>
    <w:lvl w:ilvl="2" w:tplc="1A0E0F16" w:tentative="1">
      <w:start w:val="1"/>
      <w:numFmt w:val="bullet"/>
      <w:lvlText w:val=""/>
      <w:lvlJc w:val="left"/>
      <w:pPr>
        <w:ind w:left="2160" w:hanging="360"/>
      </w:pPr>
      <w:rPr>
        <w:rFonts w:ascii="Wingdings" w:hAnsi="Wingdings" w:hint="default"/>
      </w:rPr>
    </w:lvl>
    <w:lvl w:ilvl="3" w:tplc="060AEA0C" w:tentative="1">
      <w:start w:val="1"/>
      <w:numFmt w:val="bullet"/>
      <w:lvlText w:val=""/>
      <w:lvlJc w:val="left"/>
      <w:pPr>
        <w:ind w:left="2880" w:hanging="360"/>
      </w:pPr>
      <w:rPr>
        <w:rFonts w:ascii="Symbol" w:hAnsi="Symbol" w:hint="default"/>
      </w:rPr>
    </w:lvl>
    <w:lvl w:ilvl="4" w:tplc="5D9A39AA" w:tentative="1">
      <w:start w:val="1"/>
      <w:numFmt w:val="bullet"/>
      <w:lvlText w:val="o"/>
      <w:lvlJc w:val="left"/>
      <w:pPr>
        <w:ind w:left="3600" w:hanging="360"/>
      </w:pPr>
      <w:rPr>
        <w:rFonts w:ascii="Courier New" w:hAnsi="Courier New" w:cs="Courier New" w:hint="default"/>
      </w:rPr>
    </w:lvl>
    <w:lvl w:ilvl="5" w:tplc="7FEAC30C" w:tentative="1">
      <w:start w:val="1"/>
      <w:numFmt w:val="bullet"/>
      <w:lvlText w:val=""/>
      <w:lvlJc w:val="left"/>
      <w:pPr>
        <w:ind w:left="4320" w:hanging="360"/>
      </w:pPr>
      <w:rPr>
        <w:rFonts w:ascii="Wingdings" w:hAnsi="Wingdings" w:hint="default"/>
      </w:rPr>
    </w:lvl>
    <w:lvl w:ilvl="6" w:tplc="1BD8A7C0" w:tentative="1">
      <w:start w:val="1"/>
      <w:numFmt w:val="bullet"/>
      <w:lvlText w:val=""/>
      <w:lvlJc w:val="left"/>
      <w:pPr>
        <w:ind w:left="5040" w:hanging="360"/>
      </w:pPr>
      <w:rPr>
        <w:rFonts w:ascii="Symbol" w:hAnsi="Symbol" w:hint="default"/>
      </w:rPr>
    </w:lvl>
    <w:lvl w:ilvl="7" w:tplc="13EEF944" w:tentative="1">
      <w:start w:val="1"/>
      <w:numFmt w:val="bullet"/>
      <w:lvlText w:val="o"/>
      <w:lvlJc w:val="left"/>
      <w:pPr>
        <w:ind w:left="5760" w:hanging="360"/>
      </w:pPr>
      <w:rPr>
        <w:rFonts w:ascii="Courier New" w:hAnsi="Courier New" w:cs="Courier New" w:hint="default"/>
      </w:rPr>
    </w:lvl>
    <w:lvl w:ilvl="8" w:tplc="2A4AE0B0" w:tentative="1">
      <w:start w:val="1"/>
      <w:numFmt w:val="bullet"/>
      <w:lvlText w:val=""/>
      <w:lvlJc w:val="left"/>
      <w:pPr>
        <w:ind w:left="6480" w:hanging="360"/>
      </w:pPr>
      <w:rPr>
        <w:rFonts w:ascii="Wingdings" w:hAnsi="Wingdings" w:hint="default"/>
      </w:rPr>
    </w:lvl>
  </w:abstractNum>
  <w:abstractNum w:abstractNumId="26">
    <w:nsid w:val="5CF15335"/>
    <w:multiLevelType w:val="multilevel"/>
    <w:tmpl w:val="CF22F750"/>
    <w:lvl w:ilvl="0">
      <w:start w:val="1"/>
      <w:numFmt w:val="upperRoman"/>
      <w:lvlText w:val="%1."/>
      <w:lvlJc w:val="center"/>
      <w:pPr>
        <w:ind w:left="432" w:hanging="72"/>
      </w:pPr>
      <w:rPr>
        <w:rFonts w:ascii="Times New Roman" w:hAnsi="Times New Roman" w:hint="default"/>
        <w:sz w:val="28"/>
      </w:rPr>
    </w:lvl>
    <w:lvl w:ilvl="1">
      <w:start w:val="1"/>
      <w:numFmt w:val="decimal"/>
      <w:lvlText w:val="%2."/>
      <w:lvlJc w:val="left"/>
      <w:pPr>
        <w:ind w:left="0" w:firstLine="0"/>
      </w:pPr>
      <w:rPr>
        <w:rFonts w:hint="default"/>
        <w:b/>
      </w:rPr>
    </w:lvl>
    <w:lvl w:ilvl="2">
      <w:start w:val="1"/>
      <w:numFmt w:val="decimal"/>
      <w:lvlText w:val="%2.%3."/>
      <w:lvlJc w:val="left"/>
      <w:pPr>
        <w:ind w:left="0" w:firstLine="0"/>
      </w:pPr>
      <w:rPr>
        <w:rFonts w:hint="default"/>
        <w:b w:val="0"/>
      </w:rPr>
    </w:lvl>
    <w:lvl w:ilvl="3">
      <w:numFmt w:val="bullet"/>
      <w:lvlText w:val="-"/>
      <w:lvlJc w:val="left"/>
      <w:pPr>
        <w:ind w:left="0" w:firstLine="0"/>
      </w:pPr>
      <w:rPr>
        <w:rFonts w:ascii="Arial" w:hAnsi="Arial" w:cs="Arial" w:hint="default"/>
      </w:rPr>
    </w:lvl>
    <w:lvl w:ilvl="4">
      <w:start w:val="1"/>
      <w:numFmt w:val="decimal"/>
      <w:lvlText w:val="%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27">
    <w:nsid w:val="61EF49E5"/>
    <w:multiLevelType w:val="multilevel"/>
    <w:tmpl w:val="20328698"/>
    <w:lvl w:ilvl="0">
      <w:start w:val="1"/>
      <w:numFmt w:val="decimal"/>
      <w:lvlText w:val="%1."/>
      <w:lvlJc w:val="left"/>
      <w:pPr>
        <w:tabs>
          <w:tab w:val="num" w:pos="644"/>
        </w:tabs>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8">
    <w:nsid w:val="670B60AB"/>
    <w:multiLevelType w:val="multilevel"/>
    <w:tmpl w:val="8206AEB0"/>
    <w:lvl w:ilvl="0">
      <w:start w:val="1"/>
      <w:numFmt w:val="upperRoman"/>
      <w:lvlText w:val="%1."/>
      <w:lvlJc w:val="center"/>
      <w:pPr>
        <w:ind w:left="432" w:hanging="72"/>
      </w:pPr>
      <w:rPr>
        <w:rFonts w:ascii="Times New Roman" w:hAnsi="Times New Roman" w:hint="default"/>
        <w:sz w:val="28"/>
      </w:rPr>
    </w:lvl>
    <w:lvl w:ilvl="1">
      <w:start w:val="1"/>
      <w:numFmt w:val="decimal"/>
      <w:lvlText w:val="%2."/>
      <w:lvlJc w:val="left"/>
      <w:pPr>
        <w:ind w:left="0" w:firstLine="0"/>
      </w:pPr>
      <w:rPr>
        <w:rFonts w:hint="default"/>
        <w:b/>
      </w:rPr>
    </w:lvl>
    <w:lvl w:ilvl="2">
      <w:start w:val="1"/>
      <w:numFmt w:val="decimal"/>
      <w:lvlText w:val="%2.%3."/>
      <w:lvlJc w:val="left"/>
      <w:pPr>
        <w:ind w:left="0" w:firstLine="0"/>
      </w:pPr>
      <w:rPr>
        <w:rFonts w:hint="default"/>
        <w:b w:val="0"/>
      </w:rPr>
    </w:lvl>
    <w:lvl w:ilvl="3">
      <w:numFmt w:val="bullet"/>
      <w:lvlText w:val="-"/>
      <w:lvlJc w:val="left"/>
      <w:pPr>
        <w:ind w:left="0" w:firstLine="0"/>
      </w:pPr>
      <w:rPr>
        <w:rFonts w:ascii="Times New Roman" w:eastAsia="Times New Roman" w:hAnsi="Times New Roman" w:cs="Times New Roman" w:hint="default"/>
      </w:rPr>
    </w:lvl>
    <w:lvl w:ilvl="4">
      <w:start w:val="1"/>
      <w:numFmt w:val="decimal"/>
      <w:lvlText w:val="%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29">
    <w:nsid w:val="6AF47179"/>
    <w:multiLevelType w:val="multilevel"/>
    <w:tmpl w:val="F1AE4D5C"/>
    <w:lvl w:ilvl="0">
      <w:start w:val="1"/>
      <w:numFmt w:val="upperRoman"/>
      <w:lvlText w:val="%1."/>
      <w:lvlJc w:val="center"/>
      <w:pPr>
        <w:ind w:left="432" w:hanging="72"/>
      </w:pPr>
      <w:rPr>
        <w:rFonts w:ascii="Times New Roman" w:hAnsi="Times New Roman" w:hint="default"/>
        <w:sz w:val="28"/>
      </w:rPr>
    </w:lvl>
    <w:lvl w:ilvl="1">
      <w:start w:val="1"/>
      <w:numFmt w:val="decimal"/>
      <w:lvlText w:val="%2."/>
      <w:lvlJc w:val="left"/>
      <w:pPr>
        <w:ind w:left="0" w:firstLine="0"/>
      </w:pPr>
      <w:rPr>
        <w:rFonts w:hint="default"/>
        <w:b/>
      </w:rPr>
    </w:lvl>
    <w:lvl w:ilvl="2">
      <w:start w:val="1"/>
      <w:numFmt w:val="decimal"/>
      <w:lvlText w:val="%3."/>
      <w:lvlJc w:val="left"/>
      <w:pPr>
        <w:ind w:left="0" w:firstLine="0"/>
      </w:pPr>
      <w:rPr>
        <w:rFonts w:ascii="ISOCPEUR" w:eastAsia="Times New Roman" w:hAnsi="ISOCPEUR" w:cs="Calibri"/>
        <w:sz w:val="20"/>
        <w:szCs w:val="20"/>
      </w:rPr>
    </w:lvl>
    <w:lvl w:ilvl="3">
      <w:start w:val="1"/>
      <w:numFmt w:val="decimal"/>
      <w:lvlText w:val="%2.%3.%4."/>
      <w:lvlJc w:val="left"/>
      <w:pPr>
        <w:ind w:left="0" w:firstLine="0"/>
      </w:pPr>
      <w:rPr>
        <w:rFonts w:hint="default"/>
      </w:rPr>
    </w:lvl>
    <w:lvl w:ilvl="4">
      <w:start w:val="1"/>
      <w:numFmt w:val="decimal"/>
      <w:lvlText w:val="%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30">
    <w:nsid w:val="6C277274"/>
    <w:multiLevelType w:val="multilevel"/>
    <w:tmpl w:val="25DCB1EA"/>
    <w:lvl w:ilvl="0">
      <w:start w:val="7"/>
      <w:numFmt w:val="decimal"/>
      <w:lvlText w:val="%1."/>
      <w:lvlJc w:val="left"/>
      <w:pPr>
        <w:ind w:left="360" w:hanging="360"/>
      </w:pPr>
      <w:rPr>
        <w:rFonts w:hint="default"/>
      </w:rPr>
    </w:lvl>
    <w:lvl w:ilvl="1">
      <w:start w:val="1"/>
      <w:numFmt w:val="decimal"/>
      <w:lvlText w:val="%1.%2."/>
      <w:lvlJc w:val="left"/>
      <w:pPr>
        <w:ind w:left="1155" w:hanging="360"/>
      </w:pPr>
      <w:rPr>
        <w:rFonts w:hint="default"/>
      </w:rPr>
    </w:lvl>
    <w:lvl w:ilvl="2">
      <w:start w:val="1"/>
      <w:numFmt w:val="decimal"/>
      <w:lvlText w:val="%1.%2.%3."/>
      <w:lvlJc w:val="left"/>
      <w:pPr>
        <w:ind w:left="1430" w:hanging="720"/>
      </w:pPr>
      <w:rPr>
        <w:rFonts w:ascii="ISOCPEUR" w:hAnsi="ISOCPEUR" w:hint="default"/>
        <w:b w:val="0"/>
        <w:sz w:val="20"/>
        <w:szCs w:val="20"/>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8160" w:hanging="1800"/>
      </w:pPr>
      <w:rPr>
        <w:rFonts w:hint="default"/>
      </w:rPr>
    </w:lvl>
  </w:abstractNum>
  <w:abstractNum w:abstractNumId="31">
    <w:nsid w:val="6EF877FC"/>
    <w:multiLevelType w:val="multilevel"/>
    <w:tmpl w:val="B31CB122"/>
    <w:lvl w:ilvl="0">
      <w:start w:val="1"/>
      <w:numFmt w:val="upperRoman"/>
      <w:lvlText w:val="%1."/>
      <w:lvlJc w:val="center"/>
      <w:pPr>
        <w:ind w:left="432" w:hanging="72"/>
      </w:pPr>
      <w:rPr>
        <w:rFonts w:ascii="Times New Roman" w:hAnsi="Times New Roman" w:hint="default"/>
        <w:sz w:val="28"/>
      </w:rPr>
    </w:lvl>
    <w:lvl w:ilvl="1">
      <w:start w:val="1"/>
      <w:numFmt w:val="decimal"/>
      <w:lvlText w:val="%2."/>
      <w:lvlJc w:val="left"/>
      <w:pPr>
        <w:ind w:left="0" w:firstLine="0"/>
      </w:pPr>
      <w:rPr>
        <w:rFonts w:hint="default"/>
        <w:b/>
      </w:rPr>
    </w:lvl>
    <w:lvl w:ilvl="2">
      <w:start w:val="1"/>
      <w:numFmt w:val="decimal"/>
      <w:lvlText w:val="%2.%3."/>
      <w:lvlJc w:val="left"/>
      <w:pPr>
        <w:ind w:left="0" w:firstLine="0"/>
      </w:pPr>
      <w:rPr>
        <w:rFonts w:hint="default"/>
        <w:b w:val="0"/>
      </w:rPr>
    </w:lvl>
    <w:lvl w:ilvl="3">
      <w:numFmt w:val="bullet"/>
      <w:lvlText w:val="-"/>
      <w:lvlJc w:val="left"/>
      <w:pPr>
        <w:ind w:left="0" w:firstLine="0"/>
      </w:pPr>
      <w:rPr>
        <w:rFonts w:ascii="Arial" w:hAnsi="Arial" w:cs="Arial" w:hint="default"/>
      </w:rPr>
    </w:lvl>
    <w:lvl w:ilvl="4">
      <w:start w:val="1"/>
      <w:numFmt w:val="decimal"/>
      <w:lvlText w:val="%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32">
    <w:nsid w:val="6F113FEB"/>
    <w:multiLevelType w:val="hybridMultilevel"/>
    <w:tmpl w:val="ADD8C3C0"/>
    <w:lvl w:ilvl="0" w:tplc="FD0C77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904116"/>
    <w:multiLevelType w:val="multilevel"/>
    <w:tmpl w:val="515A515C"/>
    <w:lvl w:ilvl="0">
      <w:start w:val="1"/>
      <w:numFmt w:val="upperRoman"/>
      <w:lvlText w:val="%1."/>
      <w:lvlJc w:val="center"/>
      <w:pPr>
        <w:ind w:left="432" w:hanging="72"/>
      </w:pPr>
      <w:rPr>
        <w:rFonts w:ascii="Times New Roman" w:hAnsi="Times New Roman" w:hint="default"/>
        <w:sz w:val="28"/>
      </w:rPr>
    </w:lvl>
    <w:lvl w:ilvl="1">
      <w:start w:val="1"/>
      <w:numFmt w:val="decimal"/>
      <w:lvlText w:val="%2."/>
      <w:lvlJc w:val="left"/>
      <w:pPr>
        <w:ind w:left="0" w:firstLine="0"/>
      </w:pPr>
      <w:rPr>
        <w:rFonts w:hint="default"/>
        <w:b w:val="0"/>
      </w:rPr>
    </w:lvl>
    <w:lvl w:ilvl="2">
      <w:start w:val="1"/>
      <w:numFmt w:val="decimal"/>
      <w:lvlText w:val="%2.%3."/>
      <w:lvlJc w:val="left"/>
      <w:pPr>
        <w:ind w:left="0" w:firstLine="0"/>
      </w:pPr>
      <w:rPr>
        <w:rFonts w:hint="default"/>
      </w:rPr>
    </w:lvl>
    <w:lvl w:ilvl="3">
      <w:start w:val="1"/>
      <w:numFmt w:val="decimal"/>
      <w:lvlText w:val="4.%4."/>
      <w:lvlJc w:val="left"/>
      <w:pPr>
        <w:ind w:left="0" w:firstLine="0"/>
      </w:pPr>
      <w:rPr>
        <w:rFonts w:hint="default"/>
      </w:rPr>
    </w:lvl>
    <w:lvl w:ilvl="4">
      <w:start w:val="1"/>
      <w:numFmt w:val="decimal"/>
      <w:lvlText w:val="%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34">
    <w:nsid w:val="7A6706EF"/>
    <w:multiLevelType w:val="multilevel"/>
    <w:tmpl w:val="31866A56"/>
    <w:lvl w:ilvl="0">
      <w:start w:val="1"/>
      <w:numFmt w:val="upperRoman"/>
      <w:lvlText w:val="%1."/>
      <w:lvlJc w:val="center"/>
      <w:pPr>
        <w:ind w:left="432" w:hanging="72"/>
      </w:pPr>
      <w:rPr>
        <w:rFonts w:ascii="Times New Roman" w:hAnsi="Times New Roman" w:hint="default"/>
        <w:sz w:val="28"/>
      </w:rPr>
    </w:lvl>
    <w:lvl w:ilvl="1">
      <w:start w:val="1"/>
      <w:numFmt w:val="decimal"/>
      <w:lvlText w:val="%2."/>
      <w:lvlJc w:val="left"/>
      <w:pPr>
        <w:ind w:left="0" w:firstLine="0"/>
      </w:pPr>
      <w:rPr>
        <w:rFonts w:ascii="ISOCPEUR" w:eastAsia="Times New Roman" w:hAnsi="ISOCPEUR" w:cs="Calibri"/>
        <w:b/>
      </w:rPr>
    </w:lvl>
    <w:lvl w:ilvl="2">
      <w:start w:val="1"/>
      <w:numFmt w:val="decimal"/>
      <w:lvlText w:val="%2.%3."/>
      <w:lvlJc w:val="left"/>
      <w:pPr>
        <w:ind w:left="0" w:firstLine="0"/>
      </w:pPr>
      <w:rPr>
        <w:rFonts w:hint="default"/>
        <w:b w:val="0"/>
      </w:rPr>
    </w:lvl>
    <w:lvl w:ilvl="3">
      <w:start w:val="1"/>
      <w:numFmt w:val="decimal"/>
      <w:lvlText w:val="%2.%3.%4."/>
      <w:lvlJc w:val="left"/>
      <w:pPr>
        <w:ind w:left="0" w:firstLine="0"/>
      </w:pPr>
      <w:rPr>
        <w:rFonts w:hint="default"/>
      </w:rPr>
    </w:lvl>
    <w:lvl w:ilvl="4">
      <w:start w:val="1"/>
      <w:numFmt w:val="decimal"/>
      <w:lvlText w:val="%2.%3.%4.%5."/>
      <w:lvlJc w:val="left"/>
      <w:pPr>
        <w:ind w:left="2304" w:hanging="792"/>
      </w:pPr>
      <w:rPr>
        <w:rFonts w:hint="default"/>
      </w:rPr>
    </w:lvl>
    <w:lvl w:ilvl="5">
      <w:start w:val="1"/>
      <w:numFmt w:val="decimal"/>
      <w:lvlText w:val="%1.%2.%3.%4.%5.%6."/>
      <w:lvlJc w:val="left"/>
      <w:pPr>
        <w:ind w:left="2808" w:hanging="936"/>
      </w:pPr>
      <w:rPr>
        <w:rFonts w:hint="default"/>
      </w:rPr>
    </w:lvl>
    <w:lvl w:ilvl="6">
      <w:start w:val="1"/>
      <w:numFmt w:val="decimal"/>
      <w:lvlText w:val="%1.%2.%3.%4.%5.%6.%7."/>
      <w:lvlJc w:val="left"/>
      <w:pPr>
        <w:ind w:left="3312" w:hanging="1080"/>
      </w:pPr>
      <w:rPr>
        <w:rFonts w:hint="default"/>
      </w:rPr>
    </w:lvl>
    <w:lvl w:ilvl="7">
      <w:start w:val="1"/>
      <w:numFmt w:val="decimal"/>
      <w:lvlText w:val="%1.%2.%3.%4.%5.%6.%7.%8."/>
      <w:lvlJc w:val="left"/>
      <w:pPr>
        <w:ind w:left="3816" w:hanging="1224"/>
      </w:pPr>
      <w:rPr>
        <w:rFonts w:hint="default"/>
      </w:rPr>
    </w:lvl>
    <w:lvl w:ilvl="8">
      <w:start w:val="1"/>
      <w:numFmt w:val="decimal"/>
      <w:lvlText w:val="%1.%2.%3.%4.%5.%6.%7.%8.%9."/>
      <w:lvlJc w:val="left"/>
      <w:pPr>
        <w:ind w:left="4392" w:hanging="1440"/>
      </w:pPr>
      <w:rPr>
        <w:rFonts w:hint="default"/>
      </w:rPr>
    </w:lvl>
  </w:abstractNum>
  <w:abstractNum w:abstractNumId="35">
    <w:nsid w:val="7B5A704E"/>
    <w:multiLevelType w:val="hybridMultilevel"/>
    <w:tmpl w:val="FF3AFE46"/>
    <w:lvl w:ilvl="0" w:tplc="5090F5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A564C2"/>
    <w:multiLevelType w:val="hybridMultilevel"/>
    <w:tmpl w:val="EA066E92"/>
    <w:lvl w:ilvl="0" w:tplc="5090F5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233558"/>
    <w:multiLevelType w:val="hybridMultilevel"/>
    <w:tmpl w:val="D12E7E2E"/>
    <w:lvl w:ilvl="0" w:tplc="D538872A">
      <w:start w:val="1"/>
      <w:numFmt w:val="decimal"/>
      <w:lvlText w:val="1.%1."/>
      <w:lvlJc w:val="left"/>
      <w:pPr>
        <w:ind w:left="720" w:hanging="360"/>
      </w:pPr>
      <w:rPr>
        <w:rFonts w:hint="default"/>
      </w:rPr>
    </w:lvl>
    <w:lvl w:ilvl="1" w:tplc="3A6EED9E">
      <w:start w:val="1"/>
      <w:numFmt w:val="decimal"/>
      <w:lvlText w:val="%2."/>
      <w:lvlJc w:val="left"/>
      <w:pPr>
        <w:ind w:left="1440" w:hanging="360"/>
      </w:pPr>
      <w:rPr>
        <w:rFonts w:ascii="ISOCPEUR" w:eastAsia="Times New Roman" w:hAnsi="ISOCPEUR" w:cs="Times New Roman"/>
      </w:rPr>
    </w:lvl>
    <w:lvl w:ilvl="2" w:tplc="D538872A">
      <w:start w:val="1"/>
      <w:numFmt w:val="decimal"/>
      <w:lvlText w:val="1.%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7"/>
  </w:num>
  <w:num w:numId="3">
    <w:abstractNumId w:val="15"/>
  </w:num>
  <w:num w:numId="4">
    <w:abstractNumId w:val="17"/>
  </w:num>
  <w:num w:numId="5">
    <w:abstractNumId w:val="32"/>
  </w:num>
  <w:num w:numId="6">
    <w:abstractNumId w:val="14"/>
  </w:num>
  <w:num w:numId="7">
    <w:abstractNumId w:val="18"/>
  </w:num>
  <w:num w:numId="8">
    <w:abstractNumId w:val="37"/>
  </w:num>
  <w:num w:numId="9">
    <w:abstractNumId w:val="24"/>
  </w:num>
  <w:num w:numId="10">
    <w:abstractNumId w:val="8"/>
  </w:num>
  <w:num w:numId="11">
    <w:abstractNumId w:val="23"/>
  </w:num>
  <w:num w:numId="12">
    <w:abstractNumId w:val="19"/>
  </w:num>
  <w:num w:numId="13">
    <w:abstractNumId w:val="4"/>
    <w:lvlOverride w:ilvl="0">
      <w:lvl w:ilvl="0">
        <w:start w:val="1"/>
        <w:numFmt w:val="upperRoman"/>
        <w:lvlText w:val="%1."/>
        <w:lvlJc w:val="center"/>
        <w:pPr>
          <w:ind w:left="432" w:hanging="72"/>
        </w:pPr>
        <w:rPr>
          <w:rFonts w:ascii="Times New Roman" w:hAnsi="Times New Roman" w:hint="default"/>
          <w:sz w:val="28"/>
        </w:rPr>
      </w:lvl>
    </w:lvlOverride>
    <w:lvlOverride w:ilvl="1">
      <w:lvl w:ilvl="1">
        <w:start w:val="1"/>
        <w:numFmt w:val="decimal"/>
        <w:lvlText w:val="%2."/>
        <w:lvlJc w:val="left"/>
        <w:pPr>
          <w:ind w:left="0" w:firstLine="0"/>
        </w:pPr>
        <w:rPr>
          <w:rFonts w:hint="default"/>
          <w:b/>
        </w:rPr>
      </w:lvl>
    </w:lvlOverride>
    <w:lvlOverride w:ilvl="2">
      <w:lvl w:ilvl="2">
        <w:start w:val="1"/>
        <w:numFmt w:val="decimal"/>
        <w:lvlText w:val="%3."/>
        <w:lvlJc w:val="left"/>
        <w:pPr>
          <w:ind w:left="0" w:firstLine="0"/>
        </w:pPr>
        <w:rPr>
          <w:rFonts w:ascii="ISOCPEUR" w:eastAsia="Times New Roman" w:hAnsi="ISOCPEUR" w:cs="Times New Roman"/>
        </w:rPr>
      </w:lvl>
    </w:lvlOverride>
    <w:lvlOverride w:ilvl="3">
      <w:lvl w:ilvl="3">
        <w:start w:val="1"/>
        <w:numFmt w:val="decimal"/>
        <w:lvlText w:val="%2.%3.%4."/>
        <w:lvlJc w:val="left"/>
        <w:pPr>
          <w:ind w:left="0" w:firstLine="0"/>
        </w:pPr>
        <w:rPr>
          <w:rFonts w:hint="default"/>
        </w:rPr>
      </w:lvl>
    </w:lvlOverride>
    <w:lvlOverride w:ilvl="4">
      <w:lvl w:ilvl="4">
        <w:start w:val="1"/>
        <w:numFmt w:val="decimal"/>
        <w:lvlText w:val="%2.%3.%4.%5."/>
        <w:lvlJc w:val="left"/>
        <w:pPr>
          <w:ind w:left="2304" w:hanging="792"/>
        </w:pPr>
        <w:rPr>
          <w:rFonts w:hint="default"/>
        </w:rPr>
      </w:lvl>
    </w:lvlOverride>
    <w:lvlOverride w:ilvl="5">
      <w:lvl w:ilvl="5">
        <w:start w:val="1"/>
        <w:numFmt w:val="decimal"/>
        <w:lvlText w:val="%1.%2.%3.%4.%5.%6."/>
        <w:lvlJc w:val="left"/>
        <w:pPr>
          <w:ind w:left="2808" w:hanging="936"/>
        </w:pPr>
        <w:rPr>
          <w:rFonts w:hint="default"/>
        </w:rPr>
      </w:lvl>
    </w:lvlOverride>
    <w:lvlOverride w:ilvl="6">
      <w:lvl w:ilvl="6">
        <w:start w:val="1"/>
        <w:numFmt w:val="decimal"/>
        <w:lvlText w:val="%1.%2.%3.%4.%5.%6.%7."/>
        <w:lvlJc w:val="left"/>
        <w:pPr>
          <w:ind w:left="3312" w:hanging="1080"/>
        </w:pPr>
        <w:rPr>
          <w:rFonts w:hint="default"/>
        </w:rPr>
      </w:lvl>
    </w:lvlOverride>
    <w:lvlOverride w:ilvl="7">
      <w:lvl w:ilvl="7">
        <w:start w:val="1"/>
        <w:numFmt w:val="decimal"/>
        <w:lvlText w:val="%1.%2.%3.%4.%5.%6.%7.%8."/>
        <w:lvlJc w:val="left"/>
        <w:pPr>
          <w:ind w:left="3816" w:hanging="1224"/>
        </w:pPr>
        <w:rPr>
          <w:rFonts w:hint="default"/>
        </w:rPr>
      </w:lvl>
    </w:lvlOverride>
    <w:lvlOverride w:ilvl="8">
      <w:lvl w:ilvl="8">
        <w:start w:val="1"/>
        <w:numFmt w:val="decimal"/>
        <w:lvlText w:val="%1.%2.%3.%4.%5.%6.%7.%8.%9."/>
        <w:lvlJc w:val="left"/>
        <w:pPr>
          <w:ind w:left="4392" w:hanging="1440"/>
        </w:pPr>
        <w:rPr>
          <w:rFonts w:hint="default"/>
        </w:rPr>
      </w:lvl>
    </w:lvlOverride>
  </w:num>
  <w:num w:numId="14">
    <w:abstractNumId w:val="9"/>
  </w:num>
  <w:num w:numId="15">
    <w:abstractNumId w:val="4"/>
    <w:lvlOverride w:ilvl="0">
      <w:startOverride w:val="1"/>
      <w:lvl w:ilvl="0">
        <w:start w:val="1"/>
        <w:numFmt w:val="upperRoman"/>
        <w:lvlText w:val="%1."/>
        <w:lvlJc w:val="center"/>
        <w:pPr>
          <w:ind w:left="432" w:hanging="72"/>
        </w:pPr>
        <w:rPr>
          <w:rFonts w:ascii="Times New Roman" w:hAnsi="Times New Roman" w:hint="default"/>
          <w:sz w:val="28"/>
        </w:rPr>
      </w:lvl>
    </w:lvlOverride>
    <w:lvlOverride w:ilvl="1">
      <w:startOverride w:val="1"/>
      <w:lvl w:ilvl="1">
        <w:start w:val="1"/>
        <w:numFmt w:val="decimal"/>
        <w:lvlText w:val="%2."/>
        <w:lvlJc w:val="left"/>
        <w:pPr>
          <w:ind w:left="0" w:firstLine="0"/>
        </w:pPr>
        <w:rPr>
          <w:rFonts w:hint="default"/>
          <w:b w:val="0"/>
        </w:rPr>
      </w:lvl>
    </w:lvlOverride>
  </w:num>
  <w:num w:numId="16">
    <w:abstractNumId w:val="13"/>
  </w:num>
  <w:num w:numId="17">
    <w:abstractNumId w:val="20"/>
  </w:num>
  <w:num w:numId="18">
    <w:abstractNumId w:val="12"/>
  </w:num>
  <w:num w:numId="19">
    <w:abstractNumId w:val="10"/>
  </w:num>
  <w:num w:numId="20">
    <w:abstractNumId w:val="7"/>
  </w:num>
  <w:num w:numId="21">
    <w:abstractNumId w:val="6"/>
  </w:num>
  <w:num w:numId="22">
    <w:abstractNumId w:val="5"/>
  </w:num>
  <w:num w:numId="23">
    <w:abstractNumId w:val="35"/>
  </w:num>
  <w:num w:numId="24">
    <w:abstractNumId w:val="3"/>
  </w:num>
  <w:num w:numId="25">
    <w:abstractNumId w:val="36"/>
  </w:num>
  <w:num w:numId="26">
    <w:abstractNumId w:val="16"/>
  </w:num>
  <w:num w:numId="27">
    <w:abstractNumId w:val="29"/>
  </w:num>
  <w:num w:numId="28">
    <w:abstractNumId w:val="25"/>
  </w:num>
  <w:num w:numId="29">
    <w:abstractNumId w:val="34"/>
  </w:num>
  <w:num w:numId="30">
    <w:abstractNumId w:val="28"/>
  </w:num>
  <w:num w:numId="31">
    <w:abstractNumId w:val="22"/>
  </w:num>
  <w:num w:numId="32">
    <w:abstractNumId w:val="21"/>
  </w:num>
  <w:num w:numId="33">
    <w:abstractNumId w:val="26"/>
  </w:num>
  <w:num w:numId="34">
    <w:abstractNumId w:val="11"/>
  </w:num>
  <w:num w:numId="35">
    <w:abstractNumId w:val="31"/>
  </w:num>
  <w:num w:numId="36">
    <w:abstractNumId w:val="30"/>
  </w:num>
  <w:num w:numId="37">
    <w:abstractNumId w:val="3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laya Irina">
    <w15:presenceInfo w15:providerId="AD" w15:userId="S-1-5-21-1060284298-583907252-725345543-370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AE"/>
    <w:rsid w:val="000102A7"/>
    <w:rsid w:val="00010601"/>
    <w:rsid w:val="00023F74"/>
    <w:rsid w:val="00025143"/>
    <w:rsid w:val="00031723"/>
    <w:rsid w:val="0005214E"/>
    <w:rsid w:val="000810F5"/>
    <w:rsid w:val="00082BA8"/>
    <w:rsid w:val="00082D63"/>
    <w:rsid w:val="000A36EE"/>
    <w:rsid w:val="000A4ACF"/>
    <w:rsid w:val="000A4B92"/>
    <w:rsid w:val="000A7E34"/>
    <w:rsid w:val="000B1CA3"/>
    <w:rsid w:val="000C0714"/>
    <w:rsid w:val="000E1309"/>
    <w:rsid w:val="000F4226"/>
    <w:rsid w:val="000F53CA"/>
    <w:rsid w:val="00116405"/>
    <w:rsid w:val="00125439"/>
    <w:rsid w:val="001269B7"/>
    <w:rsid w:val="00126E1A"/>
    <w:rsid w:val="001278C6"/>
    <w:rsid w:val="00141CE9"/>
    <w:rsid w:val="001576DF"/>
    <w:rsid w:val="00181F90"/>
    <w:rsid w:val="0018336F"/>
    <w:rsid w:val="001860E8"/>
    <w:rsid w:val="001A7ADB"/>
    <w:rsid w:val="001B2B0B"/>
    <w:rsid w:val="001B411F"/>
    <w:rsid w:val="001B6855"/>
    <w:rsid w:val="001C25A8"/>
    <w:rsid w:val="001C2CDC"/>
    <w:rsid w:val="001C7516"/>
    <w:rsid w:val="001D100F"/>
    <w:rsid w:val="001D5EAA"/>
    <w:rsid w:val="001D6142"/>
    <w:rsid w:val="001E031E"/>
    <w:rsid w:val="001E3DF5"/>
    <w:rsid w:val="00226F8A"/>
    <w:rsid w:val="00235EA4"/>
    <w:rsid w:val="002474A6"/>
    <w:rsid w:val="00260C22"/>
    <w:rsid w:val="002635ED"/>
    <w:rsid w:val="002676FE"/>
    <w:rsid w:val="0027078F"/>
    <w:rsid w:val="002718E7"/>
    <w:rsid w:val="00272DF9"/>
    <w:rsid w:val="002747AE"/>
    <w:rsid w:val="00274CBB"/>
    <w:rsid w:val="00277286"/>
    <w:rsid w:val="002774ED"/>
    <w:rsid w:val="0028289E"/>
    <w:rsid w:val="00284F3C"/>
    <w:rsid w:val="002908BB"/>
    <w:rsid w:val="00294BEE"/>
    <w:rsid w:val="00295FA2"/>
    <w:rsid w:val="002B4459"/>
    <w:rsid w:val="002C083C"/>
    <w:rsid w:val="002C4B80"/>
    <w:rsid w:val="002D14CB"/>
    <w:rsid w:val="002D6743"/>
    <w:rsid w:val="002F25CE"/>
    <w:rsid w:val="0031399E"/>
    <w:rsid w:val="00316213"/>
    <w:rsid w:val="00316E7C"/>
    <w:rsid w:val="0032660E"/>
    <w:rsid w:val="00330443"/>
    <w:rsid w:val="00332E7B"/>
    <w:rsid w:val="003418DA"/>
    <w:rsid w:val="00360899"/>
    <w:rsid w:val="00367ABC"/>
    <w:rsid w:val="003776A7"/>
    <w:rsid w:val="003A33F7"/>
    <w:rsid w:val="003A6AC8"/>
    <w:rsid w:val="003A79D1"/>
    <w:rsid w:val="003B7B7E"/>
    <w:rsid w:val="003C1D56"/>
    <w:rsid w:val="003D11EE"/>
    <w:rsid w:val="003D41AE"/>
    <w:rsid w:val="003E1066"/>
    <w:rsid w:val="003E1093"/>
    <w:rsid w:val="003F6BCD"/>
    <w:rsid w:val="00417101"/>
    <w:rsid w:val="004220C0"/>
    <w:rsid w:val="00422F54"/>
    <w:rsid w:val="00430B38"/>
    <w:rsid w:val="0043263A"/>
    <w:rsid w:val="00434371"/>
    <w:rsid w:val="00436D8B"/>
    <w:rsid w:val="00440EC6"/>
    <w:rsid w:val="0045259D"/>
    <w:rsid w:val="004564A0"/>
    <w:rsid w:val="0045685D"/>
    <w:rsid w:val="004624B6"/>
    <w:rsid w:val="00466366"/>
    <w:rsid w:val="00475056"/>
    <w:rsid w:val="00492131"/>
    <w:rsid w:val="004B1FC6"/>
    <w:rsid w:val="004B261E"/>
    <w:rsid w:val="004B3574"/>
    <w:rsid w:val="004C7E56"/>
    <w:rsid w:val="004D2E2B"/>
    <w:rsid w:val="004D59C0"/>
    <w:rsid w:val="004E700F"/>
    <w:rsid w:val="004F15A7"/>
    <w:rsid w:val="005067A6"/>
    <w:rsid w:val="005156BA"/>
    <w:rsid w:val="0052123A"/>
    <w:rsid w:val="005266EF"/>
    <w:rsid w:val="0053419C"/>
    <w:rsid w:val="00537384"/>
    <w:rsid w:val="005432EE"/>
    <w:rsid w:val="00547211"/>
    <w:rsid w:val="00552FA7"/>
    <w:rsid w:val="00556F52"/>
    <w:rsid w:val="00563B31"/>
    <w:rsid w:val="005648A4"/>
    <w:rsid w:val="0058414E"/>
    <w:rsid w:val="00584726"/>
    <w:rsid w:val="0059139F"/>
    <w:rsid w:val="00591E39"/>
    <w:rsid w:val="005A0686"/>
    <w:rsid w:val="005A0B2F"/>
    <w:rsid w:val="005B234D"/>
    <w:rsid w:val="005C04D9"/>
    <w:rsid w:val="005D4DBD"/>
    <w:rsid w:val="005D6BAC"/>
    <w:rsid w:val="005F1B5A"/>
    <w:rsid w:val="005F23E8"/>
    <w:rsid w:val="005F2820"/>
    <w:rsid w:val="005F69B6"/>
    <w:rsid w:val="006029A3"/>
    <w:rsid w:val="0060677B"/>
    <w:rsid w:val="00613980"/>
    <w:rsid w:val="00634EC0"/>
    <w:rsid w:val="00641C9B"/>
    <w:rsid w:val="00644DBF"/>
    <w:rsid w:val="006455B4"/>
    <w:rsid w:val="006500D6"/>
    <w:rsid w:val="00671C7D"/>
    <w:rsid w:val="00674205"/>
    <w:rsid w:val="0068026E"/>
    <w:rsid w:val="00682F65"/>
    <w:rsid w:val="006A4D59"/>
    <w:rsid w:val="006A575F"/>
    <w:rsid w:val="006B17BF"/>
    <w:rsid w:val="006D4200"/>
    <w:rsid w:val="006F2C0E"/>
    <w:rsid w:val="00700C3B"/>
    <w:rsid w:val="00706D73"/>
    <w:rsid w:val="00710A6D"/>
    <w:rsid w:val="00711868"/>
    <w:rsid w:val="00714D44"/>
    <w:rsid w:val="00732E62"/>
    <w:rsid w:val="00734D32"/>
    <w:rsid w:val="00737D92"/>
    <w:rsid w:val="00750AA0"/>
    <w:rsid w:val="00752DB5"/>
    <w:rsid w:val="007551D9"/>
    <w:rsid w:val="0075761C"/>
    <w:rsid w:val="007624DA"/>
    <w:rsid w:val="007745D0"/>
    <w:rsid w:val="007766F0"/>
    <w:rsid w:val="00794A5C"/>
    <w:rsid w:val="00795C76"/>
    <w:rsid w:val="007A05E4"/>
    <w:rsid w:val="007A2852"/>
    <w:rsid w:val="007A76B9"/>
    <w:rsid w:val="007B76C6"/>
    <w:rsid w:val="007C141B"/>
    <w:rsid w:val="007C16C9"/>
    <w:rsid w:val="007E6541"/>
    <w:rsid w:val="007F6E1D"/>
    <w:rsid w:val="00810E42"/>
    <w:rsid w:val="0081167B"/>
    <w:rsid w:val="00824555"/>
    <w:rsid w:val="00824F86"/>
    <w:rsid w:val="00826E78"/>
    <w:rsid w:val="008303A1"/>
    <w:rsid w:val="00834DF2"/>
    <w:rsid w:val="00836EEB"/>
    <w:rsid w:val="008427E8"/>
    <w:rsid w:val="00856FA3"/>
    <w:rsid w:val="0085733A"/>
    <w:rsid w:val="00860069"/>
    <w:rsid w:val="0086221D"/>
    <w:rsid w:val="0086393D"/>
    <w:rsid w:val="00864338"/>
    <w:rsid w:val="00864922"/>
    <w:rsid w:val="008659F1"/>
    <w:rsid w:val="008742D5"/>
    <w:rsid w:val="00874901"/>
    <w:rsid w:val="008815BF"/>
    <w:rsid w:val="008848EA"/>
    <w:rsid w:val="00890C8D"/>
    <w:rsid w:val="00895C64"/>
    <w:rsid w:val="008A3244"/>
    <w:rsid w:val="008A59BA"/>
    <w:rsid w:val="008B1831"/>
    <w:rsid w:val="008B6E7B"/>
    <w:rsid w:val="008B7100"/>
    <w:rsid w:val="008C395F"/>
    <w:rsid w:val="008D25A5"/>
    <w:rsid w:val="008D5A06"/>
    <w:rsid w:val="009019B1"/>
    <w:rsid w:val="00920470"/>
    <w:rsid w:val="00933B69"/>
    <w:rsid w:val="0093573B"/>
    <w:rsid w:val="009420C6"/>
    <w:rsid w:val="00947A48"/>
    <w:rsid w:val="00947BE3"/>
    <w:rsid w:val="00951A52"/>
    <w:rsid w:val="009550F3"/>
    <w:rsid w:val="00961C1E"/>
    <w:rsid w:val="00975EBA"/>
    <w:rsid w:val="009769B4"/>
    <w:rsid w:val="00984401"/>
    <w:rsid w:val="00984F52"/>
    <w:rsid w:val="009B0690"/>
    <w:rsid w:val="009B0E08"/>
    <w:rsid w:val="009B19DF"/>
    <w:rsid w:val="009B3A09"/>
    <w:rsid w:val="009C2538"/>
    <w:rsid w:val="009D0809"/>
    <w:rsid w:val="009D0BF8"/>
    <w:rsid w:val="009D66F8"/>
    <w:rsid w:val="009E59D8"/>
    <w:rsid w:val="009F0733"/>
    <w:rsid w:val="009F784E"/>
    <w:rsid w:val="009F7A2A"/>
    <w:rsid w:val="00A03ED8"/>
    <w:rsid w:val="00A04461"/>
    <w:rsid w:val="00A152CF"/>
    <w:rsid w:val="00A17C5C"/>
    <w:rsid w:val="00A25ECE"/>
    <w:rsid w:val="00A339B4"/>
    <w:rsid w:val="00A35AD7"/>
    <w:rsid w:val="00A5590E"/>
    <w:rsid w:val="00A56153"/>
    <w:rsid w:val="00A60C3C"/>
    <w:rsid w:val="00A765B9"/>
    <w:rsid w:val="00A809EC"/>
    <w:rsid w:val="00A80AAE"/>
    <w:rsid w:val="00A8343C"/>
    <w:rsid w:val="00A9008C"/>
    <w:rsid w:val="00A93E20"/>
    <w:rsid w:val="00AA137E"/>
    <w:rsid w:val="00AA1745"/>
    <w:rsid w:val="00AE411C"/>
    <w:rsid w:val="00AF2618"/>
    <w:rsid w:val="00B02D11"/>
    <w:rsid w:val="00B03650"/>
    <w:rsid w:val="00B038E0"/>
    <w:rsid w:val="00B04085"/>
    <w:rsid w:val="00B308A1"/>
    <w:rsid w:val="00B369BC"/>
    <w:rsid w:val="00B40470"/>
    <w:rsid w:val="00B70EEC"/>
    <w:rsid w:val="00B75483"/>
    <w:rsid w:val="00B9135C"/>
    <w:rsid w:val="00B95881"/>
    <w:rsid w:val="00BA5DF3"/>
    <w:rsid w:val="00BA5E5D"/>
    <w:rsid w:val="00BB14D5"/>
    <w:rsid w:val="00BC2F19"/>
    <w:rsid w:val="00BC611C"/>
    <w:rsid w:val="00BD03E8"/>
    <w:rsid w:val="00BE22E9"/>
    <w:rsid w:val="00BE4C16"/>
    <w:rsid w:val="00BE6900"/>
    <w:rsid w:val="00C0078F"/>
    <w:rsid w:val="00C050E1"/>
    <w:rsid w:val="00C067FB"/>
    <w:rsid w:val="00C371AF"/>
    <w:rsid w:val="00C4246E"/>
    <w:rsid w:val="00C52B33"/>
    <w:rsid w:val="00C53206"/>
    <w:rsid w:val="00C54279"/>
    <w:rsid w:val="00C627C8"/>
    <w:rsid w:val="00C63772"/>
    <w:rsid w:val="00C7089F"/>
    <w:rsid w:val="00C771FF"/>
    <w:rsid w:val="00C94BF6"/>
    <w:rsid w:val="00CA659D"/>
    <w:rsid w:val="00CB0246"/>
    <w:rsid w:val="00CB692B"/>
    <w:rsid w:val="00CC0D8E"/>
    <w:rsid w:val="00CC598B"/>
    <w:rsid w:val="00CC6650"/>
    <w:rsid w:val="00CE5B0E"/>
    <w:rsid w:val="00CE7532"/>
    <w:rsid w:val="00CF4048"/>
    <w:rsid w:val="00CF4501"/>
    <w:rsid w:val="00CF52C5"/>
    <w:rsid w:val="00D1589E"/>
    <w:rsid w:val="00D16887"/>
    <w:rsid w:val="00D16FA0"/>
    <w:rsid w:val="00D17AB1"/>
    <w:rsid w:val="00D34737"/>
    <w:rsid w:val="00D43488"/>
    <w:rsid w:val="00D50B5C"/>
    <w:rsid w:val="00D742D5"/>
    <w:rsid w:val="00D808A4"/>
    <w:rsid w:val="00DA2AF6"/>
    <w:rsid w:val="00DA39E2"/>
    <w:rsid w:val="00DB5AB6"/>
    <w:rsid w:val="00DF72E9"/>
    <w:rsid w:val="00E10DE5"/>
    <w:rsid w:val="00E11FAB"/>
    <w:rsid w:val="00E125C9"/>
    <w:rsid w:val="00E15ADC"/>
    <w:rsid w:val="00E34114"/>
    <w:rsid w:val="00E3746B"/>
    <w:rsid w:val="00E52DE7"/>
    <w:rsid w:val="00E64215"/>
    <w:rsid w:val="00EB21DF"/>
    <w:rsid w:val="00EC06E0"/>
    <w:rsid w:val="00EC10CE"/>
    <w:rsid w:val="00EC6339"/>
    <w:rsid w:val="00EC6EBB"/>
    <w:rsid w:val="00EC7DBC"/>
    <w:rsid w:val="00EC7DF7"/>
    <w:rsid w:val="00ED5B8E"/>
    <w:rsid w:val="00EE37B0"/>
    <w:rsid w:val="00EE6E2E"/>
    <w:rsid w:val="00EF7106"/>
    <w:rsid w:val="00F0376C"/>
    <w:rsid w:val="00F059D0"/>
    <w:rsid w:val="00F106FD"/>
    <w:rsid w:val="00F10E48"/>
    <w:rsid w:val="00F11068"/>
    <w:rsid w:val="00F13429"/>
    <w:rsid w:val="00F13498"/>
    <w:rsid w:val="00F2436D"/>
    <w:rsid w:val="00F24694"/>
    <w:rsid w:val="00F44313"/>
    <w:rsid w:val="00F44849"/>
    <w:rsid w:val="00F522A8"/>
    <w:rsid w:val="00F537ED"/>
    <w:rsid w:val="00F619E1"/>
    <w:rsid w:val="00F64B36"/>
    <w:rsid w:val="00F76F39"/>
    <w:rsid w:val="00F81F3A"/>
    <w:rsid w:val="00F835CB"/>
    <w:rsid w:val="00F906FD"/>
    <w:rsid w:val="00F91DF8"/>
    <w:rsid w:val="00F94857"/>
    <w:rsid w:val="00F9516D"/>
    <w:rsid w:val="00FA5A0D"/>
    <w:rsid w:val="00FB3CAD"/>
    <w:rsid w:val="00FC3A70"/>
    <w:rsid w:val="00FC5448"/>
    <w:rsid w:val="00FE2D4B"/>
    <w:rsid w:val="00FE7B25"/>
    <w:rsid w:val="00FF7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75F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F3"/>
    <w:pPr>
      <w:suppressAutoHyphens/>
      <w:spacing w:after="200" w:line="276" w:lineRule="auto"/>
    </w:pPr>
    <w:rPr>
      <w:rFonts w:ascii="Calibri" w:hAnsi="Calibri" w:cs="Calibri"/>
      <w:sz w:val="22"/>
      <w:szCs w:val="22"/>
      <w:lang w:eastAsia="zh-CN"/>
    </w:rPr>
  </w:style>
  <w:style w:type="paragraph" w:styleId="10">
    <w:name w:val="heading 1"/>
    <w:aliases w:val="Мой заголовок 1"/>
    <w:basedOn w:val="a"/>
    <w:next w:val="a"/>
    <w:qFormat/>
    <w:rsid w:val="00BA5DF3"/>
    <w:pPr>
      <w:keepNext/>
      <w:tabs>
        <w:tab w:val="num" w:pos="0"/>
      </w:tabs>
      <w:spacing w:after="0" w:line="240" w:lineRule="auto"/>
      <w:ind w:left="432" w:hanging="432"/>
      <w:jc w:val="center"/>
      <w:outlineLvl w:val="0"/>
    </w:pPr>
    <w:rPr>
      <w:rFonts w:ascii="Times New Roman" w:hAnsi="Times New Roman" w:cs="Times New Roman"/>
      <w:i/>
      <w:sz w:val="24"/>
      <w:szCs w:val="20"/>
    </w:rPr>
  </w:style>
  <w:style w:type="paragraph" w:styleId="2">
    <w:name w:val="heading 2"/>
    <w:basedOn w:val="a"/>
    <w:next w:val="a"/>
    <w:qFormat/>
    <w:rsid w:val="00BA5DF3"/>
    <w:pPr>
      <w:keepNext/>
      <w:tabs>
        <w:tab w:val="num" w:pos="0"/>
      </w:tabs>
      <w:spacing w:after="0" w:line="240" w:lineRule="auto"/>
      <w:ind w:left="576" w:hanging="576"/>
      <w:jc w:val="center"/>
      <w:outlineLvl w:val="1"/>
    </w:pPr>
    <w:rPr>
      <w:rFonts w:ascii="Times New Roman" w:hAnsi="Times New Roman" w:cs="Times New Roman"/>
      <w:sz w:val="24"/>
      <w:szCs w:val="20"/>
    </w:rPr>
  </w:style>
  <w:style w:type="paragraph" w:styleId="3">
    <w:name w:val="heading 3"/>
    <w:basedOn w:val="a"/>
    <w:next w:val="a"/>
    <w:qFormat/>
    <w:rsid w:val="00BA5DF3"/>
    <w:pPr>
      <w:keepNext/>
      <w:tabs>
        <w:tab w:val="num" w:pos="0"/>
      </w:tabs>
      <w:spacing w:after="0" w:line="240" w:lineRule="auto"/>
      <w:ind w:left="720" w:hanging="720"/>
      <w:outlineLvl w:val="2"/>
    </w:pPr>
    <w:rPr>
      <w:rFonts w:ascii="Times New Roman" w:hAnsi="Times New Roman" w:cs="Times New Roman"/>
      <w:sz w:val="32"/>
      <w:szCs w:val="20"/>
    </w:rPr>
  </w:style>
  <w:style w:type="paragraph" w:styleId="4">
    <w:name w:val="heading 4"/>
    <w:basedOn w:val="a"/>
    <w:next w:val="a"/>
    <w:qFormat/>
    <w:rsid w:val="00BA5DF3"/>
    <w:pPr>
      <w:keepNext/>
      <w:tabs>
        <w:tab w:val="num" w:pos="0"/>
      </w:tabs>
      <w:spacing w:after="0" w:line="240" w:lineRule="auto"/>
      <w:ind w:left="864" w:hanging="864"/>
      <w:jc w:val="center"/>
      <w:outlineLvl w:val="3"/>
    </w:pPr>
    <w:rPr>
      <w:rFonts w:ascii="Times New Roman" w:hAnsi="Times New Roman" w:cs="Times New Roman"/>
      <w:sz w:val="32"/>
      <w:szCs w:val="20"/>
      <w:u w:val="single"/>
    </w:rPr>
  </w:style>
  <w:style w:type="paragraph" w:styleId="5">
    <w:name w:val="heading 5"/>
    <w:basedOn w:val="a"/>
    <w:next w:val="a"/>
    <w:qFormat/>
    <w:rsid w:val="00BA5DF3"/>
    <w:pPr>
      <w:keepNext/>
      <w:tabs>
        <w:tab w:val="num" w:pos="0"/>
      </w:tabs>
      <w:spacing w:after="0" w:line="240" w:lineRule="auto"/>
      <w:ind w:left="1008" w:hanging="1008"/>
      <w:outlineLvl w:val="4"/>
    </w:pPr>
    <w:rPr>
      <w:rFonts w:ascii="Times New Roman" w:hAnsi="Times New Roman" w:cs="Times New Roman"/>
      <w:i/>
      <w:sz w:val="20"/>
      <w:szCs w:val="20"/>
      <w:lang w:val="en-US"/>
    </w:rPr>
  </w:style>
  <w:style w:type="paragraph" w:styleId="6">
    <w:name w:val="heading 6"/>
    <w:basedOn w:val="a"/>
    <w:next w:val="a"/>
    <w:qFormat/>
    <w:rsid w:val="00BA5DF3"/>
    <w:pPr>
      <w:keepNext/>
      <w:tabs>
        <w:tab w:val="num" w:pos="0"/>
      </w:tabs>
      <w:spacing w:after="0" w:line="240" w:lineRule="auto"/>
      <w:ind w:left="1152" w:hanging="1152"/>
      <w:jc w:val="center"/>
      <w:outlineLvl w:val="5"/>
    </w:pPr>
    <w:rPr>
      <w:rFonts w:ascii="Times New Roman" w:hAnsi="Times New Roman" w:cs="Times New Roman"/>
      <w:sz w:val="28"/>
      <w:szCs w:val="20"/>
    </w:rPr>
  </w:style>
  <w:style w:type="paragraph" w:styleId="7">
    <w:name w:val="heading 7"/>
    <w:basedOn w:val="a"/>
    <w:next w:val="a"/>
    <w:qFormat/>
    <w:rsid w:val="00BA5DF3"/>
    <w:pPr>
      <w:keepNext/>
      <w:numPr>
        <w:ilvl w:val="6"/>
        <w:numId w:val="1"/>
      </w:numPr>
      <w:spacing w:after="0" w:line="240" w:lineRule="auto"/>
      <w:jc w:val="center"/>
      <w:outlineLvl w:val="6"/>
    </w:pPr>
    <w:rPr>
      <w:rFonts w:ascii="Times New Roman" w:hAnsi="Times New Roman" w:cs="Times New Roman"/>
      <w:i/>
      <w:sz w:val="28"/>
      <w:szCs w:val="20"/>
    </w:rPr>
  </w:style>
  <w:style w:type="paragraph" w:styleId="8">
    <w:name w:val="heading 8"/>
    <w:basedOn w:val="a"/>
    <w:next w:val="a"/>
    <w:qFormat/>
    <w:rsid w:val="00BA5DF3"/>
    <w:pPr>
      <w:keepNext/>
      <w:tabs>
        <w:tab w:val="num" w:pos="0"/>
      </w:tabs>
      <w:spacing w:after="0" w:line="240" w:lineRule="auto"/>
      <w:ind w:left="1440" w:hanging="1440"/>
      <w:jc w:val="center"/>
      <w:outlineLvl w:val="7"/>
    </w:pPr>
    <w:rPr>
      <w:rFonts w:ascii="Times New Roman" w:hAnsi="Times New Roman" w:cs="Times New Roman"/>
      <w:i/>
      <w:sz w:val="32"/>
      <w:szCs w:val="20"/>
    </w:rPr>
  </w:style>
  <w:style w:type="paragraph" w:styleId="9">
    <w:name w:val="heading 9"/>
    <w:basedOn w:val="a"/>
    <w:next w:val="a"/>
    <w:qFormat/>
    <w:rsid w:val="00BA5DF3"/>
    <w:pPr>
      <w:keepNext/>
      <w:tabs>
        <w:tab w:val="num" w:pos="0"/>
      </w:tabs>
      <w:spacing w:after="0" w:line="240" w:lineRule="auto"/>
      <w:ind w:left="1584" w:hanging="1584"/>
      <w:jc w:val="both"/>
      <w:outlineLvl w:val="8"/>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BA5DF3"/>
    <w:rPr>
      <w:sz w:val="20"/>
    </w:rPr>
  </w:style>
  <w:style w:type="character" w:customStyle="1" w:styleId="Absatz-Standardschriftart">
    <w:name w:val="Absatz-Standardschriftart"/>
    <w:rsid w:val="00BA5DF3"/>
  </w:style>
  <w:style w:type="character" w:customStyle="1" w:styleId="WW-Absatz-Standardschriftart">
    <w:name w:val="WW-Absatz-Standardschriftart"/>
    <w:rsid w:val="00BA5DF3"/>
  </w:style>
  <w:style w:type="character" w:customStyle="1" w:styleId="WW-Absatz-Standardschriftart1">
    <w:name w:val="WW-Absatz-Standardschriftart1"/>
    <w:rsid w:val="00BA5DF3"/>
  </w:style>
  <w:style w:type="character" w:customStyle="1" w:styleId="20">
    <w:name w:val="Основной шрифт абзаца2"/>
    <w:rsid w:val="00BA5DF3"/>
  </w:style>
  <w:style w:type="character" w:customStyle="1" w:styleId="WW-Absatz-Standardschriftart11">
    <w:name w:val="WW-Absatz-Standardschriftart11"/>
    <w:rsid w:val="00BA5DF3"/>
  </w:style>
  <w:style w:type="character" w:customStyle="1" w:styleId="WW8Num3z0">
    <w:name w:val="WW8Num3z0"/>
    <w:rsid w:val="00BA5DF3"/>
    <w:rPr>
      <w:sz w:val="24"/>
    </w:rPr>
  </w:style>
  <w:style w:type="character" w:customStyle="1" w:styleId="WW8Num4z0">
    <w:name w:val="WW8Num4z0"/>
    <w:rsid w:val="00BA5DF3"/>
    <w:rPr>
      <w:rFonts w:ascii="Times New Roman" w:hAnsi="Times New Roman" w:cs="Times New Roman"/>
      <w:sz w:val="24"/>
      <w:szCs w:val="24"/>
    </w:rPr>
  </w:style>
  <w:style w:type="character" w:customStyle="1" w:styleId="WW8Num6z0">
    <w:name w:val="WW8Num6z0"/>
    <w:rsid w:val="00BA5DF3"/>
    <w:rPr>
      <w:sz w:val="20"/>
    </w:rPr>
  </w:style>
  <w:style w:type="character" w:customStyle="1" w:styleId="WW8Num8z0">
    <w:name w:val="WW8Num8z0"/>
    <w:rsid w:val="00BA5DF3"/>
    <w:rPr>
      <w:rFonts w:ascii="Symbol" w:hAnsi="Symbol" w:cs="Symbol"/>
    </w:rPr>
  </w:style>
  <w:style w:type="character" w:customStyle="1" w:styleId="WW8Num8z1">
    <w:name w:val="WW8Num8z1"/>
    <w:rsid w:val="00BA5DF3"/>
    <w:rPr>
      <w:rFonts w:ascii="Courier New" w:hAnsi="Courier New" w:cs="Courier New"/>
    </w:rPr>
  </w:style>
  <w:style w:type="character" w:customStyle="1" w:styleId="WW8Num8z2">
    <w:name w:val="WW8Num8z2"/>
    <w:rsid w:val="00BA5DF3"/>
    <w:rPr>
      <w:rFonts w:ascii="Wingdings" w:hAnsi="Wingdings" w:cs="Wingdings"/>
    </w:rPr>
  </w:style>
  <w:style w:type="character" w:customStyle="1" w:styleId="WW8Num11z0">
    <w:name w:val="WW8Num11z0"/>
    <w:rsid w:val="00BA5DF3"/>
    <w:rPr>
      <w:rFonts w:ascii="Symbol" w:hAnsi="Symbol" w:cs="Symbol"/>
    </w:rPr>
  </w:style>
  <w:style w:type="character" w:customStyle="1" w:styleId="WW8Num11z1">
    <w:name w:val="WW8Num11z1"/>
    <w:rsid w:val="00BA5DF3"/>
    <w:rPr>
      <w:rFonts w:ascii="Courier New" w:hAnsi="Courier New" w:cs="Courier New"/>
    </w:rPr>
  </w:style>
  <w:style w:type="character" w:customStyle="1" w:styleId="WW8Num11z2">
    <w:name w:val="WW8Num11z2"/>
    <w:rsid w:val="00BA5DF3"/>
    <w:rPr>
      <w:rFonts w:ascii="Wingdings" w:hAnsi="Wingdings" w:cs="Wingdings"/>
    </w:rPr>
  </w:style>
  <w:style w:type="character" w:customStyle="1" w:styleId="WW8Num13z0">
    <w:name w:val="WW8Num13z0"/>
    <w:rsid w:val="00BA5DF3"/>
    <w:rPr>
      <w:sz w:val="20"/>
    </w:rPr>
  </w:style>
  <w:style w:type="character" w:customStyle="1" w:styleId="WW8Num14z0">
    <w:name w:val="WW8Num14z0"/>
    <w:rsid w:val="00BA5DF3"/>
    <w:rPr>
      <w:sz w:val="20"/>
    </w:rPr>
  </w:style>
  <w:style w:type="character" w:customStyle="1" w:styleId="WW8Num15z2">
    <w:name w:val="WW8Num15z2"/>
    <w:rsid w:val="00BA5DF3"/>
    <w:rPr>
      <w:b/>
    </w:rPr>
  </w:style>
  <w:style w:type="character" w:customStyle="1" w:styleId="11">
    <w:name w:val="Основной шрифт абзаца1"/>
    <w:rsid w:val="00BA5DF3"/>
  </w:style>
  <w:style w:type="character" w:styleId="a3">
    <w:name w:val="page number"/>
    <w:basedOn w:val="11"/>
    <w:rsid w:val="00BA5DF3"/>
  </w:style>
  <w:style w:type="character" w:customStyle="1" w:styleId="a4">
    <w:name w:val="Верхний колонтитул Знак"/>
    <w:basedOn w:val="11"/>
    <w:rsid w:val="00BA5DF3"/>
  </w:style>
  <w:style w:type="character" w:customStyle="1" w:styleId="a5">
    <w:name w:val="Нижний колонтитул Знак"/>
    <w:basedOn w:val="11"/>
    <w:uiPriority w:val="99"/>
    <w:rsid w:val="00BA5DF3"/>
  </w:style>
  <w:style w:type="character" w:customStyle="1" w:styleId="a6">
    <w:name w:val="Текст выноски Знак"/>
    <w:rsid w:val="00BA5DF3"/>
    <w:rPr>
      <w:rFonts w:ascii="Tahoma" w:hAnsi="Tahoma" w:cs="Tahoma"/>
      <w:sz w:val="16"/>
      <w:szCs w:val="16"/>
    </w:rPr>
  </w:style>
  <w:style w:type="character" w:styleId="a7">
    <w:name w:val="Hyperlink"/>
    <w:rsid w:val="00BA5DF3"/>
    <w:rPr>
      <w:color w:val="0000FF"/>
      <w:u w:val="single"/>
    </w:rPr>
  </w:style>
  <w:style w:type="character" w:customStyle="1" w:styleId="a8">
    <w:name w:val="Символ нумерации"/>
    <w:rsid w:val="00BA5DF3"/>
  </w:style>
  <w:style w:type="paragraph" w:customStyle="1" w:styleId="12">
    <w:name w:val="Заголовок1"/>
    <w:basedOn w:val="a"/>
    <w:next w:val="a9"/>
    <w:rsid w:val="00BA5DF3"/>
    <w:pPr>
      <w:keepNext/>
      <w:spacing w:before="240" w:after="120"/>
    </w:pPr>
    <w:rPr>
      <w:rFonts w:ascii="Arial" w:eastAsia="Lucida Sans Unicode" w:hAnsi="Arial" w:cs="Mangal"/>
      <w:sz w:val="28"/>
      <w:szCs w:val="28"/>
    </w:rPr>
  </w:style>
  <w:style w:type="paragraph" w:styleId="a9">
    <w:name w:val="Body Text"/>
    <w:basedOn w:val="a"/>
    <w:rsid w:val="00BA5DF3"/>
    <w:pPr>
      <w:tabs>
        <w:tab w:val="left" w:pos="0"/>
      </w:tabs>
      <w:spacing w:after="0" w:line="240" w:lineRule="auto"/>
    </w:pPr>
    <w:rPr>
      <w:rFonts w:ascii="Times New Roman" w:hAnsi="Times New Roman" w:cs="Times New Roman"/>
      <w:sz w:val="24"/>
      <w:szCs w:val="20"/>
    </w:rPr>
  </w:style>
  <w:style w:type="paragraph" w:styleId="aa">
    <w:name w:val="List"/>
    <w:basedOn w:val="a9"/>
    <w:rsid w:val="00BA5DF3"/>
    <w:rPr>
      <w:rFonts w:cs="Mangal"/>
    </w:rPr>
  </w:style>
  <w:style w:type="paragraph" w:styleId="ab">
    <w:name w:val="caption"/>
    <w:basedOn w:val="a"/>
    <w:qFormat/>
    <w:rsid w:val="00BA5DF3"/>
    <w:pPr>
      <w:suppressLineNumbers/>
      <w:spacing w:before="120" w:after="120"/>
    </w:pPr>
    <w:rPr>
      <w:rFonts w:cs="Mangal"/>
      <w:i/>
      <w:iCs/>
      <w:sz w:val="24"/>
      <w:szCs w:val="24"/>
    </w:rPr>
  </w:style>
  <w:style w:type="paragraph" w:customStyle="1" w:styleId="21">
    <w:name w:val="Указатель2"/>
    <w:basedOn w:val="a"/>
    <w:rsid w:val="00BA5DF3"/>
    <w:pPr>
      <w:suppressLineNumbers/>
    </w:pPr>
    <w:rPr>
      <w:rFonts w:cs="Mangal"/>
    </w:rPr>
  </w:style>
  <w:style w:type="paragraph" w:customStyle="1" w:styleId="13">
    <w:name w:val="Название1"/>
    <w:basedOn w:val="a"/>
    <w:rsid w:val="00BA5DF3"/>
    <w:pPr>
      <w:suppressLineNumbers/>
      <w:spacing w:before="120" w:after="120"/>
    </w:pPr>
    <w:rPr>
      <w:rFonts w:cs="Mangal"/>
      <w:i/>
      <w:iCs/>
      <w:sz w:val="24"/>
      <w:szCs w:val="24"/>
    </w:rPr>
  </w:style>
  <w:style w:type="paragraph" w:customStyle="1" w:styleId="14">
    <w:name w:val="Указатель1"/>
    <w:basedOn w:val="a"/>
    <w:rsid w:val="00BA5DF3"/>
    <w:pPr>
      <w:suppressLineNumbers/>
    </w:pPr>
    <w:rPr>
      <w:rFonts w:cs="Mangal"/>
    </w:rPr>
  </w:style>
  <w:style w:type="paragraph" w:customStyle="1" w:styleId="ac">
    <w:name w:val="Чертежный"/>
    <w:rsid w:val="00BA5DF3"/>
    <w:pPr>
      <w:suppressAutoHyphens/>
      <w:jc w:val="both"/>
    </w:pPr>
    <w:rPr>
      <w:rFonts w:ascii="ISOCPEUR" w:eastAsia="Arial" w:hAnsi="ISOCPEUR" w:cs="Calibri"/>
      <w:i/>
      <w:sz w:val="28"/>
      <w:lang w:val="uk-UA" w:eastAsia="zh-CN"/>
    </w:rPr>
  </w:style>
  <w:style w:type="paragraph" w:styleId="ad">
    <w:name w:val="header"/>
    <w:basedOn w:val="a"/>
    <w:rsid w:val="00BA5DF3"/>
    <w:pPr>
      <w:spacing w:after="0" w:line="240" w:lineRule="auto"/>
    </w:pPr>
  </w:style>
  <w:style w:type="paragraph" w:styleId="ae">
    <w:name w:val="footer"/>
    <w:basedOn w:val="a"/>
    <w:rsid w:val="00BA5DF3"/>
    <w:pPr>
      <w:spacing w:after="0" w:line="240" w:lineRule="auto"/>
    </w:pPr>
  </w:style>
  <w:style w:type="paragraph" w:styleId="af">
    <w:name w:val="Balloon Text"/>
    <w:basedOn w:val="a"/>
    <w:rsid w:val="00BA5DF3"/>
    <w:pPr>
      <w:spacing w:after="0" w:line="240" w:lineRule="auto"/>
    </w:pPr>
    <w:rPr>
      <w:rFonts w:ascii="Tahoma" w:hAnsi="Tahoma" w:cs="Tahoma"/>
      <w:sz w:val="16"/>
      <w:szCs w:val="16"/>
    </w:rPr>
  </w:style>
  <w:style w:type="paragraph" w:customStyle="1" w:styleId="210">
    <w:name w:val="Основной текст 21"/>
    <w:basedOn w:val="a"/>
    <w:rsid w:val="00BA5DF3"/>
    <w:pPr>
      <w:spacing w:after="0" w:line="240" w:lineRule="auto"/>
    </w:pPr>
    <w:rPr>
      <w:rFonts w:ascii="Times New Roman" w:hAnsi="Times New Roman" w:cs="Times New Roman"/>
      <w:sz w:val="19"/>
      <w:szCs w:val="20"/>
    </w:rPr>
  </w:style>
  <w:style w:type="paragraph" w:styleId="af0">
    <w:name w:val="Body Text Indent"/>
    <w:basedOn w:val="a"/>
    <w:rsid w:val="00BA5DF3"/>
    <w:pPr>
      <w:tabs>
        <w:tab w:val="left" w:pos="142"/>
      </w:tabs>
      <w:spacing w:after="0" w:line="240" w:lineRule="auto"/>
      <w:ind w:left="142" w:firstLine="425"/>
      <w:jc w:val="both"/>
    </w:pPr>
    <w:rPr>
      <w:rFonts w:ascii="Times New Roman" w:hAnsi="Times New Roman" w:cs="Times New Roman"/>
      <w:sz w:val="24"/>
      <w:szCs w:val="20"/>
    </w:rPr>
  </w:style>
  <w:style w:type="paragraph" w:customStyle="1" w:styleId="211">
    <w:name w:val="Основной текст с отступом 21"/>
    <w:basedOn w:val="a"/>
    <w:rsid w:val="00BA5DF3"/>
    <w:pPr>
      <w:keepLines/>
      <w:tabs>
        <w:tab w:val="left" w:pos="9067"/>
      </w:tabs>
      <w:spacing w:before="120" w:after="120" w:line="240" w:lineRule="auto"/>
      <w:ind w:firstLine="284"/>
    </w:pPr>
    <w:rPr>
      <w:rFonts w:ascii="Times New Roman" w:hAnsi="Times New Roman" w:cs="Times New Roman"/>
      <w:sz w:val="24"/>
      <w:szCs w:val="20"/>
    </w:rPr>
  </w:style>
  <w:style w:type="paragraph" w:customStyle="1" w:styleId="31">
    <w:name w:val="Основной текст с отступом 31"/>
    <w:basedOn w:val="a"/>
    <w:rsid w:val="00BA5DF3"/>
    <w:pPr>
      <w:spacing w:after="0" w:line="240" w:lineRule="auto"/>
      <w:ind w:left="1134"/>
      <w:jc w:val="center"/>
    </w:pPr>
    <w:rPr>
      <w:rFonts w:ascii="Times New Roman" w:hAnsi="Times New Roman" w:cs="Times New Roman"/>
      <w:b/>
      <w:sz w:val="24"/>
      <w:szCs w:val="20"/>
    </w:rPr>
  </w:style>
  <w:style w:type="paragraph" w:customStyle="1" w:styleId="15">
    <w:name w:val="Цитата1"/>
    <w:basedOn w:val="a"/>
    <w:rsid w:val="00BA5DF3"/>
    <w:pPr>
      <w:spacing w:after="0" w:line="240" w:lineRule="auto"/>
      <w:ind w:left="426" w:right="282" w:firstLine="294"/>
      <w:jc w:val="both"/>
    </w:pPr>
    <w:rPr>
      <w:rFonts w:ascii="Times New Roman" w:hAnsi="Times New Roman" w:cs="Times New Roman"/>
      <w:sz w:val="24"/>
      <w:szCs w:val="20"/>
    </w:rPr>
  </w:style>
  <w:style w:type="paragraph" w:customStyle="1" w:styleId="310">
    <w:name w:val="Основной текст 31"/>
    <w:basedOn w:val="a"/>
    <w:rsid w:val="00BA5DF3"/>
    <w:pPr>
      <w:spacing w:after="0" w:line="240" w:lineRule="auto"/>
    </w:pPr>
    <w:rPr>
      <w:rFonts w:ascii="Times New Roman" w:hAnsi="Times New Roman" w:cs="Times New Roman"/>
      <w:sz w:val="24"/>
      <w:szCs w:val="20"/>
    </w:rPr>
  </w:style>
  <w:style w:type="paragraph" w:customStyle="1" w:styleId="16">
    <w:name w:val="Обычный1"/>
    <w:rsid w:val="00BA5DF3"/>
    <w:pPr>
      <w:widowControl w:val="0"/>
      <w:suppressAutoHyphens/>
    </w:pPr>
    <w:rPr>
      <w:rFonts w:eastAsia="Arial" w:cs="Calibri"/>
      <w:lang w:eastAsia="zh-CN"/>
    </w:rPr>
  </w:style>
  <w:style w:type="paragraph" w:customStyle="1" w:styleId="af1">
    <w:name w:val="Список бюл. первый"/>
    <w:basedOn w:val="a"/>
    <w:next w:val="a"/>
    <w:rsid w:val="00BA5DF3"/>
    <w:pPr>
      <w:tabs>
        <w:tab w:val="num" w:pos="0"/>
      </w:tabs>
      <w:autoSpaceDE w:val="0"/>
      <w:spacing w:before="60" w:after="60" w:line="240" w:lineRule="auto"/>
      <w:ind w:left="1417" w:hanging="283"/>
      <w:jc w:val="both"/>
    </w:pPr>
    <w:rPr>
      <w:rFonts w:ascii="Arial" w:hAnsi="Arial" w:cs="Arial"/>
      <w:sz w:val="24"/>
      <w:szCs w:val="24"/>
    </w:rPr>
  </w:style>
  <w:style w:type="paragraph" w:styleId="af2">
    <w:name w:val="List Paragraph"/>
    <w:aliases w:val="Lists,FooterText,List Paragraph1,numbered,Paragraphe de liste1,Bulletr List Paragraph,列出段落,列出段落1,Parágrafo da Lista1,リスト段落1,List Paragraph11,Colorful List - Accent 11,????,????1,?????1,Párrafo de lista1,List Paragraph2"/>
    <w:basedOn w:val="a"/>
    <w:link w:val="af3"/>
    <w:uiPriority w:val="34"/>
    <w:qFormat/>
    <w:rsid w:val="00BA5DF3"/>
    <w:pPr>
      <w:spacing w:after="0" w:line="240" w:lineRule="auto"/>
      <w:ind w:left="720"/>
    </w:pPr>
    <w:rPr>
      <w:rFonts w:ascii="Times New Roman" w:hAnsi="Times New Roman" w:cs="Times New Roman"/>
      <w:sz w:val="24"/>
    </w:rPr>
  </w:style>
  <w:style w:type="paragraph" w:styleId="af4">
    <w:name w:val="No Spacing"/>
    <w:basedOn w:val="a"/>
    <w:link w:val="af5"/>
    <w:uiPriority w:val="1"/>
    <w:qFormat/>
    <w:rsid w:val="00BA5DF3"/>
    <w:pPr>
      <w:spacing w:after="0" w:line="240" w:lineRule="auto"/>
    </w:pPr>
    <w:rPr>
      <w:rFonts w:ascii="Cambria" w:hAnsi="Cambria"/>
      <w:lang w:val="en-US" w:bidi="en-US"/>
    </w:rPr>
  </w:style>
  <w:style w:type="paragraph" w:styleId="af6">
    <w:name w:val="Normal (Web)"/>
    <w:basedOn w:val="a"/>
    <w:uiPriority w:val="99"/>
    <w:rsid w:val="00BA5DF3"/>
    <w:pPr>
      <w:spacing w:before="280" w:after="280" w:line="240" w:lineRule="auto"/>
    </w:pPr>
    <w:rPr>
      <w:rFonts w:ascii="Times New Roman" w:hAnsi="Times New Roman" w:cs="Times New Roman"/>
      <w:sz w:val="24"/>
      <w:szCs w:val="24"/>
      <w:lang w:val="en-US" w:bidi="en-US"/>
    </w:rPr>
  </w:style>
  <w:style w:type="paragraph" w:customStyle="1" w:styleId="af7">
    <w:name w:val="Содержимое таблицы"/>
    <w:basedOn w:val="a"/>
    <w:rsid w:val="00BA5DF3"/>
    <w:pPr>
      <w:suppressLineNumbers/>
      <w:spacing w:after="0" w:line="240" w:lineRule="auto"/>
    </w:pPr>
    <w:rPr>
      <w:rFonts w:ascii="Times New Roman" w:hAnsi="Times New Roman" w:cs="Times New Roman"/>
      <w:kern w:val="1"/>
      <w:sz w:val="24"/>
      <w:szCs w:val="24"/>
    </w:rPr>
  </w:style>
  <w:style w:type="paragraph" w:customStyle="1" w:styleId="af8">
    <w:name w:val="Содержимое врезки"/>
    <w:basedOn w:val="a9"/>
    <w:rsid w:val="00BA5DF3"/>
  </w:style>
  <w:style w:type="paragraph" w:customStyle="1" w:styleId="af9">
    <w:name w:val="Заголовок таблицы"/>
    <w:basedOn w:val="af7"/>
    <w:rsid w:val="00BA5DF3"/>
    <w:pPr>
      <w:jc w:val="center"/>
    </w:pPr>
    <w:rPr>
      <w:b/>
      <w:bCs/>
    </w:rPr>
  </w:style>
  <w:style w:type="table" w:styleId="afa">
    <w:name w:val="Table Grid"/>
    <w:basedOn w:val="a1"/>
    <w:rsid w:val="003D41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Body Text Indent 2"/>
    <w:basedOn w:val="a"/>
    <w:link w:val="23"/>
    <w:uiPriority w:val="99"/>
    <w:unhideWhenUsed/>
    <w:rsid w:val="003D41AE"/>
    <w:pPr>
      <w:spacing w:after="120" w:line="480" w:lineRule="auto"/>
      <w:ind w:left="283"/>
    </w:pPr>
  </w:style>
  <w:style w:type="character" w:customStyle="1" w:styleId="23">
    <w:name w:val="Основной текст с отступом 2 Знак"/>
    <w:link w:val="22"/>
    <w:uiPriority w:val="99"/>
    <w:rsid w:val="003D41AE"/>
    <w:rPr>
      <w:rFonts w:ascii="Calibri" w:hAnsi="Calibri" w:cs="Calibri"/>
      <w:sz w:val="22"/>
      <w:szCs w:val="22"/>
      <w:lang w:eastAsia="zh-CN"/>
    </w:rPr>
  </w:style>
  <w:style w:type="paragraph" w:styleId="afb">
    <w:name w:val="Title"/>
    <w:basedOn w:val="a"/>
    <w:next w:val="a"/>
    <w:link w:val="afc"/>
    <w:uiPriority w:val="10"/>
    <w:qFormat/>
    <w:rsid w:val="001B6855"/>
    <w:pPr>
      <w:spacing w:before="240" w:after="60"/>
      <w:jc w:val="center"/>
      <w:outlineLvl w:val="0"/>
    </w:pPr>
    <w:rPr>
      <w:rFonts w:ascii="Cambria" w:hAnsi="Cambria" w:cs="Times New Roman"/>
      <w:b/>
      <w:bCs/>
      <w:kern w:val="28"/>
      <w:sz w:val="32"/>
      <w:szCs w:val="32"/>
    </w:rPr>
  </w:style>
  <w:style w:type="character" w:customStyle="1" w:styleId="afc">
    <w:name w:val="Название Знак"/>
    <w:link w:val="afb"/>
    <w:uiPriority w:val="10"/>
    <w:rsid w:val="001B6855"/>
    <w:rPr>
      <w:rFonts w:ascii="Cambria" w:eastAsia="Times New Roman" w:hAnsi="Cambria" w:cs="Times New Roman"/>
      <w:b/>
      <w:bCs/>
      <w:kern w:val="28"/>
      <w:sz w:val="32"/>
      <w:szCs w:val="32"/>
      <w:lang w:eastAsia="zh-CN"/>
    </w:rPr>
  </w:style>
  <w:style w:type="paragraph" w:customStyle="1" w:styleId="formattext">
    <w:name w:val="formattext"/>
    <w:rsid w:val="00F11068"/>
    <w:pPr>
      <w:widowControl w:val="0"/>
      <w:autoSpaceDE w:val="0"/>
      <w:autoSpaceDN w:val="0"/>
      <w:adjustRightInd w:val="0"/>
    </w:pPr>
    <w:rPr>
      <w:sz w:val="18"/>
      <w:szCs w:val="18"/>
    </w:rPr>
  </w:style>
  <w:style w:type="character" w:customStyle="1" w:styleId="FontStyle196">
    <w:name w:val="Font Style196"/>
    <w:rsid w:val="00422F54"/>
    <w:rPr>
      <w:rFonts w:ascii="Times New Roman" w:hAnsi="Times New Roman" w:cs="Times New Roman"/>
      <w:b/>
      <w:bCs/>
      <w:sz w:val="24"/>
      <w:szCs w:val="24"/>
    </w:rPr>
  </w:style>
  <w:style w:type="paragraph" w:customStyle="1" w:styleId="Style2">
    <w:name w:val="Style2"/>
    <w:basedOn w:val="a"/>
    <w:rsid w:val="00422F54"/>
    <w:pPr>
      <w:widowControl w:val="0"/>
      <w:suppressAutoHyphens w:val="0"/>
      <w:autoSpaceDE w:val="0"/>
      <w:autoSpaceDN w:val="0"/>
      <w:adjustRightInd w:val="0"/>
      <w:spacing w:after="0" w:line="240" w:lineRule="auto"/>
      <w:jc w:val="center"/>
    </w:pPr>
    <w:rPr>
      <w:rFonts w:ascii="Arial" w:hAnsi="Arial" w:cs="Times New Roman"/>
      <w:sz w:val="24"/>
      <w:szCs w:val="24"/>
      <w:lang w:eastAsia="ru-RU"/>
    </w:rPr>
  </w:style>
  <w:style w:type="character" w:customStyle="1" w:styleId="af5">
    <w:name w:val="Без интервала Знак"/>
    <w:link w:val="af4"/>
    <w:uiPriority w:val="1"/>
    <w:rsid w:val="009E59D8"/>
    <w:rPr>
      <w:rFonts w:ascii="Cambria" w:hAnsi="Cambria" w:cs="Calibri"/>
      <w:sz w:val="22"/>
      <w:szCs w:val="22"/>
      <w:lang w:val="en-US" w:eastAsia="zh-CN" w:bidi="en-US"/>
    </w:rPr>
  </w:style>
  <w:style w:type="paragraph" w:styleId="17">
    <w:name w:val="toc 1"/>
    <w:basedOn w:val="a"/>
    <w:next w:val="a"/>
    <w:autoRedefine/>
    <w:semiHidden/>
    <w:rsid w:val="00E34114"/>
    <w:pPr>
      <w:tabs>
        <w:tab w:val="right" w:leader="dot" w:pos="10800"/>
      </w:tabs>
      <w:suppressAutoHyphens w:val="0"/>
      <w:spacing w:before="60" w:after="0" w:line="360" w:lineRule="auto"/>
      <w:ind w:right="-5"/>
      <w:jc w:val="center"/>
    </w:pPr>
    <w:rPr>
      <w:rFonts w:ascii="Times New Roman" w:hAnsi="Times New Roman" w:cs="Times New Roman"/>
      <w:b/>
      <w:bCs/>
      <w:caps/>
      <w:noProof/>
      <w:sz w:val="24"/>
      <w:szCs w:val="24"/>
      <w:lang w:eastAsia="ru-RU"/>
    </w:rPr>
  </w:style>
  <w:style w:type="character" w:customStyle="1" w:styleId="WW-Absatz-Standardschriftart1111111111111111111111111111111111111111111111">
    <w:name w:val="WW-Absatz-Standardschriftart1111111111111111111111111111111111111111111111"/>
    <w:rsid w:val="00537384"/>
  </w:style>
  <w:style w:type="character" w:styleId="afd">
    <w:name w:val="Strong"/>
    <w:uiPriority w:val="22"/>
    <w:qFormat/>
    <w:rsid w:val="00537384"/>
    <w:rPr>
      <w:b/>
      <w:bCs/>
    </w:rPr>
  </w:style>
  <w:style w:type="paragraph" w:styleId="30">
    <w:name w:val="Body Text Indent 3"/>
    <w:basedOn w:val="a"/>
    <w:link w:val="32"/>
    <w:uiPriority w:val="99"/>
    <w:semiHidden/>
    <w:unhideWhenUsed/>
    <w:rsid w:val="00274CBB"/>
    <w:pPr>
      <w:spacing w:after="120"/>
      <w:ind w:left="283"/>
    </w:pPr>
    <w:rPr>
      <w:sz w:val="16"/>
      <w:szCs w:val="16"/>
    </w:rPr>
  </w:style>
  <w:style w:type="character" w:customStyle="1" w:styleId="32">
    <w:name w:val="Основной текст с отступом 3 Знак"/>
    <w:link w:val="30"/>
    <w:uiPriority w:val="99"/>
    <w:semiHidden/>
    <w:rsid w:val="00274CBB"/>
    <w:rPr>
      <w:rFonts w:ascii="Calibri" w:hAnsi="Calibri" w:cs="Calibri"/>
      <w:sz w:val="16"/>
      <w:szCs w:val="16"/>
      <w:lang w:eastAsia="zh-CN"/>
    </w:rPr>
  </w:style>
  <w:style w:type="paragraph" w:styleId="afe">
    <w:name w:val="annotation text"/>
    <w:basedOn w:val="a"/>
    <w:link w:val="aff"/>
    <w:rsid w:val="000C0714"/>
    <w:pPr>
      <w:suppressAutoHyphens w:val="0"/>
      <w:spacing w:after="0" w:line="240" w:lineRule="auto"/>
    </w:pPr>
    <w:rPr>
      <w:rFonts w:ascii="Times New Roman" w:hAnsi="Times New Roman" w:cs="Times New Roman"/>
      <w:sz w:val="20"/>
      <w:szCs w:val="20"/>
      <w:lang w:eastAsia="ru-RU"/>
    </w:rPr>
  </w:style>
  <w:style w:type="character" w:customStyle="1" w:styleId="aff">
    <w:name w:val="Текст примечания Знак"/>
    <w:basedOn w:val="a0"/>
    <w:link w:val="afe"/>
    <w:rsid w:val="000C0714"/>
  </w:style>
  <w:style w:type="paragraph" w:customStyle="1" w:styleId="Standard">
    <w:name w:val="Standard"/>
    <w:rsid w:val="00082BA8"/>
    <w:pPr>
      <w:suppressAutoHyphens/>
      <w:autoSpaceDN w:val="0"/>
      <w:textAlignment w:val="baseline"/>
    </w:pPr>
    <w:rPr>
      <w:kern w:val="3"/>
      <w:sz w:val="24"/>
      <w:szCs w:val="24"/>
      <w:lang w:eastAsia="zh-CN"/>
    </w:rPr>
  </w:style>
  <w:style w:type="paragraph" w:customStyle="1" w:styleId="18">
    <w:name w:val="Верхний колонтитул1"/>
    <w:basedOn w:val="Standard"/>
    <w:rsid w:val="00082BA8"/>
    <w:pPr>
      <w:tabs>
        <w:tab w:val="center" w:pos="4153"/>
        <w:tab w:val="right" w:pos="8306"/>
      </w:tabs>
    </w:pPr>
  </w:style>
  <w:style w:type="paragraph" w:customStyle="1" w:styleId="Textbodyindent">
    <w:name w:val="Text body indent"/>
    <w:basedOn w:val="Standard"/>
    <w:rsid w:val="00082BA8"/>
    <w:pPr>
      <w:ind w:left="142" w:firstLine="284"/>
    </w:pPr>
  </w:style>
  <w:style w:type="paragraph" w:customStyle="1" w:styleId="aff0">
    <w:name w:val="Текст таблицы"/>
    <w:basedOn w:val="a"/>
    <w:rsid w:val="00A93E20"/>
    <w:pPr>
      <w:widowControl w:val="0"/>
      <w:suppressAutoHyphens w:val="0"/>
      <w:spacing w:before="20" w:after="20" w:line="240" w:lineRule="auto"/>
    </w:pPr>
    <w:rPr>
      <w:rFonts w:ascii="Times New Roman" w:hAnsi="Times New Roman" w:cs="Times New Roman"/>
      <w:sz w:val="24"/>
      <w:szCs w:val="20"/>
      <w:lang w:eastAsia="ru-RU"/>
    </w:rPr>
  </w:style>
  <w:style w:type="paragraph" w:customStyle="1" w:styleId="aff1">
    <w:name w:val="Без отступа"/>
    <w:aliases w:val="без интервала"/>
    <w:basedOn w:val="a"/>
    <w:rsid w:val="0005214E"/>
    <w:pPr>
      <w:suppressAutoHyphens w:val="0"/>
      <w:spacing w:after="0" w:line="240" w:lineRule="auto"/>
      <w:jc w:val="both"/>
    </w:pPr>
    <w:rPr>
      <w:rFonts w:ascii="Arial" w:hAnsi="Arial" w:cs="Times New Roman"/>
      <w:sz w:val="24"/>
      <w:szCs w:val="20"/>
      <w:lang w:eastAsia="en-US"/>
    </w:rPr>
  </w:style>
  <w:style w:type="paragraph" w:customStyle="1" w:styleId="headertext">
    <w:name w:val="headertext"/>
    <w:rsid w:val="00F44313"/>
    <w:pPr>
      <w:widowControl w:val="0"/>
    </w:pPr>
    <w:rPr>
      <w:b/>
      <w:snapToGrid w:val="0"/>
      <w:sz w:val="24"/>
    </w:rPr>
  </w:style>
  <w:style w:type="paragraph" w:styleId="24">
    <w:name w:val="Body Text 2"/>
    <w:basedOn w:val="a"/>
    <w:link w:val="25"/>
    <w:rsid w:val="00FB3CAD"/>
    <w:pPr>
      <w:suppressAutoHyphens w:val="0"/>
      <w:spacing w:after="0" w:line="240" w:lineRule="auto"/>
      <w:jc w:val="center"/>
    </w:pPr>
    <w:rPr>
      <w:rFonts w:ascii="Times New Roman" w:hAnsi="Times New Roman" w:cs="Times New Roman"/>
      <w:b/>
      <w:sz w:val="24"/>
      <w:szCs w:val="20"/>
      <w:lang w:eastAsia="ru-RU"/>
    </w:rPr>
  </w:style>
  <w:style w:type="character" w:customStyle="1" w:styleId="25">
    <w:name w:val="Основной текст 2 Знак"/>
    <w:link w:val="24"/>
    <w:rsid w:val="00FB3CAD"/>
    <w:rPr>
      <w:b/>
      <w:sz w:val="24"/>
    </w:rPr>
  </w:style>
  <w:style w:type="paragraph" w:styleId="aff2">
    <w:name w:val="Document Map"/>
    <w:basedOn w:val="a"/>
    <w:link w:val="aff3"/>
    <w:semiHidden/>
    <w:rsid w:val="00FB3CAD"/>
    <w:pPr>
      <w:shd w:val="clear" w:color="auto" w:fill="000080"/>
      <w:suppressAutoHyphens w:val="0"/>
      <w:spacing w:after="0" w:line="240" w:lineRule="auto"/>
    </w:pPr>
    <w:rPr>
      <w:rFonts w:ascii="Tahoma" w:hAnsi="Tahoma" w:cs="Times New Roman"/>
      <w:sz w:val="24"/>
      <w:szCs w:val="20"/>
      <w:lang w:eastAsia="ru-RU"/>
    </w:rPr>
  </w:style>
  <w:style w:type="character" w:customStyle="1" w:styleId="aff3">
    <w:name w:val="Схема документа Знак"/>
    <w:link w:val="aff2"/>
    <w:semiHidden/>
    <w:rsid w:val="00FB3CAD"/>
    <w:rPr>
      <w:rFonts w:ascii="Tahoma" w:hAnsi="Tahoma"/>
      <w:sz w:val="24"/>
      <w:shd w:val="clear" w:color="auto" w:fill="000080"/>
    </w:rPr>
  </w:style>
  <w:style w:type="paragraph" w:customStyle="1" w:styleId="110">
    <w:name w:val="Обычный11"/>
    <w:rsid w:val="00FB3CAD"/>
    <w:pPr>
      <w:widowControl w:val="0"/>
    </w:pPr>
    <w:rPr>
      <w:sz w:val="28"/>
      <w:szCs w:val="28"/>
    </w:rPr>
  </w:style>
  <w:style w:type="character" w:customStyle="1" w:styleId="wmi-callto">
    <w:name w:val="wmi-callto"/>
    <w:rsid w:val="00F059D0"/>
  </w:style>
  <w:style w:type="character" w:customStyle="1" w:styleId="af3">
    <w:name w:val="Абзац списка Знак"/>
    <w:aliases w:val="Lists Знак,FooterText Знак,List Paragraph1 Знак,numbered Знак,Paragraphe de liste1 Знак,Bulletr List Paragraph Знак,列出段落 Знак,列出段落1 Знак,Parágrafo da Lista1 Знак,リスト段落1 Знак,List Paragraph11 Знак,Colorful List - Accent 11 Знак"/>
    <w:link w:val="af2"/>
    <w:uiPriority w:val="34"/>
    <w:rsid w:val="00F2436D"/>
    <w:rPr>
      <w:sz w:val="24"/>
      <w:szCs w:val="22"/>
      <w:lang w:eastAsia="zh-CN"/>
    </w:rPr>
  </w:style>
  <w:style w:type="paragraph" w:customStyle="1" w:styleId="33">
    <w:name w:val="Основной текст3"/>
    <w:basedOn w:val="a"/>
    <w:rsid w:val="00920470"/>
    <w:pPr>
      <w:widowControl w:val="0"/>
      <w:shd w:val="clear" w:color="auto" w:fill="FFFFFF"/>
      <w:spacing w:after="0" w:line="240" w:lineRule="atLeast"/>
      <w:ind w:hanging="2060"/>
      <w:jc w:val="center"/>
    </w:pPr>
    <w:rPr>
      <w:rFonts w:ascii="Times New Roman" w:hAnsi="Times New Roman" w:cs="Times New Roman"/>
      <w:sz w:val="27"/>
      <w:szCs w:val="20"/>
      <w:lang w:eastAsia="ar-SA"/>
    </w:rPr>
  </w:style>
  <w:style w:type="character" w:styleId="aff4">
    <w:name w:val="annotation reference"/>
    <w:basedOn w:val="a0"/>
    <w:uiPriority w:val="99"/>
    <w:semiHidden/>
    <w:unhideWhenUsed/>
    <w:rsid w:val="00F106FD"/>
    <w:rPr>
      <w:sz w:val="16"/>
      <w:szCs w:val="16"/>
    </w:rPr>
  </w:style>
  <w:style w:type="paragraph" w:styleId="aff5">
    <w:name w:val="annotation subject"/>
    <w:basedOn w:val="afe"/>
    <w:next w:val="afe"/>
    <w:link w:val="aff6"/>
    <w:uiPriority w:val="99"/>
    <w:semiHidden/>
    <w:unhideWhenUsed/>
    <w:rsid w:val="00F106FD"/>
    <w:pPr>
      <w:suppressAutoHyphens/>
      <w:spacing w:after="200" w:line="276" w:lineRule="auto"/>
    </w:pPr>
    <w:rPr>
      <w:rFonts w:ascii="Calibri" w:hAnsi="Calibri" w:cs="Calibri"/>
      <w:b/>
      <w:bCs/>
      <w:lang w:eastAsia="zh-CN"/>
    </w:rPr>
  </w:style>
  <w:style w:type="character" w:customStyle="1" w:styleId="aff6">
    <w:name w:val="Тема примечания Знак"/>
    <w:basedOn w:val="aff"/>
    <w:link w:val="aff5"/>
    <w:uiPriority w:val="99"/>
    <w:semiHidden/>
    <w:rsid w:val="00F106FD"/>
    <w:rPr>
      <w:rFonts w:ascii="Calibri" w:hAnsi="Calibri" w:cs="Calibri"/>
      <w:b/>
      <w:bCs/>
      <w:lang w:eastAsia="zh-CN"/>
    </w:rPr>
  </w:style>
  <w:style w:type="character" w:styleId="aff7">
    <w:name w:val="Emphasis"/>
    <w:basedOn w:val="a0"/>
    <w:uiPriority w:val="20"/>
    <w:qFormat/>
    <w:rsid w:val="00975EBA"/>
    <w:rPr>
      <w:i/>
      <w:iCs/>
    </w:rPr>
  </w:style>
  <w:style w:type="paragraph" w:styleId="aff8">
    <w:name w:val="List Bullet"/>
    <w:basedOn w:val="a"/>
    <w:uiPriority w:val="99"/>
    <w:unhideWhenUsed/>
    <w:rsid w:val="002D6743"/>
    <w:pPr>
      <w:suppressAutoHyphens w:val="0"/>
      <w:spacing w:after="0" w:line="240" w:lineRule="auto"/>
      <w:contextualSpacing/>
    </w:pPr>
    <w:rPr>
      <w:rFonts w:ascii="Times New Roman" w:hAnsi="Times New Roman" w:cs="Times New Roman"/>
      <w:sz w:val="24"/>
      <w:szCs w:val="20"/>
      <w:lang w:eastAsia="ru-RU"/>
    </w:rPr>
  </w:style>
  <w:style w:type="numbering" w:customStyle="1" w:styleId="1">
    <w:name w:val="Стиль1"/>
    <w:uiPriority w:val="99"/>
    <w:rsid w:val="00836EEB"/>
    <w:pPr>
      <w:numPr>
        <w:numId w:val="10"/>
      </w:numPr>
    </w:pPr>
  </w:style>
  <w:style w:type="paragraph" w:styleId="aff9">
    <w:name w:val="Revision"/>
    <w:hidden/>
    <w:uiPriority w:val="99"/>
    <w:semiHidden/>
    <w:rsid w:val="0001060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DF3"/>
    <w:pPr>
      <w:suppressAutoHyphens/>
      <w:spacing w:after="200" w:line="276" w:lineRule="auto"/>
    </w:pPr>
    <w:rPr>
      <w:rFonts w:ascii="Calibri" w:hAnsi="Calibri" w:cs="Calibri"/>
      <w:sz w:val="22"/>
      <w:szCs w:val="22"/>
      <w:lang w:eastAsia="zh-CN"/>
    </w:rPr>
  </w:style>
  <w:style w:type="paragraph" w:styleId="10">
    <w:name w:val="heading 1"/>
    <w:aliases w:val="Мой заголовок 1"/>
    <w:basedOn w:val="a"/>
    <w:next w:val="a"/>
    <w:qFormat/>
    <w:rsid w:val="00BA5DF3"/>
    <w:pPr>
      <w:keepNext/>
      <w:tabs>
        <w:tab w:val="num" w:pos="0"/>
      </w:tabs>
      <w:spacing w:after="0" w:line="240" w:lineRule="auto"/>
      <w:ind w:left="432" w:hanging="432"/>
      <w:jc w:val="center"/>
      <w:outlineLvl w:val="0"/>
    </w:pPr>
    <w:rPr>
      <w:rFonts w:ascii="Times New Roman" w:hAnsi="Times New Roman" w:cs="Times New Roman"/>
      <w:i/>
      <w:sz w:val="24"/>
      <w:szCs w:val="20"/>
    </w:rPr>
  </w:style>
  <w:style w:type="paragraph" w:styleId="2">
    <w:name w:val="heading 2"/>
    <w:basedOn w:val="a"/>
    <w:next w:val="a"/>
    <w:qFormat/>
    <w:rsid w:val="00BA5DF3"/>
    <w:pPr>
      <w:keepNext/>
      <w:tabs>
        <w:tab w:val="num" w:pos="0"/>
      </w:tabs>
      <w:spacing w:after="0" w:line="240" w:lineRule="auto"/>
      <w:ind w:left="576" w:hanging="576"/>
      <w:jc w:val="center"/>
      <w:outlineLvl w:val="1"/>
    </w:pPr>
    <w:rPr>
      <w:rFonts w:ascii="Times New Roman" w:hAnsi="Times New Roman" w:cs="Times New Roman"/>
      <w:sz w:val="24"/>
      <w:szCs w:val="20"/>
    </w:rPr>
  </w:style>
  <w:style w:type="paragraph" w:styleId="3">
    <w:name w:val="heading 3"/>
    <w:basedOn w:val="a"/>
    <w:next w:val="a"/>
    <w:qFormat/>
    <w:rsid w:val="00BA5DF3"/>
    <w:pPr>
      <w:keepNext/>
      <w:tabs>
        <w:tab w:val="num" w:pos="0"/>
      </w:tabs>
      <w:spacing w:after="0" w:line="240" w:lineRule="auto"/>
      <w:ind w:left="720" w:hanging="720"/>
      <w:outlineLvl w:val="2"/>
    </w:pPr>
    <w:rPr>
      <w:rFonts w:ascii="Times New Roman" w:hAnsi="Times New Roman" w:cs="Times New Roman"/>
      <w:sz w:val="32"/>
      <w:szCs w:val="20"/>
    </w:rPr>
  </w:style>
  <w:style w:type="paragraph" w:styleId="4">
    <w:name w:val="heading 4"/>
    <w:basedOn w:val="a"/>
    <w:next w:val="a"/>
    <w:qFormat/>
    <w:rsid w:val="00BA5DF3"/>
    <w:pPr>
      <w:keepNext/>
      <w:tabs>
        <w:tab w:val="num" w:pos="0"/>
      </w:tabs>
      <w:spacing w:after="0" w:line="240" w:lineRule="auto"/>
      <w:ind w:left="864" w:hanging="864"/>
      <w:jc w:val="center"/>
      <w:outlineLvl w:val="3"/>
    </w:pPr>
    <w:rPr>
      <w:rFonts w:ascii="Times New Roman" w:hAnsi="Times New Roman" w:cs="Times New Roman"/>
      <w:sz w:val="32"/>
      <w:szCs w:val="20"/>
      <w:u w:val="single"/>
    </w:rPr>
  </w:style>
  <w:style w:type="paragraph" w:styleId="5">
    <w:name w:val="heading 5"/>
    <w:basedOn w:val="a"/>
    <w:next w:val="a"/>
    <w:qFormat/>
    <w:rsid w:val="00BA5DF3"/>
    <w:pPr>
      <w:keepNext/>
      <w:tabs>
        <w:tab w:val="num" w:pos="0"/>
      </w:tabs>
      <w:spacing w:after="0" w:line="240" w:lineRule="auto"/>
      <w:ind w:left="1008" w:hanging="1008"/>
      <w:outlineLvl w:val="4"/>
    </w:pPr>
    <w:rPr>
      <w:rFonts w:ascii="Times New Roman" w:hAnsi="Times New Roman" w:cs="Times New Roman"/>
      <w:i/>
      <w:sz w:val="20"/>
      <w:szCs w:val="20"/>
      <w:lang w:val="en-US"/>
    </w:rPr>
  </w:style>
  <w:style w:type="paragraph" w:styleId="6">
    <w:name w:val="heading 6"/>
    <w:basedOn w:val="a"/>
    <w:next w:val="a"/>
    <w:qFormat/>
    <w:rsid w:val="00BA5DF3"/>
    <w:pPr>
      <w:keepNext/>
      <w:tabs>
        <w:tab w:val="num" w:pos="0"/>
      </w:tabs>
      <w:spacing w:after="0" w:line="240" w:lineRule="auto"/>
      <w:ind w:left="1152" w:hanging="1152"/>
      <w:jc w:val="center"/>
      <w:outlineLvl w:val="5"/>
    </w:pPr>
    <w:rPr>
      <w:rFonts w:ascii="Times New Roman" w:hAnsi="Times New Roman" w:cs="Times New Roman"/>
      <w:sz w:val="28"/>
      <w:szCs w:val="20"/>
    </w:rPr>
  </w:style>
  <w:style w:type="paragraph" w:styleId="7">
    <w:name w:val="heading 7"/>
    <w:basedOn w:val="a"/>
    <w:next w:val="a"/>
    <w:qFormat/>
    <w:rsid w:val="00BA5DF3"/>
    <w:pPr>
      <w:keepNext/>
      <w:numPr>
        <w:ilvl w:val="6"/>
        <w:numId w:val="1"/>
      </w:numPr>
      <w:spacing w:after="0" w:line="240" w:lineRule="auto"/>
      <w:jc w:val="center"/>
      <w:outlineLvl w:val="6"/>
    </w:pPr>
    <w:rPr>
      <w:rFonts w:ascii="Times New Roman" w:hAnsi="Times New Roman" w:cs="Times New Roman"/>
      <w:i/>
      <w:sz w:val="28"/>
      <w:szCs w:val="20"/>
    </w:rPr>
  </w:style>
  <w:style w:type="paragraph" w:styleId="8">
    <w:name w:val="heading 8"/>
    <w:basedOn w:val="a"/>
    <w:next w:val="a"/>
    <w:qFormat/>
    <w:rsid w:val="00BA5DF3"/>
    <w:pPr>
      <w:keepNext/>
      <w:tabs>
        <w:tab w:val="num" w:pos="0"/>
      </w:tabs>
      <w:spacing w:after="0" w:line="240" w:lineRule="auto"/>
      <w:ind w:left="1440" w:hanging="1440"/>
      <w:jc w:val="center"/>
      <w:outlineLvl w:val="7"/>
    </w:pPr>
    <w:rPr>
      <w:rFonts w:ascii="Times New Roman" w:hAnsi="Times New Roman" w:cs="Times New Roman"/>
      <w:i/>
      <w:sz w:val="32"/>
      <w:szCs w:val="20"/>
    </w:rPr>
  </w:style>
  <w:style w:type="paragraph" w:styleId="9">
    <w:name w:val="heading 9"/>
    <w:basedOn w:val="a"/>
    <w:next w:val="a"/>
    <w:qFormat/>
    <w:rsid w:val="00BA5DF3"/>
    <w:pPr>
      <w:keepNext/>
      <w:tabs>
        <w:tab w:val="num" w:pos="0"/>
      </w:tabs>
      <w:spacing w:after="0" w:line="240" w:lineRule="auto"/>
      <w:ind w:left="1584" w:hanging="1584"/>
      <w:jc w:val="both"/>
      <w:outlineLvl w:val="8"/>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BA5DF3"/>
    <w:rPr>
      <w:sz w:val="20"/>
    </w:rPr>
  </w:style>
  <w:style w:type="character" w:customStyle="1" w:styleId="Absatz-Standardschriftart">
    <w:name w:val="Absatz-Standardschriftart"/>
    <w:rsid w:val="00BA5DF3"/>
  </w:style>
  <w:style w:type="character" w:customStyle="1" w:styleId="WW-Absatz-Standardschriftart">
    <w:name w:val="WW-Absatz-Standardschriftart"/>
    <w:rsid w:val="00BA5DF3"/>
  </w:style>
  <w:style w:type="character" w:customStyle="1" w:styleId="WW-Absatz-Standardschriftart1">
    <w:name w:val="WW-Absatz-Standardschriftart1"/>
    <w:rsid w:val="00BA5DF3"/>
  </w:style>
  <w:style w:type="character" w:customStyle="1" w:styleId="20">
    <w:name w:val="Основной шрифт абзаца2"/>
    <w:rsid w:val="00BA5DF3"/>
  </w:style>
  <w:style w:type="character" w:customStyle="1" w:styleId="WW-Absatz-Standardschriftart11">
    <w:name w:val="WW-Absatz-Standardschriftart11"/>
    <w:rsid w:val="00BA5DF3"/>
  </w:style>
  <w:style w:type="character" w:customStyle="1" w:styleId="WW8Num3z0">
    <w:name w:val="WW8Num3z0"/>
    <w:rsid w:val="00BA5DF3"/>
    <w:rPr>
      <w:sz w:val="24"/>
    </w:rPr>
  </w:style>
  <w:style w:type="character" w:customStyle="1" w:styleId="WW8Num4z0">
    <w:name w:val="WW8Num4z0"/>
    <w:rsid w:val="00BA5DF3"/>
    <w:rPr>
      <w:rFonts w:ascii="Times New Roman" w:hAnsi="Times New Roman" w:cs="Times New Roman"/>
      <w:sz w:val="24"/>
      <w:szCs w:val="24"/>
    </w:rPr>
  </w:style>
  <w:style w:type="character" w:customStyle="1" w:styleId="WW8Num6z0">
    <w:name w:val="WW8Num6z0"/>
    <w:rsid w:val="00BA5DF3"/>
    <w:rPr>
      <w:sz w:val="20"/>
    </w:rPr>
  </w:style>
  <w:style w:type="character" w:customStyle="1" w:styleId="WW8Num8z0">
    <w:name w:val="WW8Num8z0"/>
    <w:rsid w:val="00BA5DF3"/>
    <w:rPr>
      <w:rFonts w:ascii="Symbol" w:hAnsi="Symbol" w:cs="Symbol"/>
    </w:rPr>
  </w:style>
  <w:style w:type="character" w:customStyle="1" w:styleId="WW8Num8z1">
    <w:name w:val="WW8Num8z1"/>
    <w:rsid w:val="00BA5DF3"/>
    <w:rPr>
      <w:rFonts w:ascii="Courier New" w:hAnsi="Courier New" w:cs="Courier New"/>
    </w:rPr>
  </w:style>
  <w:style w:type="character" w:customStyle="1" w:styleId="WW8Num8z2">
    <w:name w:val="WW8Num8z2"/>
    <w:rsid w:val="00BA5DF3"/>
    <w:rPr>
      <w:rFonts w:ascii="Wingdings" w:hAnsi="Wingdings" w:cs="Wingdings"/>
    </w:rPr>
  </w:style>
  <w:style w:type="character" w:customStyle="1" w:styleId="WW8Num11z0">
    <w:name w:val="WW8Num11z0"/>
    <w:rsid w:val="00BA5DF3"/>
    <w:rPr>
      <w:rFonts w:ascii="Symbol" w:hAnsi="Symbol" w:cs="Symbol"/>
    </w:rPr>
  </w:style>
  <w:style w:type="character" w:customStyle="1" w:styleId="WW8Num11z1">
    <w:name w:val="WW8Num11z1"/>
    <w:rsid w:val="00BA5DF3"/>
    <w:rPr>
      <w:rFonts w:ascii="Courier New" w:hAnsi="Courier New" w:cs="Courier New"/>
    </w:rPr>
  </w:style>
  <w:style w:type="character" w:customStyle="1" w:styleId="WW8Num11z2">
    <w:name w:val="WW8Num11z2"/>
    <w:rsid w:val="00BA5DF3"/>
    <w:rPr>
      <w:rFonts w:ascii="Wingdings" w:hAnsi="Wingdings" w:cs="Wingdings"/>
    </w:rPr>
  </w:style>
  <w:style w:type="character" w:customStyle="1" w:styleId="WW8Num13z0">
    <w:name w:val="WW8Num13z0"/>
    <w:rsid w:val="00BA5DF3"/>
    <w:rPr>
      <w:sz w:val="20"/>
    </w:rPr>
  </w:style>
  <w:style w:type="character" w:customStyle="1" w:styleId="WW8Num14z0">
    <w:name w:val="WW8Num14z0"/>
    <w:rsid w:val="00BA5DF3"/>
    <w:rPr>
      <w:sz w:val="20"/>
    </w:rPr>
  </w:style>
  <w:style w:type="character" w:customStyle="1" w:styleId="WW8Num15z2">
    <w:name w:val="WW8Num15z2"/>
    <w:rsid w:val="00BA5DF3"/>
    <w:rPr>
      <w:b/>
    </w:rPr>
  </w:style>
  <w:style w:type="character" w:customStyle="1" w:styleId="11">
    <w:name w:val="Основной шрифт абзаца1"/>
    <w:rsid w:val="00BA5DF3"/>
  </w:style>
  <w:style w:type="character" w:styleId="a3">
    <w:name w:val="page number"/>
    <w:basedOn w:val="11"/>
    <w:rsid w:val="00BA5DF3"/>
  </w:style>
  <w:style w:type="character" w:customStyle="1" w:styleId="a4">
    <w:name w:val="Верхний колонтитул Знак"/>
    <w:basedOn w:val="11"/>
    <w:rsid w:val="00BA5DF3"/>
  </w:style>
  <w:style w:type="character" w:customStyle="1" w:styleId="a5">
    <w:name w:val="Нижний колонтитул Знак"/>
    <w:basedOn w:val="11"/>
    <w:uiPriority w:val="99"/>
    <w:rsid w:val="00BA5DF3"/>
  </w:style>
  <w:style w:type="character" w:customStyle="1" w:styleId="a6">
    <w:name w:val="Текст выноски Знак"/>
    <w:rsid w:val="00BA5DF3"/>
    <w:rPr>
      <w:rFonts w:ascii="Tahoma" w:hAnsi="Tahoma" w:cs="Tahoma"/>
      <w:sz w:val="16"/>
      <w:szCs w:val="16"/>
    </w:rPr>
  </w:style>
  <w:style w:type="character" w:styleId="a7">
    <w:name w:val="Hyperlink"/>
    <w:rsid w:val="00BA5DF3"/>
    <w:rPr>
      <w:color w:val="0000FF"/>
      <w:u w:val="single"/>
    </w:rPr>
  </w:style>
  <w:style w:type="character" w:customStyle="1" w:styleId="a8">
    <w:name w:val="Символ нумерации"/>
    <w:rsid w:val="00BA5DF3"/>
  </w:style>
  <w:style w:type="paragraph" w:customStyle="1" w:styleId="12">
    <w:name w:val="Заголовок1"/>
    <w:basedOn w:val="a"/>
    <w:next w:val="a9"/>
    <w:rsid w:val="00BA5DF3"/>
    <w:pPr>
      <w:keepNext/>
      <w:spacing w:before="240" w:after="120"/>
    </w:pPr>
    <w:rPr>
      <w:rFonts w:ascii="Arial" w:eastAsia="Lucida Sans Unicode" w:hAnsi="Arial" w:cs="Mangal"/>
      <w:sz w:val="28"/>
      <w:szCs w:val="28"/>
    </w:rPr>
  </w:style>
  <w:style w:type="paragraph" w:styleId="a9">
    <w:name w:val="Body Text"/>
    <w:basedOn w:val="a"/>
    <w:rsid w:val="00BA5DF3"/>
    <w:pPr>
      <w:tabs>
        <w:tab w:val="left" w:pos="0"/>
      </w:tabs>
      <w:spacing w:after="0" w:line="240" w:lineRule="auto"/>
    </w:pPr>
    <w:rPr>
      <w:rFonts w:ascii="Times New Roman" w:hAnsi="Times New Roman" w:cs="Times New Roman"/>
      <w:sz w:val="24"/>
      <w:szCs w:val="20"/>
    </w:rPr>
  </w:style>
  <w:style w:type="paragraph" w:styleId="aa">
    <w:name w:val="List"/>
    <w:basedOn w:val="a9"/>
    <w:rsid w:val="00BA5DF3"/>
    <w:rPr>
      <w:rFonts w:cs="Mangal"/>
    </w:rPr>
  </w:style>
  <w:style w:type="paragraph" w:styleId="ab">
    <w:name w:val="caption"/>
    <w:basedOn w:val="a"/>
    <w:qFormat/>
    <w:rsid w:val="00BA5DF3"/>
    <w:pPr>
      <w:suppressLineNumbers/>
      <w:spacing w:before="120" w:after="120"/>
    </w:pPr>
    <w:rPr>
      <w:rFonts w:cs="Mangal"/>
      <w:i/>
      <w:iCs/>
      <w:sz w:val="24"/>
      <w:szCs w:val="24"/>
    </w:rPr>
  </w:style>
  <w:style w:type="paragraph" w:customStyle="1" w:styleId="21">
    <w:name w:val="Указатель2"/>
    <w:basedOn w:val="a"/>
    <w:rsid w:val="00BA5DF3"/>
    <w:pPr>
      <w:suppressLineNumbers/>
    </w:pPr>
    <w:rPr>
      <w:rFonts w:cs="Mangal"/>
    </w:rPr>
  </w:style>
  <w:style w:type="paragraph" w:customStyle="1" w:styleId="13">
    <w:name w:val="Название1"/>
    <w:basedOn w:val="a"/>
    <w:rsid w:val="00BA5DF3"/>
    <w:pPr>
      <w:suppressLineNumbers/>
      <w:spacing w:before="120" w:after="120"/>
    </w:pPr>
    <w:rPr>
      <w:rFonts w:cs="Mangal"/>
      <w:i/>
      <w:iCs/>
      <w:sz w:val="24"/>
      <w:szCs w:val="24"/>
    </w:rPr>
  </w:style>
  <w:style w:type="paragraph" w:customStyle="1" w:styleId="14">
    <w:name w:val="Указатель1"/>
    <w:basedOn w:val="a"/>
    <w:rsid w:val="00BA5DF3"/>
    <w:pPr>
      <w:suppressLineNumbers/>
    </w:pPr>
    <w:rPr>
      <w:rFonts w:cs="Mangal"/>
    </w:rPr>
  </w:style>
  <w:style w:type="paragraph" w:customStyle="1" w:styleId="ac">
    <w:name w:val="Чертежный"/>
    <w:rsid w:val="00BA5DF3"/>
    <w:pPr>
      <w:suppressAutoHyphens/>
      <w:jc w:val="both"/>
    </w:pPr>
    <w:rPr>
      <w:rFonts w:ascii="ISOCPEUR" w:eastAsia="Arial" w:hAnsi="ISOCPEUR" w:cs="Calibri"/>
      <w:i/>
      <w:sz w:val="28"/>
      <w:lang w:val="uk-UA" w:eastAsia="zh-CN"/>
    </w:rPr>
  </w:style>
  <w:style w:type="paragraph" w:styleId="ad">
    <w:name w:val="header"/>
    <w:basedOn w:val="a"/>
    <w:rsid w:val="00BA5DF3"/>
    <w:pPr>
      <w:spacing w:after="0" w:line="240" w:lineRule="auto"/>
    </w:pPr>
  </w:style>
  <w:style w:type="paragraph" w:styleId="ae">
    <w:name w:val="footer"/>
    <w:basedOn w:val="a"/>
    <w:rsid w:val="00BA5DF3"/>
    <w:pPr>
      <w:spacing w:after="0" w:line="240" w:lineRule="auto"/>
    </w:pPr>
  </w:style>
  <w:style w:type="paragraph" w:styleId="af">
    <w:name w:val="Balloon Text"/>
    <w:basedOn w:val="a"/>
    <w:rsid w:val="00BA5DF3"/>
    <w:pPr>
      <w:spacing w:after="0" w:line="240" w:lineRule="auto"/>
    </w:pPr>
    <w:rPr>
      <w:rFonts w:ascii="Tahoma" w:hAnsi="Tahoma" w:cs="Tahoma"/>
      <w:sz w:val="16"/>
      <w:szCs w:val="16"/>
    </w:rPr>
  </w:style>
  <w:style w:type="paragraph" w:customStyle="1" w:styleId="210">
    <w:name w:val="Основной текст 21"/>
    <w:basedOn w:val="a"/>
    <w:rsid w:val="00BA5DF3"/>
    <w:pPr>
      <w:spacing w:after="0" w:line="240" w:lineRule="auto"/>
    </w:pPr>
    <w:rPr>
      <w:rFonts w:ascii="Times New Roman" w:hAnsi="Times New Roman" w:cs="Times New Roman"/>
      <w:sz w:val="19"/>
      <w:szCs w:val="20"/>
    </w:rPr>
  </w:style>
  <w:style w:type="paragraph" w:styleId="af0">
    <w:name w:val="Body Text Indent"/>
    <w:basedOn w:val="a"/>
    <w:rsid w:val="00BA5DF3"/>
    <w:pPr>
      <w:tabs>
        <w:tab w:val="left" w:pos="142"/>
      </w:tabs>
      <w:spacing w:after="0" w:line="240" w:lineRule="auto"/>
      <w:ind w:left="142" w:firstLine="425"/>
      <w:jc w:val="both"/>
    </w:pPr>
    <w:rPr>
      <w:rFonts w:ascii="Times New Roman" w:hAnsi="Times New Roman" w:cs="Times New Roman"/>
      <w:sz w:val="24"/>
      <w:szCs w:val="20"/>
    </w:rPr>
  </w:style>
  <w:style w:type="paragraph" w:customStyle="1" w:styleId="211">
    <w:name w:val="Основной текст с отступом 21"/>
    <w:basedOn w:val="a"/>
    <w:rsid w:val="00BA5DF3"/>
    <w:pPr>
      <w:keepLines/>
      <w:tabs>
        <w:tab w:val="left" w:pos="9067"/>
      </w:tabs>
      <w:spacing w:before="120" w:after="120" w:line="240" w:lineRule="auto"/>
      <w:ind w:firstLine="284"/>
    </w:pPr>
    <w:rPr>
      <w:rFonts w:ascii="Times New Roman" w:hAnsi="Times New Roman" w:cs="Times New Roman"/>
      <w:sz w:val="24"/>
      <w:szCs w:val="20"/>
    </w:rPr>
  </w:style>
  <w:style w:type="paragraph" w:customStyle="1" w:styleId="31">
    <w:name w:val="Основной текст с отступом 31"/>
    <w:basedOn w:val="a"/>
    <w:rsid w:val="00BA5DF3"/>
    <w:pPr>
      <w:spacing w:after="0" w:line="240" w:lineRule="auto"/>
      <w:ind w:left="1134"/>
      <w:jc w:val="center"/>
    </w:pPr>
    <w:rPr>
      <w:rFonts w:ascii="Times New Roman" w:hAnsi="Times New Roman" w:cs="Times New Roman"/>
      <w:b/>
      <w:sz w:val="24"/>
      <w:szCs w:val="20"/>
    </w:rPr>
  </w:style>
  <w:style w:type="paragraph" w:customStyle="1" w:styleId="15">
    <w:name w:val="Цитата1"/>
    <w:basedOn w:val="a"/>
    <w:rsid w:val="00BA5DF3"/>
    <w:pPr>
      <w:spacing w:after="0" w:line="240" w:lineRule="auto"/>
      <w:ind w:left="426" w:right="282" w:firstLine="294"/>
      <w:jc w:val="both"/>
    </w:pPr>
    <w:rPr>
      <w:rFonts w:ascii="Times New Roman" w:hAnsi="Times New Roman" w:cs="Times New Roman"/>
      <w:sz w:val="24"/>
      <w:szCs w:val="20"/>
    </w:rPr>
  </w:style>
  <w:style w:type="paragraph" w:customStyle="1" w:styleId="310">
    <w:name w:val="Основной текст 31"/>
    <w:basedOn w:val="a"/>
    <w:rsid w:val="00BA5DF3"/>
    <w:pPr>
      <w:spacing w:after="0" w:line="240" w:lineRule="auto"/>
    </w:pPr>
    <w:rPr>
      <w:rFonts w:ascii="Times New Roman" w:hAnsi="Times New Roman" w:cs="Times New Roman"/>
      <w:sz w:val="24"/>
      <w:szCs w:val="20"/>
    </w:rPr>
  </w:style>
  <w:style w:type="paragraph" w:customStyle="1" w:styleId="16">
    <w:name w:val="Обычный1"/>
    <w:rsid w:val="00BA5DF3"/>
    <w:pPr>
      <w:widowControl w:val="0"/>
      <w:suppressAutoHyphens/>
    </w:pPr>
    <w:rPr>
      <w:rFonts w:eastAsia="Arial" w:cs="Calibri"/>
      <w:lang w:eastAsia="zh-CN"/>
    </w:rPr>
  </w:style>
  <w:style w:type="paragraph" w:customStyle="1" w:styleId="af1">
    <w:name w:val="Список бюл. первый"/>
    <w:basedOn w:val="a"/>
    <w:next w:val="a"/>
    <w:rsid w:val="00BA5DF3"/>
    <w:pPr>
      <w:tabs>
        <w:tab w:val="num" w:pos="0"/>
      </w:tabs>
      <w:autoSpaceDE w:val="0"/>
      <w:spacing w:before="60" w:after="60" w:line="240" w:lineRule="auto"/>
      <w:ind w:left="1417" w:hanging="283"/>
      <w:jc w:val="both"/>
    </w:pPr>
    <w:rPr>
      <w:rFonts w:ascii="Arial" w:hAnsi="Arial" w:cs="Arial"/>
      <w:sz w:val="24"/>
      <w:szCs w:val="24"/>
    </w:rPr>
  </w:style>
  <w:style w:type="paragraph" w:styleId="af2">
    <w:name w:val="List Paragraph"/>
    <w:aliases w:val="Lists,FooterText,List Paragraph1,numbered,Paragraphe de liste1,Bulletr List Paragraph,列出段落,列出段落1,Parágrafo da Lista1,リスト段落1,List Paragraph11,Colorful List - Accent 11,????,????1,?????1,Párrafo de lista1,List Paragraph2"/>
    <w:basedOn w:val="a"/>
    <w:link w:val="af3"/>
    <w:uiPriority w:val="34"/>
    <w:qFormat/>
    <w:rsid w:val="00BA5DF3"/>
    <w:pPr>
      <w:spacing w:after="0" w:line="240" w:lineRule="auto"/>
      <w:ind w:left="720"/>
    </w:pPr>
    <w:rPr>
      <w:rFonts w:ascii="Times New Roman" w:hAnsi="Times New Roman" w:cs="Times New Roman"/>
      <w:sz w:val="24"/>
    </w:rPr>
  </w:style>
  <w:style w:type="paragraph" w:styleId="af4">
    <w:name w:val="No Spacing"/>
    <w:basedOn w:val="a"/>
    <w:link w:val="af5"/>
    <w:uiPriority w:val="1"/>
    <w:qFormat/>
    <w:rsid w:val="00BA5DF3"/>
    <w:pPr>
      <w:spacing w:after="0" w:line="240" w:lineRule="auto"/>
    </w:pPr>
    <w:rPr>
      <w:rFonts w:ascii="Cambria" w:hAnsi="Cambria"/>
      <w:lang w:val="en-US" w:bidi="en-US"/>
    </w:rPr>
  </w:style>
  <w:style w:type="paragraph" w:styleId="af6">
    <w:name w:val="Normal (Web)"/>
    <w:basedOn w:val="a"/>
    <w:uiPriority w:val="99"/>
    <w:rsid w:val="00BA5DF3"/>
    <w:pPr>
      <w:spacing w:before="280" w:after="280" w:line="240" w:lineRule="auto"/>
    </w:pPr>
    <w:rPr>
      <w:rFonts w:ascii="Times New Roman" w:hAnsi="Times New Roman" w:cs="Times New Roman"/>
      <w:sz w:val="24"/>
      <w:szCs w:val="24"/>
      <w:lang w:val="en-US" w:bidi="en-US"/>
    </w:rPr>
  </w:style>
  <w:style w:type="paragraph" w:customStyle="1" w:styleId="af7">
    <w:name w:val="Содержимое таблицы"/>
    <w:basedOn w:val="a"/>
    <w:rsid w:val="00BA5DF3"/>
    <w:pPr>
      <w:suppressLineNumbers/>
      <w:spacing w:after="0" w:line="240" w:lineRule="auto"/>
    </w:pPr>
    <w:rPr>
      <w:rFonts w:ascii="Times New Roman" w:hAnsi="Times New Roman" w:cs="Times New Roman"/>
      <w:kern w:val="1"/>
      <w:sz w:val="24"/>
      <w:szCs w:val="24"/>
    </w:rPr>
  </w:style>
  <w:style w:type="paragraph" w:customStyle="1" w:styleId="af8">
    <w:name w:val="Содержимое врезки"/>
    <w:basedOn w:val="a9"/>
    <w:rsid w:val="00BA5DF3"/>
  </w:style>
  <w:style w:type="paragraph" w:customStyle="1" w:styleId="af9">
    <w:name w:val="Заголовок таблицы"/>
    <w:basedOn w:val="af7"/>
    <w:rsid w:val="00BA5DF3"/>
    <w:pPr>
      <w:jc w:val="center"/>
    </w:pPr>
    <w:rPr>
      <w:b/>
      <w:bCs/>
    </w:rPr>
  </w:style>
  <w:style w:type="table" w:styleId="afa">
    <w:name w:val="Table Grid"/>
    <w:basedOn w:val="a1"/>
    <w:rsid w:val="003D41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Body Text Indent 2"/>
    <w:basedOn w:val="a"/>
    <w:link w:val="23"/>
    <w:uiPriority w:val="99"/>
    <w:unhideWhenUsed/>
    <w:rsid w:val="003D41AE"/>
    <w:pPr>
      <w:spacing w:after="120" w:line="480" w:lineRule="auto"/>
      <w:ind w:left="283"/>
    </w:pPr>
  </w:style>
  <w:style w:type="character" w:customStyle="1" w:styleId="23">
    <w:name w:val="Основной текст с отступом 2 Знак"/>
    <w:link w:val="22"/>
    <w:uiPriority w:val="99"/>
    <w:rsid w:val="003D41AE"/>
    <w:rPr>
      <w:rFonts w:ascii="Calibri" w:hAnsi="Calibri" w:cs="Calibri"/>
      <w:sz w:val="22"/>
      <w:szCs w:val="22"/>
      <w:lang w:eastAsia="zh-CN"/>
    </w:rPr>
  </w:style>
  <w:style w:type="paragraph" w:styleId="afb">
    <w:name w:val="Title"/>
    <w:basedOn w:val="a"/>
    <w:next w:val="a"/>
    <w:link w:val="afc"/>
    <w:uiPriority w:val="10"/>
    <w:qFormat/>
    <w:rsid w:val="001B6855"/>
    <w:pPr>
      <w:spacing w:before="240" w:after="60"/>
      <w:jc w:val="center"/>
      <w:outlineLvl w:val="0"/>
    </w:pPr>
    <w:rPr>
      <w:rFonts w:ascii="Cambria" w:hAnsi="Cambria" w:cs="Times New Roman"/>
      <w:b/>
      <w:bCs/>
      <w:kern w:val="28"/>
      <w:sz w:val="32"/>
      <w:szCs w:val="32"/>
    </w:rPr>
  </w:style>
  <w:style w:type="character" w:customStyle="1" w:styleId="afc">
    <w:name w:val="Название Знак"/>
    <w:link w:val="afb"/>
    <w:uiPriority w:val="10"/>
    <w:rsid w:val="001B6855"/>
    <w:rPr>
      <w:rFonts w:ascii="Cambria" w:eastAsia="Times New Roman" w:hAnsi="Cambria" w:cs="Times New Roman"/>
      <w:b/>
      <w:bCs/>
      <w:kern w:val="28"/>
      <w:sz w:val="32"/>
      <w:szCs w:val="32"/>
      <w:lang w:eastAsia="zh-CN"/>
    </w:rPr>
  </w:style>
  <w:style w:type="paragraph" w:customStyle="1" w:styleId="formattext">
    <w:name w:val="formattext"/>
    <w:rsid w:val="00F11068"/>
    <w:pPr>
      <w:widowControl w:val="0"/>
      <w:autoSpaceDE w:val="0"/>
      <w:autoSpaceDN w:val="0"/>
      <w:adjustRightInd w:val="0"/>
    </w:pPr>
    <w:rPr>
      <w:sz w:val="18"/>
      <w:szCs w:val="18"/>
    </w:rPr>
  </w:style>
  <w:style w:type="character" w:customStyle="1" w:styleId="FontStyle196">
    <w:name w:val="Font Style196"/>
    <w:rsid w:val="00422F54"/>
    <w:rPr>
      <w:rFonts w:ascii="Times New Roman" w:hAnsi="Times New Roman" w:cs="Times New Roman"/>
      <w:b/>
      <w:bCs/>
      <w:sz w:val="24"/>
      <w:szCs w:val="24"/>
    </w:rPr>
  </w:style>
  <w:style w:type="paragraph" w:customStyle="1" w:styleId="Style2">
    <w:name w:val="Style2"/>
    <w:basedOn w:val="a"/>
    <w:rsid w:val="00422F54"/>
    <w:pPr>
      <w:widowControl w:val="0"/>
      <w:suppressAutoHyphens w:val="0"/>
      <w:autoSpaceDE w:val="0"/>
      <w:autoSpaceDN w:val="0"/>
      <w:adjustRightInd w:val="0"/>
      <w:spacing w:after="0" w:line="240" w:lineRule="auto"/>
      <w:jc w:val="center"/>
    </w:pPr>
    <w:rPr>
      <w:rFonts w:ascii="Arial" w:hAnsi="Arial" w:cs="Times New Roman"/>
      <w:sz w:val="24"/>
      <w:szCs w:val="24"/>
      <w:lang w:eastAsia="ru-RU"/>
    </w:rPr>
  </w:style>
  <w:style w:type="character" w:customStyle="1" w:styleId="af5">
    <w:name w:val="Без интервала Знак"/>
    <w:link w:val="af4"/>
    <w:uiPriority w:val="1"/>
    <w:rsid w:val="009E59D8"/>
    <w:rPr>
      <w:rFonts w:ascii="Cambria" w:hAnsi="Cambria" w:cs="Calibri"/>
      <w:sz w:val="22"/>
      <w:szCs w:val="22"/>
      <w:lang w:val="en-US" w:eastAsia="zh-CN" w:bidi="en-US"/>
    </w:rPr>
  </w:style>
  <w:style w:type="paragraph" w:styleId="17">
    <w:name w:val="toc 1"/>
    <w:basedOn w:val="a"/>
    <w:next w:val="a"/>
    <w:autoRedefine/>
    <w:semiHidden/>
    <w:rsid w:val="00E34114"/>
    <w:pPr>
      <w:tabs>
        <w:tab w:val="right" w:leader="dot" w:pos="10800"/>
      </w:tabs>
      <w:suppressAutoHyphens w:val="0"/>
      <w:spacing w:before="60" w:after="0" w:line="360" w:lineRule="auto"/>
      <w:ind w:right="-5"/>
      <w:jc w:val="center"/>
    </w:pPr>
    <w:rPr>
      <w:rFonts w:ascii="Times New Roman" w:hAnsi="Times New Roman" w:cs="Times New Roman"/>
      <w:b/>
      <w:bCs/>
      <w:caps/>
      <w:noProof/>
      <w:sz w:val="24"/>
      <w:szCs w:val="24"/>
      <w:lang w:eastAsia="ru-RU"/>
    </w:rPr>
  </w:style>
  <w:style w:type="character" w:customStyle="1" w:styleId="WW-Absatz-Standardschriftart1111111111111111111111111111111111111111111111">
    <w:name w:val="WW-Absatz-Standardschriftart1111111111111111111111111111111111111111111111"/>
    <w:rsid w:val="00537384"/>
  </w:style>
  <w:style w:type="character" w:styleId="afd">
    <w:name w:val="Strong"/>
    <w:uiPriority w:val="22"/>
    <w:qFormat/>
    <w:rsid w:val="00537384"/>
    <w:rPr>
      <w:b/>
      <w:bCs/>
    </w:rPr>
  </w:style>
  <w:style w:type="paragraph" w:styleId="30">
    <w:name w:val="Body Text Indent 3"/>
    <w:basedOn w:val="a"/>
    <w:link w:val="32"/>
    <w:uiPriority w:val="99"/>
    <w:semiHidden/>
    <w:unhideWhenUsed/>
    <w:rsid w:val="00274CBB"/>
    <w:pPr>
      <w:spacing w:after="120"/>
      <w:ind w:left="283"/>
    </w:pPr>
    <w:rPr>
      <w:sz w:val="16"/>
      <w:szCs w:val="16"/>
    </w:rPr>
  </w:style>
  <w:style w:type="character" w:customStyle="1" w:styleId="32">
    <w:name w:val="Основной текст с отступом 3 Знак"/>
    <w:link w:val="30"/>
    <w:uiPriority w:val="99"/>
    <w:semiHidden/>
    <w:rsid w:val="00274CBB"/>
    <w:rPr>
      <w:rFonts w:ascii="Calibri" w:hAnsi="Calibri" w:cs="Calibri"/>
      <w:sz w:val="16"/>
      <w:szCs w:val="16"/>
      <w:lang w:eastAsia="zh-CN"/>
    </w:rPr>
  </w:style>
  <w:style w:type="paragraph" w:styleId="afe">
    <w:name w:val="annotation text"/>
    <w:basedOn w:val="a"/>
    <w:link w:val="aff"/>
    <w:rsid w:val="000C0714"/>
    <w:pPr>
      <w:suppressAutoHyphens w:val="0"/>
      <w:spacing w:after="0" w:line="240" w:lineRule="auto"/>
    </w:pPr>
    <w:rPr>
      <w:rFonts w:ascii="Times New Roman" w:hAnsi="Times New Roman" w:cs="Times New Roman"/>
      <w:sz w:val="20"/>
      <w:szCs w:val="20"/>
      <w:lang w:eastAsia="ru-RU"/>
    </w:rPr>
  </w:style>
  <w:style w:type="character" w:customStyle="1" w:styleId="aff">
    <w:name w:val="Текст примечания Знак"/>
    <w:basedOn w:val="a0"/>
    <w:link w:val="afe"/>
    <w:rsid w:val="000C0714"/>
  </w:style>
  <w:style w:type="paragraph" w:customStyle="1" w:styleId="Standard">
    <w:name w:val="Standard"/>
    <w:rsid w:val="00082BA8"/>
    <w:pPr>
      <w:suppressAutoHyphens/>
      <w:autoSpaceDN w:val="0"/>
      <w:textAlignment w:val="baseline"/>
    </w:pPr>
    <w:rPr>
      <w:kern w:val="3"/>
      <w:sz w:val="24"/>
      <w:szCs w:val="24"/>
      <w:lang w:eastAsia="zh-CN"/>
    </w:rPr>
  </w:style>
  <w:style w:type="paragraph" w:customStyle="1" w:styleId="18">
    <w:name w:val="Верхний колонтитул1"/>
    <w:basedOn w:val="Standard"/>
    <w:rsid w:val="00082BA8"/>
    <w:pPr>
      <w:tabs>
        <w:tab w:val="center" w:pos="4153"/>
        <w:tab w:val="right" w:pos="8306"/>
      </w:tabs>
    </w:pPr>
  </w:style>
  <w:style w:type="paragraph" w:customStyle="1" w:styleId="Textbodyindent">
    <w:name w:val="Text body indent"/>
    <w:basedOn w:val="Standard"/>
    <w:rsid w:val="00082BA8"/>
    <w:pPr>
      <w:ind w:left="142" w:firstLine="284"/>
    </w:pPr>
  </w:style>
  <w:style w:type="paragraph" w:customStyle="1" w:styleId="aff0">
    <w:name w:val="Текст таблицы"/>
    <w:basedOn w:val="a"/>
    <w:rsid w:val="00A93E20"/>
    <w:pPr>
      <w:widowControl w:val="0"/>
      <w:suppressAutoHyphens w:val="0"/>
      <w:spacing w:before="20" w:after="20" w:line="240" w:lineRule="auto"/>
    </w:pPr>
    <w:rPr>
      <w:rFonts w:ascii="Times New Roman" w:hAnsi="Times New Roman" w:cs="Times New Roman"/>
      <w:sz w:val="24"/>
      <w:szCs w:val="20"/>
      <w:lang w:eastAsia="ru-RU"/>
    </w:rPr>
  </w:style>
  <w:style w:type="paragraph" w:customStyle="1" w:styleId="aff1">
    <w:name w:val="Без отступа"/>
    <w:aliases w:val="без интервала"/>
    <w:basedOn w:val="a"/>
    <w:rsid w:val="0005214E"/>
    <w:pPr>
      <w:suppressAutoHyphens w:val="0"/>
      <w:spacing w:after="0" w:line="240" w:lineRule="auto"/>
      <w:jc w:val="both"/>
    </w:pPr>
    <w:rPr>
      <w:rFonts w:ascii="Arial" w:hAnsi="Arial" w:cs="Times New Roman"/>
      <w:sz w:val="24"/>
      <w:szCs w:val="20"/>
      <w:lang w:eastAsia="en-US"/>
    </w:rPr>
  </w:style>
  <w:style w:type="paragraph" w:customStyle="1" w:styleId="headertext">
    <w:name w:val="headertext"/>
    <w:rsid w:val="00F44313"/>
    <w:pPr>
      <w:widowControl w:val="0"/>
    </w:pPr>
    <w:rPr>
      <w:b/>
      <w:snapToGrid w:val="0"/>
      <w:sz w:val="24"/>
    </w:rPr>
  </w:style>
  <w:style w:type="paragraph" w:styleId="24">
    <w:name w:val="Body Text 2"/>
    <w:basedOn w:val="a"/>
    <w:link w:val="25"/>
    <w:rsid w:val="00FB3CAD"/>
    <w:pPr>
      <w:suppressAutoHyphens w:val="0"/>
      <w:spacing w:after="0" w:line="240" w:lineRule="auto"/>
      <w:jc w:val="center"/>
    </w:pPr>
    <w:rPr>
      <w:rFonts w:ascii="Times New Roman" w:hAnsi="Times New Roman" w:cs="Times New Roman"/>
      <w:b/>
      <w:sz w:val="24"/>
      <w:szCs w:val="20"/>
      <w:lang w:eastAsia="ru-RU"/>
    </w:rPr>
  </w:style>
  <w:style w:type="character" w:customStyle="1" w:styleId="25">
    <w:name w:val="Основной текст 2 Знак"/>
    <w:link w:val="24"/>
    <w:rsid w:val="00FB3CAD"/>
    <w:rPr>
      <w:b/>
      <w:sz w:val="24"/>
    </w:rPr>
  </w:style>
  <w:style w:type="paragraph" w:styleId="aff2">
    <w:name w:val="Document Map"/>
    <w:basedOn w:val="a"/>
    <w:link w:val="aff3"/>
    <w:semiHidden/>
    <w:rsid w:val="00FB3CAD"/>
    <w:pPr>
      <w:shd w:val="clear" w:color="auto" w:fill="000080"/>
      <w:suppressAutoHyphens w:val="0"/>
      <w:spacing w:after="0" w:line="240" w:lineRule="auto"/>
    </w:pPr>
    <w:rPr>
      <w:rFonts w:ascii="Tahoma" w:hAnsi="Tahoma" w:cs="Times New Roman"/>
      <w:sz w:val="24"/>
      <w:szCs w:val="20"/>
      <w:lang w:eastAsia="ru-RU"/>
    </w:rPr>
  </w:style>
  <w:style w:type="character" w:customStyle="1" w:styleId="aff3">
    <w:name w:val="Схема документа Знак"/>
    <w:link w:val="aff2"/>
    <w:semiHidden/>
    <w:rsid w:val="00FB3CAD"/>
    <w:rPr>
      <w:rFonts w:ascii="Tahoma" w:hAnsi="Tahoma"/>
      <w:sz w:val="24"/>
      <w:shd w:val="clear" w:color="auto" w:fill="000080"/>
    </w:rPr>
  </w:style>
  <w:style w:type="paragraph" w:customStyle="1" w:styleId="110">
    <w:name w:val="Обычный11"/>
    <w:rsid w:val="00FB3CAD"/>
    <w:pPr>
      <w:widowControl w:val="0"/>
    </w:pPr>
    <w:rPr>
      <w:sz w:val="28"/>
      <w:szCs w:val="28"/>
    </w:rPr>
  </w:style>
  <w:style w:type="character" w:customStyle="1" w:styleId="wmi-callto">
    <w:name w:val="wmi-callto"/>
    <w:rsid w:val="00F059D0"/>
  </w:style>
  <w:style w:type="character" w:customStyle="1" w:styleId="af3">
    <w:name w:val="Абзац списка Знак"/>
    <w:aliases w:val="Lists Знак,FooterText Знак,List Paragraph1 Знак,numbered Знак,Paragraphe de liste1 Знак,Bulletr List Paragraph Знак,列出段落 Знак,列出段落1 Знак,Parágrafo da Lista1 Знак,リスト段落1 Знак,List Paragraph11 Знак,Colorful List - Accent 11 Знак"/>
    <w:link w:val="af2"/>
    <w:uiPriority w:val="34"/>
    <w:rsid w:val="00F2436D"/>
    <w:rPr>
      <w:sz w:val="24"/>
      <w:szCs w:val="22"/>
      <w:lang w:eastAsia="zh-CN"/>
    </w:rPr>
  </w:style>
  <w:style w:type="paragraph" w:customStyle="1" w:styleId="33">
    <w:name w:val="Основной текст3"/>
    <w:basedOn w:val="a"/>
    <w:rsid w:val="00920470"/>
    <w:pPr>
      <w:widowControl w:val="0"/>
      <w:shd w:val="clear" w:color="auto" w:fill="FFFFFF"/>
      <w:spacing w:after="0" w:line="240" w:lineRule="atLeast"/>
      <w:ind w:hanging="2060"/>
      <w:jc w:val="center"/>
    </w:pPr>
    <w:rPr>
      <w:rFonts w:ascii="Times New Roman" w:hAnsi="Times New Roman" w:cs="Times New Roman"/>
      <w:sz w:val="27"/>
      <w:szCs w:val="20"/>
      <w:lang w:eastAsia="ar-SA"/>
    </w:rPr>
  </w:style>
  <w:style w:type="character" w:styleId="aff4">
    <w:name w:val="annotation reference"/>
    <w:basedOn w:val="a0"/>
    <w:uiPriority w:val="99"/>
    <w:semiHidden/>
    <w:unhideWhenUsed/>
    <w:rsid w:val="00F106FD"/>
    <w:rPr>
      <w:sz w:val="16"/>
      <w:szCs w:val="16"/>
    </w:rPr>
  </w:style>
  <w:style w:type="paragraph" w:styleId="aff5">
    <w:name w:val="annotation subject"/>
    <w:basedOn w:val="afe"/>
    <w:next w:val="afe"/>
    <w:link w:val="aff6"/>
    <w:uiPriority w:val="99"/>
    <w:semiHidden/>
    <w:unhideWhenUsed/>
    <w:rsid w:val="00F106FD"/>
    <w:pPr>
      <w:suppressAutoHyphens/>
      <w:spacing w:after="200" w:line="276" w:lineRule="auto"/>
    </w:pPr>
    <w:rPr>
      <w:rFonts w:ascii="Calibri" w:hAnsi="Calibri" w:cs="Calibri"/>
      <w:b/>
      <w:bCs/>
      <w:lang w:eastAsia="zh-CN"/>
    </w:rPr>
  </w:style>
  <w:style w:type="character" w:customStyle="1" w:styleId="aff6">
    <w:name w:val="Тема примечания Знак"/>
    <w:basedOn w:val="aff"/>
    <w:link w:val="aff5"/>
    <w:uiPriority w:val="99"/>
    <w:semiHidden/>
    <w:rsid w:val="00F106FD"/>
    <w:rPr>
      <w:rFonts w:ascii="Calibri" w:hAnsi="Calibri" w:cs="Calibri"/>
      <w:b/>
      <w:bCs/>
      <w:lang w:eastAsia="zh-CN"/>
    </w:rPr>
  </w:style>
  <w:style w:type="character" w:styleId="aff7">
    <w:name w:val="Emphasis"/>
    <w:basedOn w:val="a0"/>
    <w:uiPriority w:val="20"/>
    <w:qFormat/>
    <w:rsid w:val="00975EBA"/>
    <w:rPr>
      <w:i/>
      <w:iCs/>
    </w:rPr>
  </w:style>
  <w:style w:type="paragraph" w:styleId="aff8">
    <w:name w:val="List Bullet"/>
    <w:basedOn w:val="a"/>
    <w:uiPriority w:val="99"/>
    <w:unhideWhenUsed/>
    <w:rsid w:val="002D6743"/>
    <w:pPr>
      <w:suppressAutoHyphens w:val="0"/>
      <w:spacing w:after="0" w:line="240" w:lineRule="auto"/>
      <w:contextualSpacing/>
    </w:pPr>
    <w:rPr>
      <w:rFonts w:ascii="Times New Roman" w:hAnsi="Times New Roman" w:cs="Times New Roman"/>
      <w:sz w:val="24"/>
      <w:szCs w:val="20"/>
      <w:lang w:eastAsia="ru-RU"/>
    </w:rPr>
  </w:style>
  <w:style w:type="numbering" w:customStyle="1" w:styleId="1">
    <w:name w:val="Стиль1"/>
    <w:uiPriority w:val="99"/>
    <w:rsid w:val="00836EEB"/>
    <w:pPr>
      <w:numPr>
        <w:numId w:val="10"/>
      </w:numPr>
    </w:pPr>
  </w:style>
  <w:style w:type="paragraph" w:styleId="aff9">
    <w:name w:val="Revision"/>
    <w:hidden/>
    <w:uiPriority w:val="99"/>
    <w:semiHidden/>
    <w:rsid w:val="0001060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6565">
      <w:bodyDiv w:val="1"/>
      <w:marLeft w:val="0"/>
      <w:marRight w:val="0"/>
      <w:marTop w:val="0"/>
      <w:marBottom w:val="0"/>
      <w:divBdr>
        <w:top w:val="none" w:sz="0" w:space="0" w:color="auto"/>
        <w:left w:val="none" w:sz="0" w:space="0" w:color="auto"/>
        <w:bottom w:val="none" w:sz="0" w:space="0" w:color="auto"/>
        <w:right w:val="none" w:sz="0" w:space="0" w:color="auto"/>
      </w:divBdr>
    </w:div>
    <w:div w:id="83766127">
      <w:bodyDiv w:val="1"/>
      <w:marLeft w:val="0"/>
      <w:marRight w:val="0"/>
      <w:marTop w:val="0"/>
      <w:marBottom w:val="0"/>
      <w:divBdr>
        <w:top w:val="none" w:sz="0" w:space="0" w:color="auto"/>
        <w:left w:val="none" w:sz="0" w:space="0" w:color="auto"/>
        <w:bottom w:val="none" w:sz="0" w:space="0" w:color="auto"/>
        <w:right w:val="none" w:sz="0" w:space="0" w:color="auto"/>
      </w:divBdr>
    </w:div>
    <w:div w:id="104468509">
      <w:bodyDiv w:val="1"/>
      <w:marLeft w:val="0"/>
      <w:marRight w:val="0"/>
      <w:marTop w:val="0"/>
      <w:marBottom w:val="0"/>
      <w:divBdr>
        <w:top w:val="none" w:sz="0" w:space="0" w:color="auto"/>
        <w:left w:val="none" w:sz="0" w:space="0" w:color="auto"/>
        <w:bottom w:val="none" w:sz="0" w:space="0" w:color="auto"/>
        <w:right w:val="none" w:sz="0" w:space="0" w:color="auto"/>
      </w:divBdr>
    </w:div>
    <w:div w:id="298457443">
      <w:bodyDiv w:val="1"/>
      <w:marLeft w:val="0"/>
      <w:marRight w:val="0"/>
      <w:marTop w:val="0"/>
      <w:marBottom w:val="0"/>
      <w:divBdr>
        <w:top w:val="none" w:sz="0" w:space="0" w:color="auto"/>
        <w:left w:val="none" w:sz="0" w:space="0" w:color="auto"/>
        <w:bottom w:val="none" w:sz="0" w:space="0" w:color="auto"/>
        <w:right w:val="none" w:sz="0" w:space="0" w:color="auto"/>
      </w:divBdr>
    </w:div>
    <w:div w:id="303462554">
      <w:bodyDiv w:val="1"/>
      <w:marLeft w:val="0"/>
      <w:marRight w:val="0"/>
      <w:marTop w:val="0"/>
      <w:marBottom w:val="0"/>
      <w:divBdr>
        <w:top w:val="none" w:sz="0" w:space="0" w:color="auto"/>
        <w:left w:val="none" w:sz="0" w:space="0" w:color="auto"/>
        <w:bottom w:val="none" w:sz="0" w:space="0" w:color="auto"/>
        <w:right w:val="none" w:sz="0" w:space="0" w:color="auto"/>
      </w:divBdr>
    </w:div>
    <w:div w:id="325524188">
      <w:bodyDiv w:val="1"/>
      <w:marLeft w:val="0"/>
      <w:marRight w:val="0"/>
      <w:marTop w:val="0"/>
      <w:marBottom w:val="0"/>
      <w:divBdr>
        <w:top w:val="none" w:sz="0" w:space="0" w:color="auto"/>
        <w:left w:val="none" w:sz="0" w:space="0" w:color="auto"/>
        <w:bottom w:val="none" w:sz="0" w:space="0" w:color="auto"/>
        <w:right w:val="none" w:sz="0" w:space="0" w:color="auto"/>
      </w:divBdr>
      <w:divsChild>
        <w:div w:id="1329402388">
          <w:blockQuote w:val="1"/>
          <w:marLeft w:val="0"/>
          <w:marRight w:val="0"/>
          <w:marTop w:val="0"/>
          <w:marBottom w:val="300"/>
          <w:divBdr>
            <w:top w:val="none" w:sz="0" w:space="8" w:color="EB4947"/>
            <w:left w:val="single" w:sz="36" w:space="15" w:color="EB4947"/>
            <w:bottom w:val="none" w:sz="0" w:space="8" w:color="EB4947"/>
            <w:right w:val="none" w:sz="0" w:space="15" w:color="EB4947"/>
          </w:divBdr>
        </w:div>
      </w:divsChild>
    </w:div>
    <w:div w:id="419763688">
      <w:bodyDiv w:val="1"/>
      <w:marLeft w:val="0"/>
      <w:marRight w:val="0"/>
      <w:marTop w:val="0"/>
      <w:marBottom w:val="0"/>
      <w:divBdr>
        <w:top w:val="none" w:sz="0" w:space="0" w:color="auto"/>
        <w:left w:val="none" w:sz="0" w:space="0" w:color="auto"/>
        <w:bottom w:val="none" w:sz="0" w:space="0" w:color="auto"/>
        <w:right w:val="none" w:sz="0" w:space="0" w:color="auto"/>
      </w:divBdr>
    </w:div>
    <w:div w:id="441803585">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6">
          <w:marLeft w:val="0"/>
          <w:marRight w:val="0"/>
          <w:marTop w:val="0"/>
          <w:marBottom w:val="0"/>
          <w:divBdr>
            <w:top w:val="inset" w:sz="2" w:space="0" w:color="auto"/>
            <w:left w:val="inset" w:sz="2" w:space="1" w:color="auto"/>
            <w:bottom w:val="inset" w:sz="2" w:space="0" w:color="auto"/>
            <w:right w:val="inset" w:sz="2" w:space="1" w:color="auto"/>
          </w:divBdr>
        </w:div>
      </w:divsChild>
    </w:div>
    <w:div w:id="493112913">
      <w:bodyDiv w:val="1"/>
      <w:marLeft w:val="0"/>
      <w:marRight w:val="0"/>
      <w:marTop w:val="0"/>
      <w:marBottom w:val="0"/>
      <w:divBdr>
        <w:top w:val="none" w:sz="0" w:space="0" w:color="auto"/>
        <w:left w:val="none" w:sz="0" w:space="0" w:color="auto"/>
        <w:bottom w:val="none" w:sz="0" w:space="0" w:color="auto"/>
        <w:right w:val="none" w:sz="0" w:space="0" w:color="auto"/>
      </w:divBdr>
    </w:div>
    <w:div w:id="510919366">
      <w:bodyDiv w:val="1"/>
      <w:marLeft w:val="0"/>
      <w:marRight w:val="0"/>
      <w:marTop w:val="0"/>
      <w:marBottom w:val="0"/>
      <w:divBdr>
        <w:top w:val="none" w:sz="0" w:space="0" w:color="auto"/>
        <w:left w:val="none" w:sz="0" w:space="0" w:color="auto"/>
        <w:bottom w:val="none" w:sz="0" w:space="0" w:color="auto"/>
        <w:right w:val="none" w:sz="0" w:space="0" w:color="auto"/>
      </w:divBdr>
    </w:div>
    <w:div w:id="710418166">
      <w:bodyDiv w:val="1"/>
      <w:marLeft w:val="0"/>
      <w:marRight w:val="0"/>
      <w:marTop w:val="0"/>
      <w:marBottom w:val="0"/>
      <w:divBdr>
        <w:top w:val="none" w:sz="0" w:space="0" w:color="auto"/>
        <w:left w:val="none" w:sz="0" w:space="0" w:color="auto"/>
        <w:bottom w:val="none" w:sz="0" w:space="0" w:color="auto"/>
        <w:right w:val="none" w:sz="0" w:space="0" w:color="auto"/>
      </w:divBdr>
    </w:div>
    <w:div w:id="857232225">
      <w:bodyDiv w:val="1"/>
      <w:marLeft w:val="0"/>
      <w:marRight w:val="0"/>
      <w:marTop w:val="0"/>
      <w:marBottom w:val="0"/>
      <w:divBdr>
        <w:top w:val="none" w:sz="0" w:space="0" w:color="auto"/>
        <w:left w:val="none" w:sz="0" w:space="0" w:color="auto"/>
        <w:bottom w:val="none" w:sz="0" w:space="0" w:color="auto"/>
        <w:right w:val="none" w:sz="0" w:space="0" w:color="auto"/>
      </w:divBdr>
    </w:div>
    <w:div w:id="863595290">
      <w:bodyDiv w:val="1"/>
      <w:marLeft w:val="0"/>
      <w:marRight w:val="0"/>
      <w:marTop w:val="0"/>
      <w:marBottom w:val="0"/>
      <w:divBdr>
        <w:top w:val="none" w:sz="0" w:space="0" w:color="auto"/>
        <w:left w:val="none" w:sz="0" w:space="0" w:color="auto"/>
        <w:bottom w:val="none" w:sz="0" w:space="0" w:color="auto"/>
        <w:right w:val="none" w:sz="0" w:space="0" w:color="auto"/>
      </w:divBdr>
    </w:div>
    <w:div w:id="897327567">
      <w:bodyDiv w:val="1"/>
      <w:marLeft w:val="0"/>
      <w:marRight w:val="0"/>
      <w:marTop w:val="0"/>
      <w:marBottom w:val="0"/>
      <w:divBdr>
        <w:top w:val="none" w:sz="0" w:space="0" w:color="auto"/>
        <w:left w:val="none" w:sz="0" w:space="0" w:color="auto"/>
        <w:bottom w:val="none" w:sz="0" w:space="0" w:color="auto"/>
        <w:right w:val="none" w:sz="0" w:space="0" w:color="auto"/>
      </w:divBdr>
    </w:div>
    <w:div w:id="899946166">
      <w:bodyDiv w:val="1"/>
      <w:marLeft w:val="0"/>
      <w:marRight w:val="0"/>
      <w:marTop w:val="0"/>
      <w:marBottom w:val="0"/>
      <w:divBdr>
        <w:top w:val="none" w:sz="0" w:space="0" w:color="auto"/>
        <w:left w:val="none" w:sz="0" w:space="0" w:color="auto"/>
        <w:bottom w:val="none" w:sz="0" w:space="0" w:color="auto"/>
        <w:right w:val="none" w:sz="0" w:space="0" w:color="auto"/>
      </w:divBdr>
    </w:div>
    <w:div w:id="967198975">
      <w:bodyDiv w:val="1"/>
      <w:marLeft w:val="0"/>
      <w:marRight w:val="0"/>
      <w:marTop w:val="0"/>
      <w:marBottom w:val="0"/>
      <w:divBdr>
        <w:top w:val="none" w:sz="0" w:space="0" w:color="auto"/>
        <w:left w:val="none" w:sz="0" w:space="0" w:color="auto"/>
        <w:bottom w:val="none" w:sz="0" w:space="0" w:color="auto"/>
        <w:right w:val="none" w:sz="0" w:space="0" w:color="auto"/>
      </w:divBdr>
    </w:div>
    <w:div w:id="1057165502">
      <w:bodyDiv w:val="1"/>
      <w:marLeft w:val="0"/>
      <w:marRight w:val="0"/>
      <w:marTop w:val="0"/>
      <w:marBottom w:val="0"/>
      <w:divBdr>
        <w:top w:val="none" w:sz="0" w:space="0" w:color="auto"/>
        <w:left w:val="none" w:sz="0" w:space="0" w:color="auto"/>
        <w:bottom w:val="none" w:sz="0" w:space="0" w:color="auto"/>
        <w:right w:val="none" w:sz="0" w:space="0" w:color="auto"/>
      </w:divBdr>
    </w:div>
    <w:div w:id="1060054630">
      <w:bodyDiv w:val="1"/>
      <w:marLeft w:val="0"/>
      <w:marRight w:val="0"/>
      <w:marTop w:val="0"/>
      <w:marBottom w:val="0"/>
      <w:divBdr>
        <w:top w:val="none" w:sz="0" w:space="0" w:color="auto"/>
        <w:left w:val="none" w:sz="0" w:space="0" w:color="auto"/>
        <w:bottom w:val="none" w:sz="0" w:space="0" w:color="auto"/>
        <w:right w:val="none" w:sz="0" w:space="0" w:color="auto"/>
      </w:divBdr>
    </w:div>
    <w:div w:id="1085227886">
      <w:bodyDiv w:val="1"/>
      <w:marLeft w:val="0"/>
      <w:marRight w:val="0"/>
      <w:marTop w:val="0"/>
      <w:marBottom w:val="0"/>
      <w:divBdr>
        <w:top w:val="none" w:sz="0" w:space="0" w:color="auto"/>
        <w:left w:val="none" w:sz="0" w:space="0" w:color="auto"/>
        <w:bottom w:val="none" w:sz="0" w:space="0" w:color="auto"/>
        <w:right w:val="none" w:sz="0" w:space="0" w:color="auto"/>
      </w:divBdr>
    </w:div>
    <w:div w:id="1120299302">
      <w:bodyDiv w:val="1"/>
      <w:marLeft w:val="0"/>
      <w:marRight w:val="0"/>
      <w:marTop w:val="0"/>
      <w:marBottom w:val="0"/>
      <w:divBdr>
        <w:top w:val="none" w:sz="0" w:space="0" w:color="auto"/>
        <w:left w:val="none" w:sz="0" w:space="0" w:color="auto"/>
        <w:bottom w:val="none" w:sz="0" w:space="0" w:color="auto"/>
        <w:right w:val="none" w:sz="0" w:space="0" w:color="auto"/>
      </w:divBdr>
    </w:div>
    <w:div w:id="1243637978">
      <w:bodyDiv w:val="1"/>
      <w:marLeft w:val="0"/>
      <w:marRight w:val="0"/>
      <w:marTop w:val="0"/>
      <w:marBottom w:val="0"/>
      <w:divBdr>
        <w:top w:val="none" w:sz="0" w:space="0" w:color="auto"/>
        <w:left w:val="none" w:sz="0" w:space="0" w:color="auto"/>
        <w:bottom w:val="none" w:sz="0" w:space="0" w:color="auto"/>
        <w:right w:val="none" w:sz="0" w:space="0" w:color="auto"/>
      </w:divBdr>
    </w:div>
    <w:div w:id="1276595769">
      <w:bodyDiv w:val="1"/>
      <w:marLeft w:val="0"/>
      <w:marRight w:val="0"/>
      <w:marTop w:val="0"/>
      <w:marBottom w:val="0"/>
      <w:divBdr>
        <w:top w:val="none" w:sz="0" w:space="0" w:color="auto"/>
        <w:left w:val="none" w:sz="0" w:space="0" w:color="auto"/>
        <w:bottom w:val="none" w:sz="0" w:space="0" w:color="auto"/>
        <w:right w:val="none" w:sz="0" w:space="0" w:color="auto"/>
      </w:divBdr>
    </w:div>
    <w:div w:id="1306087393">
      <w:bodyDiv w:val="1"/>
      <w:marLeft w:val="0"/>
      <w:marRight w:val="0"/>
      <w:marTop w:val="0"/>
      <w:marBottom w:val="0"/>
      <w:divBdr>
        <w:top w:val="none" w:sz="0" w:space="0" w:color="auto"/>
        <w:left w:val="none" w:sz="0" w:space="0" w:color="auto"/>
        <w:bottom w:val="none" w:sz="0" w:space="0" w:color="auto"/>
        <w:right w:val="none" w:sz="0" w:space="0" w:color="auto"/>
      </w:divBdr>
    </w:div>
    <w:div w:id="1365397872">
      <w:bodyDiv w:val="1"/>
      <w:marLeft w:val="0"/>
      <w:marRight w:val="0"/>
      <w:marTop w:val="0"/>
      <w:marBottom w:val="0"/>
      <w:divBdr>
        <w:top w:val="none" w:sz="0" w:space="0" w:color="auto"/>
        <w:left w:val="none" w:sz="0" w:space="0" w:color="auto"/>
        <w:bottom w:val="none" w:sz="0" w:space="0" w:color="auto"/>
        <w:right w:val="none" w:sz="0" w:space="0" w:color="auto"/>
      </w:divBdr>
    </w:div>
    <w:div w:id="1399748187">
      <w:bodyDiv w:val="1"/>
      <w:marLeft w:val="0"/>
      <w:marRight w:val="0"/>
      <w:marTop w:val="0"/>
      <w:marBottom w:val="0"/>
      <w:divBdr>
        <w:top w:val="none" w:sz="0" w:space="0" w:color="auto"/>
        <w:left w:val="none" w:sz="0" w:space="0" w:color="auto"/>
        <w:bottom w:val="none" w:sz="0" w:space="0" w:color="auto"/>
        <w:right w:val="none" w:sz="0" w:space="0" w:color="auto"/>
      </w:divBdr>
    </w:div>
    <w:div w:id="1400591739">
      <w:bodyDiv w:val="1"/>
      <w:marLeft w:val="0"/>
      <w:marRight w:val="0"/>
      <w:marTop w:val="0"/>
      <w:marBottom w:val="0"/>
      <w:divBdr>
        <w:top w:val="none" w:sz="0" w:space="0" w:color="auto"/>
        <w:left w:val="none" w:sz="0" w:space="0" w:color="auto"/>
        <w:bottom w:val="none" w:sz="0" w:space="0" w:color="auto"/>
        <w:right w:val="none" w:sz="0" w:space="0" w:color="auto"/>
      </w:divBdr>
    </w:div>
    <w:div w:id="1445536078">
      <w:bodyDiv w:val="1"/>
      <w:marLeft w:val="0"/>
      <w:marRight w:val="0"/>
      <w:marTop w:val="0"/>
      <w:marBottom w:val="0"/>
      <w:divBdr>
        <w:top w:val="none" w:sz="0" w:space="0" w:color="auto"/>
        <w:left w:val="none" w:sz="0" w:space="0" w:color="auto"/>
        <w:bottom w:val="none" w:sz="0" w:space="0" w:color="auto"/>
        <w:right w:val="none" w:sz="0" w:space="0" w:color="auto"/>
      </w:divBdr>
      <w:divsChild>
        <w:div w:id="732239429">
          <w:marLeft w:val="0"/>
          <w:marRight w:val="0"/>
          <w:marTop w:val="0"/>
          <w:marBottom w:val="0"/>
          <w:divBdr>
            <w:top w:val="none" w:sz="0" w:space="0" w:color="auto"/>
            <w:left w:val="none" w:sz="0" w:space="0" w:color="auto"/>
            <w:bottom w:val="none" w:sz="0" w:space="0" w:color="auto"/>
            <w:right w:val="none" w:sz="0" w:space="0" w:color="auto"/>
          </w:divBdr>
        </w:div>
      </w:divsChild>
    </w:div>
    <w:div w:id="1510833946">
      <w:bodyDiv w:val="1"/>
      <w:marLeft w:val="0"/>
      <w:marRight w:val="0"/>
      <w:marTop w:val="0"/>
      <w:marBottom w:val="0"/>
      <w:divBdr>
        <w:top w:val="none" w:sz="0" w:space="0" w:color="auto"/>
        <w:left w:val="none" w:sz="0" w:space="0" w:color="auto"/>
        <w:bottom w:val="none" w:sz="0" w:space="0" w:color="auto"/>
        <w:right w:val="none" w:sz="0" w:space="0" w:color="auto"/>
      </w:divBdr>
    </w:div>
    <w:div w:id="1512452028">
      <w:bodyDiv w:val="1"/>
      <w:marLeft w:val="0"/>
      <w:marRight w:val="0"/>
      <w:marTop w:val="0"/>
      <w:marBottom w:val="0"/>
      <w:divBdr>
        <w:top w:val="none" w:sz="0" w:space="0" w:color="auto"/>
        <w:left w:val="none" w:sz="0" w:space="0" w:color="auto"/>
        <w:bottom w:val="none" w:sz="0" w:space="0" w:color="auto"/>
        <w:right w:val="none" w:sz="0" w:space="0" w:color="auto"/>
      </w:divBdr>
    </w:div>
    <w:div w:id="1517309306">
      <w:bodyDiv w:val="1"/>
      <w:marLeft w:val="0"/>
      <w:marRight w:val="0"/>
      <w:marTop w:val="0"/>
      <w:marBottom w:val="0"/>
      <w:divBdr>
        <w:top w:val="none" w:sz="0" w:space="0" w:color="auto"/>
        <w:left w:val="none" w:sz="0" w:space="0" w:color="auto"/>
        <w:bottom w:val="none" w:sz="0" w:space="0" w:color="auto"/>
        <w:right w:val="none" w:sz="0" w:space="0" w:color="auto"/>
      </w:divBdr>
    </w:div>
    <w:div w:id="1531458169">
      <w:bodyDiv w:val="1"/>
      <w:marLeft w:val="0"/>
      <w:marRight w:val="0"/>
      <w:marTop w:val="0"/>
      <w:marBottom w:val="0"/>
      <w:divBdr>
        <w:top w:val="none" w:sz="0" w:space="0" w:color="auto"/>
        <w:left w:val="none" w:sz="0" w:space="0" w:color="auto"/>
        <w:bottom w:val="none" w:sz="0" w:space="0" w:color="auto"/>
        <w:right w:val="none" w:sz="0" w:space="0" w:color="auto"/>
      </w:divBdr>
    </w:div>
    <w:div w:id="1630210805">
      <w:bodyDiv w:val="1"/>
      <w:marLeft w:val="0"/>
      <w:marRight w:val="0"/>
      <w:marTop w:val="0"/>
      <w:marBottom w:val="0"/>
      <w:divBdr>
        <w:top w:val="none" w:sz="0" w:space="0" w:color="auto"/>
        <w:left w:val="none" w:sz="0" w:space="0" w:color="auto"/>
        <w:bottom w:val="none" w:sz="0" w:space="0" w:color="auto"/>
        <w:right w:val="none" w:sz="0" w:space="0" w:color="auto"/>
      </w:divBdr>
    </w:div>
    <w:div w:id="1699575146">
      <w:bodyDiv w:val="1"/>
      <w:marLeft w:val="0"/>
      <w:marRight w:val="0"/>
      <w:marTop w:val="0"/>
      <w:marBottom w:val="0"/>
      <w:divBdr>
        <w:top w:val="none" w:sz="0" w:space="0" w:color="auto"/>
        <w:left w:val="none" w:sz="0" w:space="0" w:color="auto"/>
        <w:bottom w:val="none" w:sz="0" w:space="0" w:color="auto"/>
        <w:right w:val="none" w:sz="0" w:space="0" w:color="auto"/>
      </w:divBdr>
    </w:div>
    <w:div w:id="1724213757">
      <w:bodyDiv w:val="1"/>
      <w:marLeft w:val="0"/>
      <w:marRight w:val="0"/>
      <w:marTop w:val="0"/>
      <w:marBottom w:val="0"/>
      <w:divBdr>
        <w:top w:val="none" w:sz="0" w:space="0" w:color="auto"/>
        <w:left w:val="none" w:sz="0" w:space="0" w:color="auto"/>
        <w:bottom w:val="none" w:sz="0" w:space="0" w:color="auto"/>
        <w:right w:val="none" w:sz="0" w:space="0" w:color="auto"/>
      </w:divBdr>
    </w:div>
    <w:div w:id="2009864176">
      <w:bodyDiv w:val="1"/>
      <w:marLeft w:val="0"/>
      <w:marRight w:val="0"/>
      <w:marTop w:val="0"/>
      <w:marBottom w:val="0"/>
      <w:divBdr>
        <w:top w:val="none" w:sz="0" w:space="0" w:color="auto"/>
        <w:left w:val="none" w:sz="0" w:space="0" w:color="auto"/>
        <w:bottom w:val="none" w:sz="0" w:space="0" w:color="auto"/>
        <w:right w:val="none" w:sz="0" w:space="0" w:color="auto"/>
      </w:divBdr>
    </w:div>
    <w:div w:id="2065791299">
      <w:bodyDiv w:val="1"/>
      <w:marLeft w:val="0"/>
      <w:marRight w:val="0"/>
      <w:marTop w:val="0"/>
      <w:marBottom w:val="0"/>
      <w:divBdr>
        <w:top w:val="none" w:sz="0" w:space="0" w:color="auto"/>
        <w:left w:val="none" w:sz="0" w:space="0" w:color="auto"/>
        <w:bottom w:val="none" w:sz="0" w:space="0" w:color="auto"/>
        <w:right w:val="none" w:sz="0" w:space="0" w:color="auto"/>
      </w:divBdr>
    </w:div>
    <w:div w:id="2087338207">
      <w:bodyDiv w:val="1"/>
      <w:marLeft w:val="0"/>
      <w:marRight w:val="0"/>
      <w:marTop w:val="0"/>
      <w:marBottom w:val="0"/>
      <w:divBdr>
        <w:top w:val="none" w:sz="0" w:space="0" w:color="auto"/>
        <w:left w:val="none" w:sz="0" w:space="0" w:color="auto"/>
        <w:bottom w:val="none" w:sz="0" w:space="0" w:color="auto"/>
        <w:right w:val="none" w:sz="0" w:space="0" w:color="auto"/>
      </w:divBdr>
    </w:div>
    <w:div w:id="211546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101" Type="http://schemas.microsoft.com/office/2011/relationships/people" Target="people.xml"/><Relationship Id="rId9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100"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A869F-D96F-4A0D-8487-A3E3ADE69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32</Pages>
  <Words>12282</Words>
  <Characters>70011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ППР №-13-11-2012</vt:lpstr>
    </vt:vector>
  </TitlesOfParts>
  <Company>ООО «ЭТУ»</Company>
  <LinksUpToDate>false</LinksUpToDate>
  <CharactersWithSpaces>82129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ППР №-13-11-2012</dc:title>
  <dc:subject>Санкт-Петербург</dc:subject>
  <dc:creator>2012г.</dc:creator>
  <cp:lastModifiedBy>Вэстрейд</cp:lastModifiedBy>
  <cp:revision>11</cp:revision>
  <cp:lastPrinted>2019-08-05T03:13:00Z</cp:lastPrinted>
  <dcterms:created xsi:type="dcterms:W3CDTF">2019-08-04T04:45:00Z</dcterms:created>
  <dcterms:modified xsi:type="dcterms:W3CDTF">2020-12-15T16:20:00Z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c3b1a5-3e25-4525-b923-a0572e679d8b_Enabled">
    <vt:lpwstr>True</vt:lpwstr>
  </property>
  <property fmtid="{D5CDD505-2E9C-101B-9397-08002B2CF9AE}" pid="3" name="MSIP_Label_65c3b1a5-3e25-4525-b923-a0572e679d8b_SiteId">
    <vt:lpwstr>62a9c2c8-8b09-43be-a7fb-9a87875714a9</vt:lpwstr>
  </property>
  <property fmtid="{D5CDD505-2E9C-101B-9397-08002B2CF9AE}" pid="4" name="MSIP_Label_65c3b1a5-3e25-4525-b923-a0572e679d8b_Owner">
    <vt:lpwstr>irina.chalaya@fortum.com</vt:lpwstr>
  </property>
  <property fmtid="{D5CDD505-2E9C-101B-9397-08002B2CF9AE}" pid="5" name="MSIP_Label_65c3b1a5-3e25-4525-b923-a0572e679d8b_SetDate">
    <vt:lpwstr>2019-08-01T08:46:57.6682055Z</vt:lpwstr>
  </property>
  <property fmtid="{D5CDD505-2E9C-101B-9397-08002B2CF9AE}" pid="6" name="MSIP_Label_65c3b1a5-3e25-4525-b923-a0572e679d8b_Name">
    <vt:lpwstr>Internal</vt:lpwstr>
  </property>
  <property fmtid="{D5CDD505-2E9C-101B-9397-08002B2CF9AE}" pid="7" name="MSIP_Label_65c3b1a5-3e25-4525-b923-a0572e679d8b_Application">
    <vt:lpwstr>Microsoft Azure Information Protection</vt:lpwstr>
  </property>
  <property fmtid="{D5CDD505-2E9C-101B-9397-08002B2CF9AE}" pid="8" name="MSIP_Label_65c3b1a5-3e25-4525-b923-a0572e679d8b_ActionId">
    <vt:lpwstr>7aef169f-9083-4da4-8c25-caa6a41fb93c</vt:lpwstr>
  </property>
  <property fmtid="{D5CDD505-2E9C-101B-9397-08002B2CF9AE}" pid="9" name="MSIP_Label_65c3b1a5-3e25-4525-b923-a0572e679d8b_Extended_MSFT_Method">
    <vt:lpwstr>Automatic</vt:lpwstr>
  </property>
  <property fmtid="{D5CDD505-2E9C-101B-9397-08002B2CF9AE}" pid="10" name="MSIP_Label_f45044c0-b6aa-4b2b-834d-65c9ef8bb134_Enabled">
    <vt:lpwstr>True</vt:lpwstr>
  </property>
  <property fmtid="{D5CDD505-2E9C-101B-9397-08002B2CF9AE}" pid="11" name="MSIP_Label_f45044c0-b6aa-4b2b-834d-65c9ef8bb134_SiteId">
    <vt:lpwstr>62a9c2c8-8b09-43be-a7fb-9a87875714a9</vt:lpwstr>
  </property>
  <property fmtid="{D5CDD505-2E9C-101B-9397-08002B2CF9AE}" pid="12" name="MSIP_Label_f45044c0-b6aa-4b2b-834d-65c9ef8bb134_Owner">
    <vt:lpwstr>irina.chalaya@fortum.com</vt:lpwstr>
  </property>
  <property fmtid="{D5CDD505-2E9C-101B-9397-08002B2CF9AE}" pid="13" name="MSIP_Label_f45044c0-b6aa-4b2b-834d-65c9ef8bb134_SetDate">
    <vt:lpwstr>2019-08-01T08:46:57.6682055Z</vt:lpwstr>
  </property>
  <property fmtid="{D5CDD505-2E9C-101B-9397-08002B2CF9AE}" pid="14" name="MSIP_Label_f45044c0-b6aa-4b2b-834d-65c9ef8bb134_Name">
    <vt:lpwstr>Hide Visual Label</vt:lpwstr>
  </property>
  <property fmtid="{D5CDD505-2E9C-101B-9397-08002B2CF9AE}" pid="15" name="MSIP_Label_f45044c0-b6aa-4b2b-834d-65c9ef8bb134_Application">
    <vt:lpwstr>Microsoft Azure Information Protection</vt:lpwstr>
  </property>
  <property fmtid="{D5CDD505-2E9C-101B-9397-08002B2CF9AE}" pid="16" name="MSIP_Label_f45044c0-b6aa-4b2b-834d-65c9ef8bb134_ActionId">
    <vt:lpwstr>7aef169f-9083-4da4-8c25-caa6a41fb93c</vt:lpwstr>
  </property>
  <property fmtid="{D5CDD505-2E9C-101B-9397-08002B2CF9AE}" pid="17" name="MSIP_Label_f45044c0-b6aa-4b2b-834d-65c9ef8bb134_Parent">
    <vt:lpwstr>65c3b1a5-3e25-4525-b923-a0572e679d8b</vt:lpwstr>
  </property>
  <property fmtid="{D5CDD505-2E9C-101B-9397-08002B2CF9AE}" pid="18" name="MSIP_Label_f45044c0-b6aa-4b2b-834d-65c9ef8bb134_Extended_MSFT_Method">
    <vt:lpwstr>Automatic</vt:lpwstr>
  </property>
  <property fmtid="{D5CDD505-2E9C-101B-9397-08002B2CF9AE}" pid="19" name="Sensitivity">
    <vt:lpwstr>Internal Hide Visual Label</vt:lpwstr>
  </property>
</Properties>
</file>